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5D89" w14:textId="7159A42E" w:rsidR="00DC7FB6" w:rsidRPr="00DC7FB6" w:rsidRDefault="00D77165" w:rsidP="00DC7FB6">
      <w:pPr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inline distT="0" distB="0" distL="0" distR="0" wp14:anchorId="2CD9CD8C" wp14:editId="4CA1AC3E">
            <wp:extent cx="5937885" cy="14573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23327" w14:textId="77777777" w:rsidR="00EF372B" w:rsidRDefault="00EF372B" w:rsidP="00EF372B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</w:p>
    <w:p w14:paraId="31C1259A" w14:textId="77777777" w:rsidR="00F2366E" w:rsidRDefault="00EF372B" w:rsidP="00DE12FC">
      <w:pPr>
        <w:ind w:firstLine="360"/>
        <w:rPr>
          <w:rFonts w:eastAsia="MS Mincho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        </w:t>
      </w:r>
    </w:p>
    <w:p w14:paraId="59CC54E4" w14:textId="7565C501" w:rsidR="00622173" w:rsidRPr="00622173" w:rsidRDefault="00DC7FB6" w:rsidP="00682069">
      <w:pPr>
        <w:ind w:firstLine="708"/>
        <w:jc w:val="both"/>
        <w:rPr>
          <w:rFonts w:eastAsia="MS Mincho"/>
          <w:color w:val="000000"/>
          <w:sz w:val="28"/>
          <w:szCs w:val="28"/>
          <w:shd w:val="clear" w:color="auto" w:fill="FFFFFF"/>
        </w:rPr>
      </w:pP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>В связи с предстоящими выборами</w:t>
      </w:r>
      <w:r w:rsidR="00E61165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E61165" w:rsidRPr="00E61165">
        <w:rPr>
          <w:rFonts w:eastAsia="MS Mincho"/>
          <w:color w:val="000000"/>
          <w:sz w:val="28"/>
          <w:szCs w:val="28"/>
          <w:shd w:val="clear" w:color="auto" w:fill="FFFFFF"/>
        </w:rPr>
        <w:t>депутатов Государственной Думы Федерального Собрания Российской Федерации девятого созыва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, назначенными на </w:t>
      </w:r>
      <w:r w:rsidR="00E61165" w:rsidRPr="00E61165">
        <w:rPr>
          <w:rFonts w:eastAsia="MS Mincho"/>
          <w:color w:val="000000"/>
          <w:sz w:val="28"/>
          <w:szCs w:val="28"/>
          <w:shd w:val="clear" w:color="auto" w:fill="FFFFFF"/>
        </w:rPr>
        <w:t>20 сентября 2026 года</w:t>
      </w:r>
      <w:r w:rsidR="00E61165">
        <w:rPr>
          <w:rFonts w:eastAsia="MS Mincho"/>
          <w:color w:val="000000"/>
          <w:sz w:val="28"/>
          <w:szCs w:val="28"/>
          <w:shd w:val="clear" w:color="auto" w:fill="FFFFFF"/>
        </w:rPr>
        <w:t xml:space="preserve"> АНО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«Объединённая редакция</w:t>
      </w:r>
      <w:r w:rsidR="00E61165">
        <w:rPr>
          <w:rFonts w:eastAsia="MS Mincho"/>
          <w:color w:val="000000"/>
          <w:sz w:val="28"/>
          <w:szCs w:val="28"/>
          <w:shd w:val="clear" w:color="auto" w:fill="FFFFFF"/>
        </w:rPr>
        <w:t xml:space="preserve"> СМИ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»  </w:t>
      </w:r>
      <w:r w:rsidRPr="00622173">
        <w:rPr>
          <w:rFonts w:eastAsia="MS Mincho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>информирует о готовности оказывать услуги по размещению</w:t>
      </w:r>
      <w:r w:rsidR="00F2366E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(публикации)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предвыборных агитационных материалов зарегистрированным кандидатам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>,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политическим партиям 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на вышеуказанных выборах 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>в регионально</w:t>
      </w:r>
      <w:r w:rsidR="00DF6B38">
        <w:rPr>
          <w:rFonts w:eastAsia="MS Mincho"/>
          <w:color w:val="000000"/>
          <w:sz w:val="28"/>
          <w:szCs w:val="28"/>
          <w:shd w:val="clear" w:color="auto" w:fill="FFFFFF"/>
        </w:rPr>
        <w:t>й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общественно-политической газете  </w:t>
      </w:r>
      <w:r w:rsidR="00DF6B38" w:rsidRPr="00DF6B38">
        <w:rPr>
          <w:rFonts w:eastAsia="MS Mincho"/>
          <w:b/>
          <w:bCs/>
          <w:color w:val="000000"/>
          <w:sz w:val="28"/>
          <w:szCs w:val="28"/>
          <w:shd w:val="clear" w:color="auto" w:fill="FFFFFF"/>
        </w:rPr>
        <w:t>«</w:t>
      </w:r>
      <w:r w:rsidR="00622173" w:rsidRPr="00DF6B38">
        <w:rPr>
          <w:rFonts w:eastAsia="MS Mincho"/>
          <w:b/>
          <w:bCs/>
          <w:color w:val="000000"/>
          <w:sz w:val="28"/>
          <w:szCs w:val="28"/>
          <w:shd w:val="clear" w:color="auto" w:fill="FFFFFF"/>
        </w:rPr>
        <w:t>Смоленская газета</w:t>
      </w:r>
      <w:r w:rsidR="00DF6B38" w:rsidRPr="00DF6B38">
        <w:rPr>
          <w:rFonts w:eastAsia="MS Mincho"/>
          <w:b/>
          <w:bCs/>
          <w:color w:val="000000"/>
          <w:sz w:val="28"/>
          <w:szCs w:val="28"/>
          <w:shd w:val="clear" w:color="auto" w:fill="FFFFFF"/>
        </w:rPr>
        <w:t>»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, </w:t>
      </w:r>
      <w:r w:rsidR="00DF6B38">
        <w:rPr>
          <w:rFonts w:eastAsia="MS Mincho"/>
          <w:color w:val="000000"/>
          <w:sz w:val="28"/>
          <w:szCs w:val="28"/>
          <w:shd w:val="clear" w:color="auto" w:fill="FFFFFF"/>
        </w:rPr>
        <w:t>в сетевом издании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622173" w:rsidRPr="00622173">
        <w:rPr>
          <w:rFonts w:eastAsia="MS Mincho"/>
          <w:b/>
          <w:color w:val="000000"/>
          <w:sz w:val="28"/>
          <w:szCs w:val="28"/>
          <w:shd w:val="clear" w:color="auto" w:fill="FFFFFF"/>
          <w:lang w:val="en-US"/>
        </w:rPr>
        <w:t>SMOLGAZETA</w:t>
      </w:r>
      <w:r w:rsidR="00622173" w:rsidRPr="00622173">
        <w:rPr>
          <w:rFonts w:eastAsia="MS Mincho"/>
          <w:b/>
          <w:color w:val="000000"/>
          <w:sz w:val="28"/>
          <w:szCs w:val="28"/>
          <w:shd w:val="clear" w:color="auto" w:fill="FFFFFF"/>
        </w:rPr>
        <w:t>.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</w:p>
    <w:p w14:paraId="0EE1A7C4" w14:textId="77777777" w:rsidR="00622173" w:rsidRPr="00622173" w:rsidRDefault="00622173" w:rsidP="00682069">
      <w:pPr>
        <w:ind w:firstLine="708"/>
        <w:jc w:val="both"/>
        <w:rPr>
          <w:rFonts w:eastAsia="MS Mincho"/>
          <w:color w:val="000000"/>
          <w:sz w:val="28"/>
          <w:szCs w:val="28"/>
          <w:shd w:val="clear" w:color="auto" w:fill="FFFFFF"/>
        </w:rPr>
      </w:pPr>
    </w:p>
    <w:p w14:paraId="36FF5D47" w14:textId="589534A7" w:rsidR="00DF6B38" w:rsidRDefault="00DF6B38" w:rsidP="00DF6B38">
      <w:pPr>
        <w:ind w:firstLine="708"/>
        <w:jc w:val="both"/>
        <w:rPr>
          <w:sz w:val="28"/>
          <w:szCs w:val="28"/>
        </w:rPr>
      </w:pPr>
      <w:r w:rsidRPr="00622173">
        <w:rPr>
          <w:sz w:val="28"/>
          <w:szCs w:val="28"/>
        </w:rPr>
        <w:t xml:space="preserve">Для публикации материалов на </w:t>
      </w:r>
      <w:r w:rsidRPr="00DF6B38">
        <w:rPr>
          <w:sz w:val="28"/>
          <w:szCs w:val="28"/>
          <w:u w:val="single"/>
        </w:rPr>
        <w:t>бес</w:t>
      </w:r>
      <w:r w:rsidRPr="00DF6B38">
        <w:rPr>
          <w:sz w:val="28"/>
          <w:szCs w:val="28"/>
          <w:u w:val="single"/>
        </w:rPr>
        <w:t>платной основе</w:t>
      </w:r>
      <w:r w:rsidRPr="00622173">
        <w:rPr>
          <w:sz w:val="28"/>
          <w:szCs w:val="28"/>
        </w:rPr>
        <w:t xml:space="preserve"> 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>в регионально</w:t>
      </w:r>
      <w:r>
        <w:rPr>
          <w:rFonts w:eastAsia="MS Mincho"/>
          <w:color w:val="000000"/>
          <w:sz w:val="28"/>
          <w:szCs w:val="28"/>
          <w:shd w:val="clear" w:color="auto" w:fill="FFFFFF"/>
        </w:rPr>
        <w:t>й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общественно-политической газете </w:t>
      </w:r>
      <w:r w:rsidRPr="00622173">
        <w:rPr>
          <w:rFonts w:eastAsia="MS Mincho"/>
          <w:b/>
          <w:color w:val="000000"/>
          <w:sz w:val="28"/>
          <w:szCs w:val="28"/>
          <w:shd w:val="clear" w:color="auto" w:fill="FFFFFF"/>
        </w:rPr>
        <w:t>«Смоленская газета»</w:t>
      </w: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Pr="00622173">
        <w:rPr>
          <w:sz w:val="28"/>
          <w:szCs w:val="28"/>
        </w:rPr>
        <w:t>выделяется общ</w:t>
      </w:r>
      <w:r>
        <w:rPr>
          <w:sz w:val="28"/>
          <w:szCs w:val="28"/>
        </w:rPr>
        <w:t>ая площадь</w:t>
      </w:r>
      <w:r w:rsidRPr="00622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8 568</w:t>
      </w:r>
      <w:r w:rsidRPr="00622173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622173">
        <w:rPr>
          <w:sz w:val="28"/>
          <w:szCs w:val="28"/>
        </w:rPr>
        <w:t xml:space="preserve">см. </w:t>
      </w:r>
    </w:p>
    <w:p w14:paraId="7016D53C" w14:textId="77777777" w:rsidR="00DF6B38" w:rsidRDefault="00DF6B38" w:rsidP="00682069">
      <w:pPr>
        <w:ind w:firstLine="708"/>
        <w:jc w:val="both"/>
        <w:rPr>
          <w:sz w:val="28"/>
          <w:szCs w:val="28"/>
        </w:rPr>
      </w:pPr>
    </w:p>
    <w:p w14:paraId="01EDC420" w14:textId="18F9F1E6" w:rsidR="000529FB" w:rsidRDefault="00484405" w:rsidP="00682069">
      <w:pPr>
        <w:ind w:firstLine="708"/>
        <w:jc w:val="both"/>
        <w:rPr>
          <w:sz w:val="28"/>
          <w:szCs w:val="28"/>
        </w:rPr>
      </w:pPr>
      <w:r w:rsidRPr="00622173">
        <w:rPr>
          <w:sz w:val="28"/>
          <w:szCs w:val="28"/>
        </w:rPr>
        <w:t xml:space="preserve">Для публикации материалов на </w:t>
      </w:r>
      <w:r w:rsidRPr="00DF6B38">
        <w:rPr>
          <w:sz w:val="28"/>
          <w:szCs w:val="28"/>
          <w:u w:val="single"/>
        </w:rPr>
        <w:t>платной основе</w:t>
      </w:r>
      <w:r w:rsidRPr="00622173">
        <w:rPr>
          <w:sz w:val="28"/>
          <w:szCs w:val="28"/>
        </w:rPr>
        <w:t xml:space="preserve"> 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>в регионально</w:t>
      </w:r>
      <w:r w:rsidR="00DF6B38">
        <w:rPr>
          <w:rFonts w:eastAsia="MS Mincho"/>
          <w:color w:val="000000"/>
          <w:sz w:val="28"/>
          <w:szCs w:val="28"/>
          <w:shd w:val="clear" w:color="auto" w:fill="FFFFFF"/>
        </w:rPr>
        <w:t>й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общественно-политической газете </w:t>
      </w:r>
      <w:r w:rsidR="00622173" w:rsidRPr="00622173">
        <w:rPr>
          <w:rFonts w:eastAsia="MS Mincho"/>
          <w:b/>
          <w:color w:val="000000"/>
          <w:sz w:val="28"/>
          <w:szCs w:val="28"/>
          <w:shd w:val="clear" w:color="auto" w:fill="FFFFFF"/>
        </w:rPr>
        <w:t>«Смоленская газета»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Pr="00622173">
        <w:rPr>
          <w:sz w:val="28"/>
          <w:szCs w:val="28"/>
        </w:rPr>
        <w:t>выделяется общ</w:t>
      </w:r>
      <w:r w:rsidR="006F2FA4">
        <w:rPr>
          <w:sz w:val="28"/>
          <w:szCs w:val="28"/>
        </w:rPr>
        <w:t>ая площадь</w:t>
      </w:r>
      <w:r w:rsidRPr="00622173">
        <w:rPr>
          <w:sz w:val="28"/>
          <w:szCs w:val="28"/>
        </w:rPr>
        <w:t xml:space="preserve"> </w:t>
      </w:r>
      <w:r w:rsidR="00E61165">
        <w:rPr>
          <w:sz w:val="28"/>
          <w:szCs w:val="28"/>
        </w:rPr>
        <w:t xml:space="preserve">  </w:t>
      </w:r>
      <w:r w:rsidR="00D844B3">
        <w:rPr>
          <w:sz w:val="28"/>
          <w:szCs w:val="28"/>
        </w:rPr>
        <w:t>8 568</w:t>
      </w:r>
      <w:r w:rsidRPr="00622173">
        <w:rPr>
          <w:sz w:val="28"/>
          <w:szCs w:val="28"/>
        </w:rPr>
        <w:t xml:space="preserve"> кв.</w:t>
      </w:r>
      <w:r w:rsidR="00823B90">
        <w:rPr>
          <w:sz w:val="28"/>
          <w:szCs w:val="28"/>
        </w:rPr>
        <w:t xml:space="preserve"> </w:t>
      </w:r>
      <w:r w:rsidRPr="00622173">
        <w:rPr>
          <w:sz w:val="28"/>
          <w:szCs w:val="28"/>
        </w:rPr>
        <w:t xml:space="preserve">см. </w:t>
      </w:r>
    </w:p>
    <w:p w14:paraId="1989C2C3" w14:textId="77777777" w:rsidR="00DC7FB6" w:rsidRPr="00622173" w:rsidRDefault="00DC7FB6" w:rsidP="00682069">
      <w:pPr>
        <w:ind w:firstLine="708"/>
        <w:jc w:val="both"/>
        <w:rPr>
          <w:rFonts w:eastAsia="MS Mincho"/>
          <w:sz w:val="28"/>
          <w:szCs w:val="28"/>
        </w:rPr>
      </w:pPr>
      <w:r w:rsidRPr="00622173">
        <w:rPr>
          <w:rFonts w:eastAsia="MS Mincho"/>
          <w:color w:val="000000"/>
          <w:sz w:val="28"/>
          <w:szCs w:val="28"/>
          <w:shd w:val="clear" w:color="auto" w:fill="FFFFFF"/>
        </w:rPr>
        <w:t>В соответствии с ФЗ сообщаем расценки на размещение печатных агитационных материалов.</w:t>
      </w:r>
    </w:p>
    <w:p w14:paraId="55018317" w14:textId="77777777" w:rsidR="00DC7FB6" w:rsidRPr="00DC7FB6" w:rsidRDefault="00DC7FB6" w:rsidP="00DC7FB6">
      <w:pPr>
        <w:rPr>
          <w:b/>
          <w:sz w:val="22"/>
          <w:szCs w:val="22"/>
        </w:rPr>
      </w:pPr>
    </w:p>
    <w:p w14:paraId="360EE871" w14:textId="77777777" w:rsidR="00F2366E" w:rsidRPr="00446B8C" w:rsidRDefault="00DC7FB6" w:rsidP="00F2366E">
      <w:pPr>
        <w:jc w:val="center"/>
        <w:rPr>
          <w:b/>
          <w:i/>
          <w:sz w:val="28"/>
          <w:szCs w:val="28"/>
          <w:u w:val="single"/>
        </w:rPr>
      </w:pPr>
      <w:bookmarkStart w:id="0" w:name="_Hlk233190334"/>
      <w:r w:rsidRPr="00446B8C">
        <w:rPr>
          <w:b/>
          <w:i/>
          <w:sz w:val="28"/>
          <w:szCs w:val="28"/>
          <w:u w:val="single"/>
        </w:rPr>
        <w:t>Размещение</w:t>
      </w:r>
      <w:r w:rsidR="00F2366E" w:rsidRPr="00446B8C">
        <w:rPr>
          <w:b/>
          <w:i/>
          <w:sz w:val="28"/>
          <w:szCs w:val="28"/>
          <w:u w:val="single"/>
        </w:rPr>
        <w:t xml:space="preserve"> (публикация)</w:t>
      </w:r>
      <w:r w:rsidRPr="00446B8C">
        <w:rPr>
          <w:b/>
          <w:i/>
          <w:sz w:val="28"/>
          <w:szCs w:val="28"/>
          <w:u w:val="single"/>
        </w:rPr>
        <w:t xml:space="preserve"> агитационных материалов</w:t>
      </w:r>
    </w:p>
    <w:bookmarkEnd w:id="0"/>
    <w:p w14:paraId="74F7FDC8" w14:textId="77777777" w:rsidR="00DC7FB6" w:rsidRPr="00446B8C" w:rsidRDefault="00DC7FB6" w:rsidP="00F2366E">
      <w:pPr>
        <w:jc w:val="center"/>
        <w:rPr>
          <w:b/>
          <w:i/>
          <w:sz w:val="28"/>
          <w:szCs w:val="28"/>
          <w:u w:val="single"/>
        </w:rPr>
      </w:pPr>
      <w:r w:rsidRPr="00446B8C">
        <w:rPr>
          <w:b/>
          <w:i/>
          <w:sz w:val="28"/>
          <w:szCs w:val="28"/>
          <w:u w:val="single"/>
        </w:rPr>
        <w:t xml:space="preserve">в издании «Смоленская газета» </w:t>
      </w:r>
      <w:r w:rsidR="00F2366E" w:rsidRPr="00446B8C">
        <w:rPr>
          <w:b/>
          <w:i/>
          <w:sz w:val="28"/>
          <w:szCs w:val="28"/>
          <w:u w:val="single"/>
        </w:rPr>
        <w:t>Формат А3:</w:t>
      </w:r>
    </w:p>
    <w:p w14:paraId="68CFCD7A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1 полоса</w:t>
      </w:r>
      <w:r w:rsidR="00F2366E">
        <w:rPr>
          <w:i/>
          <w:sz w:val="28"/>
          <w:szCs w:val="28"/>
        </w:rPr>
        <w:t xml:space="preserve"> А3</w:t>
      </w:r>
      <w:r w:rsidRPr="00F2366E">
        <w:rPr>
          <w:i/>
          <w:sz w:val="28"/>
          <w:szCs w:val="28"/>
        </w:rPr>
        <w:t xml:space="preserve"> – </w:t>
      </w:r>
      <w:r w:rsidR="007D2CD8">
        <w:rPr>
          <w:i/>
          <w:sz w:val="28"/>
          <w:szCs w:val="28"/>
        </w:rPr>
        <w:t>6</w:t>
      </w:r>
      <w:r w:rsidR="000C2074">
        <w:rPr>
          <w:i/>
          <w:sz w:val="28"/>
          <w:szCs w:val="28"/>
        </w:rPr>
        <w:t>0</w:t>
      </w:r>
      <w:r w:rsidR="007D2CD8">
        <w:rPr>
          <w:i/>
          <w:sz w:val="28"/>
          <w:szCs w:val="28"/>
        </w:rPr>
        <w:t xml:space="preserve"> 00</w:t>
      </w:r>
      <w:r w:rsidR="000C2074">
        <w:rPr>
          <w:i/>
          <w:sz w:val="28"/>
          <w:szCs w:val="28"/>
        </w:rPr>
        <w:t>0</w:t>
      </w:r>
      <w:r w:rsidRPr="00F2366E">
        <w:rPr>
          <w:i/>
          <w:sz w:val="28"/>
          <w:szCs w:val="28"/>
        </w:rPr>
        <w:t xml:space="preserve"> р.</w:t>
      </w:r>
    </w:p>
    <w:p w14:paraId="070AA9D9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½ полосы</w:t>
      </w:r>
      <w:r w:rsidR="00F2366E">
        <w:rPr>
          <w:i/>
          <w:sz w:val="28"/>
          <w:szCs w:val="28"/>
        </w:rPr>
        <w:t xml:space="preserve"> А3</w:t>
      </w:r>
      <w:r w:rsidRPr="00F2366E">
        <w:rPr>
          <w:i/>
          <w:sz w:val="28"/>
          <w:szCs w:val="28"/>
        </w:rPr>
        <w:t xml:space="preserve"> –</w:t>
      </w:r>
      <w:r w:rsidR="00894763" w:rsidRPr="00F2366E">
        <w:rPr>
          <w:i/>
          <w:sz w:val="28"/>
          <w:szCs w:val="28"/>
        </w:rPr>
        <w:t xml:space="preserve"> </w:t>
      </w:r>
      <w:r w:rsidR="007D2CD8">
        <w:rPr>
          <w:i/>
          <w:sz w:val="28"/>
          <w:szCs w:val="28"/>
        </w:rPr>
        <w:t>30</w:t>
      </w:r>
      <w:r w:rsidR="00894763" w:rsidRPr="00F2366E">
        <w:rPr>
          <w:i/>
          <w:sz w:val="28"/>
          <w:szCs w:val="28"/>
        </w:rPr>
        <w:t> </w:t>
      </w:r>
      <w:r w:rsidR="007D2CD8">
        <w:rPr>
          <w:i/>
          <w:sz w:val="28"/>
          <w:szCs w:val="28"/>
        </w:rPr>
        <w:t>00</w:t>
      </w:r>
      <w:r w:rsidR="008A3914">
        <w:rPr>
          <w:i/>
          <w:sz w:val="28"/>
          <w:szCs w:val="28"/>
        </w:rPr>
        <w:t>0</w:t>
      </w:r>
      <w:r w:rsidR="00894763" w:rsidRPr="00F2366E">
        <w:rPr>
          <w:i/>
          <w:sz w:val="28"/>
          <w:szCs w:val="28"/>
        </w:rPr>
        <w:t xml:space="preserve"> </w:t>
      </w:r>
      <w:r w:rsidRPr="00F2366E">
        <w:rPr>
          <w:i/>
          <w:sz w:val="28"/>
          <w:szCs w:val="28"/>
        </w:rPr>
        <w:t>р.</w:t>
      </w:r>
    </w:p>
    <w:p w14:paraId="3F22AC38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1/3 полосы</w:t>
      </w:r>
      <w:r w:rsidR="00F2366E">
        <w:rPr>
          <w:i/>
          <w:sz w:val="28"/>
          <w:szCs w:val="28"/>
        </w:rPr>
        <w:t xml:space="preserve"> А3</w:t>
      </w:r>
      <w:r w:rsidRPr="00F2366E">
        <w:rPr>
          <w:i/>
          <w:sz w:val="28"/>
          <w:szCs w:val="28"/>
        </w:rPr>
        <w:t xml:space="preserve"> –</w:t>
      </w:r>
      <w:r w:rsidR="007D2CD8">
        <w:rPr>
          <w:i/>
          <w:sz w:val="28"/>
          <w:szCs w:val="28"/>
        </w:rPr>
        <w:t>20</w:t>
      </w:r>
      <w:r w:rsidR="00894763" w:rsidRPr="00F2366E">
        <w:rPr>
          <w:i/>
          <w:sz w:val="28"/>
          <w:szCs w:val="28"/>
        </w:rPr>
        <w:t> </w:t>
      </w:r>
      <w:r w:rsidR="007D2CD8">
        <w:rPr>
          <w:i/>
          <w:sz w:val="28"/>
          <w:szCs w:val="28"/>
        </w:rPr>
        <w:t>000</w:t>
      </w:r>
      <w:r w:rsidR="00894763" w:rsidRPr="00F2366E">
        <w:rPr>
          <w:i/>
          <w:sz w:val="28"/>
          <w:szCs w:val="28"/>
        </w:rPr>
        <w:t xml:space="preserve"> </w:t>
      </w:r>
      <w:r w:rsidRPr="00F2366E">
        <w:rPr>
          <w:i/>
          <w:sz w:val="28"/>
          <w:szCs w:val="28"/>
        </w:rPr>
        <w:t>р.</w:t>
      </w:r>
    </w:p>
    <w:p w14:paraId="3035B7A3" w14:textId="77777777" w:rsidR="00DC7FB6" w:rsidRDefault="008A3914" w:rsidP="00DC7FB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Pr="008A3914">
        <w:rPr>
          <w:i/>
          <w:sz w:val="28"/>
          <w:szCs w:val="28"/>
        </w:rPr>
        <w:t>/4</w:t>
      </w:r>
      <w:r w:rsidR="00DC7FB6" w:rsidRPr="00F2366E">
        <w:rPr>
          <w:i/>
          <w:sz w:val="28"/>
          <w:szCs w:val="28"/>
        </w:rPr>
        <w:t xml:space="preserve"> полосы </w:t>
      </w:r>
      <w:r w:rsidR="00F2366E">
        <w:rPr>
          <w:i/>
          <w:sz w:val="28"/>
          <w:szCs w:val="28"/>
        </w:rPr>
        <w:t xml:space="preserve">А3 </w:t>
      </w:r>
      <w:r w:rsidR="00DC7FB6" w:rsidRPr="00F2366E">
        <w:rPr>
          <w:i/>
          <w:sz w:val="28"/>
          <w:szCs w:val="28"/>
        </w:rPr>
        <w:t xml:space="preserve">– </w:t>
      </w:r>
      <w:r w:rsidR="00894763" w:rsidRPr="00F2366E">
        <w:rPr>
          <w:i/>
          <w:sz w:val="28"/>
          <w:szCs w:val="28"/>
        </w:rPr>
        <w:t>1</w:t>
      </w:r>
      <w:r w:rsidR="007D2CD8">
        <w:rPr>
          <w:i/>
          <w:sz w:val="28"/>
          <w:szCs w:val="28"/>
        </w:rPr>
        <w:t>5</w:t>
      </w:r>
      <w:r w:rsidR="00894763" w:rsidRPr="00F2366E">
        <w:rPr>
          <w:i/>
          <w:sz w:val="28"/>
          <w:szCs w:val="28"/>
        </w:rPr>
        <w:t xml:space="preserve"> </w:t>
      </w:r>
      <w:r w:rsidR="007D2CD8">
        <w:rPr>
          <w:i/>
          <w:sz w:val="28"/>
          <w:szCs w:val="28"/>
        </w:rPr>
        <w:t>000</w:t>
      </w:r>
      <w:r w:rsidR="00DC7FB6" w:rsidRPr="00F2366E">
        <w:rPr>
          <w:i/>
          <w:sz w:val="28"/>
          <w:szCs w:val="28"/>
        </w:rPr>
        <w:t xml:space="preserve"> р.</w:t>
      </w:r>
    </w:p>
    <w:p w14:paraId="17D2B325" w14:textId="77777777" w:rsidR="008A3914" w:rsidRPr="008A3914" w:rsidRDefault="008A3914" w:rsidP="00DC7FB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Pr="008A3914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8A3914">
        <w:t xml:space="preserve"> </w:t>
      </w:r>
      <w:r w:rsidRPr="008A3914">
        <w:rPr>
          <w:i/>
          <w:sz w:val="28"/>
          <w:szCs w:val="28"/>
        </w:rPr>
        <w:t>полосы А3 –</w:t>
      </w:r>
      <w:r>
        <w:rPr>
          <w:i/>
          <w:sz w:val="28"/>
          <w:szCs w:val="28"/>
        </w:rPr>
        <w:t>1</w:t>
      </w:r>
      <w:r w:rsidR="007D2CD8">
        <w:rPr>
          <w:i/>
          <w:sz w:val="28"/>
          <w:szCs w:val="28"/>
        </w:rPr>
        <w:t>2 000</w:t>
      </w:r>
      <w:r>
        <w:rPr>
          <w:i/>
          <w:sz w:val="28"/>
          <w:szCs w:val="28"/>
        </w:rPr>
        <w:t xml:space="preserve"> р.</w:t>
      </w:r>
    </w:p>
    <w:p w14:paraId="092F5E7F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1/8 полосы</w:t>
      </w:r>
      <w:r w:rsidR="00F2366E">
        <w:rPr>
          <w:i/>
          <w:sz w:val="28"/>
          <w:szCs w:val="28"/>
        </w:rPr>
        <w:t xml:space="preserve"> А3</w:t>
      </w:r>
      <w:r w:rsidRPr="00F2366E">
        <w:rPr>
          <w:i/>
          <w:sz w:val="28"/>
          <w:szCs w:val="28"/>
        </w:rPr>
        <w:t xml:space="preserve"> – </w:t>
      </w:r>
      <w:r w:rsidR="007D2CD8">
        <w:rPr>
          <w:i/>
          <w:sz w:val="28"/>
          <w:szCs w:val="28"/>
        </w:rPr>
        <w:t>7</w:t>
      </w:r>
      <w:r w:rsidR="00894763" w:rsidRPr="00F2366E">
        <w:rPr>
          <w:i/>
          <w:sz w:val="28"/>
          <w:szCs w:val="28"/>
        </w:rPr>
        <w:t xml:space="preserve"> </w:t>
      </w:r>
      <w:r w:rsidR="007D2CD8">
        <w:rPr>
          <w:i/>
          <w:sz w:val="28"/>
          <w:szCs w:val="28"/>
        </w:rPr>
        <w:t>500</w:t>
      </w:r>
      <w:r w:rsidR="00894763" w:rsidRPr="00F2366E">
        <w:rPr>
          <w:i/>
          <w:sz w:val="28"/>
          <w:szCs w:val="28"/>
        </w:rPr>
        <w:t xml:space="preserve"> </w:t>
      </w:r>
      <w:r w:rsidRPr="00F2366E">
        <w:rPr>
          <w:i/>
          <w:sz w:val="28"/>
          <w:szCs w:val="28"/>
        </w:rPr>
        <w:t>р.</w:t>
      </w:r>
    </w:p>
    <w:p w14:paraId="7948EF9F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1/16 полосы</w:t>
      </w:r>
      <w:r w:rsidR="00F2366E">
        <w:rPr>
          <w:i/>
          <w:sz w:val="28"/>
          <w:szCs w:val="28"/>
        </w:rPr>
        <w:t xml:space="preserve"> А3</w:t>
      </w:r>
      <w:r w:rsidRPr="00F2366E">
        <w:rPr>
          <w:i/>
          <w:sz w:val="28"/>
          <w:szCs w:val="28"/>
        </w:rPr>
        <w:t xml:space="preserve"> – </w:t>
      </w:r>
      <w:r w:rsidR="000C2074">
        <w:rPr>
          <w:i/>
          <w:sz w:val="28"/>
          <w:szCs w:val="28"/>
        </w:rPr>
        <w:t>3</w:t>
      </w:r>
      <w:r w:rsidR="00894763" w:rsidRPr="00F2366E">
        <w:rPr>
          <w:i/>
          <w:sz w:val="28"/>
          <w:szCs w:val="28"/>
        </w:rPr>
        <w:t> </w:t>
      </w:r>
      <w:r w:rsidR="007D2CD8">
        <w:rPr>
          <w:i/>
          <w:sz w:val="28"/>
          <w:szCs w:val="28"/>
        </w:rPr>
        <w:t>750</w:t>
      </w:r>
      <w:r w:rsidRPr="00F2366E">
        <w:rPr>
          <w:i/>
          <w:sz w:val="28"/>
          <w:szCs w:val="28"/>
        </w:rPr>
        <w:t xml:space="preserve"> р.</w:t>
      </w:r>
    </w:p>
    <w:p w14:paraId="7E1D9D85" w14:textId="77777777" w:rsidR="00DC7FB6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 xml:space="preserve">1/32 полосы </w:t>
      </w:r>
      <w:r w:rsidR="00F2366E">
        <w:rPr>
          <w:i/>
          <w:sz w:val="28"/>
          <w:szCs w:val="28"/>
        </w:rPr>
        <w:t xml:space="preserve">А3 </w:t>
      </w:r>
      <w:r w:rsidRPr="00F2366E">
        <w:rPr>
          <w:i/>
          <w:sz w:val="28"/>
          <w:szCs w:val="28"/>
        </w:rPr>
        <w:t xml:space="preserve">– </w:t>
      </w:r>
      <w:r w:rsidR="00894763" w:rsidRPr="00F2366E">
        <w:rPr>
          <w:i/>
          <w:sz w:val="28"/>
          <w:szCs w:val="28"/>
        </w:rPr>
        <w:t xml:space="preserve">1 </w:t>
      </w:r>
      <w:r w:rsidR="007D2CD8">
        <w:rPr>
          <w:i/>
          <w:sz w:val="28"/>
          <w:szCs w:val="28"/>
        </w:rPr>
        <w:t>875</w:t>
      </w:r>
      <w:r w:rsidRPr="00F2366E">
        <w:rPr>
          <w:i/>
          <w:sz w:val="28"/>
          <w:szCs w:val="28"/>
        </w:rPr>
        <w:t xml:space="preserve"> р.</w:t>
      </w:r>
    </w:p>
    <w:p w14:paraId="5130F3C6" w14:textId="77777777" w:rsidR="00A92751" w:rsidRPr="00F2366E" w:rsidRDefault="00A92751" w:rsidP="00DC7FB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 см.кв.-</w:t>
      </w:r>
      <w:r w:rsidR="00A246F3">
        <w:rPr>
          <w:i/>
          <w:sz w:val="28"/>
          <w:szCs w:val="28"/>
        </w:rPr>
        <w:t>6</w:t>
      </w:r>
      <w:r w:rsidR="00682069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р.</w:t>
      </w:r>
    </w:p>
    <w:p w14:paraId="5E04C187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</w:p>
    <w:p w14:paraId="778146A2" w14:textId="77777777" w:rsidR="00DC7FB6" w:rsidRP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НДС не облагается.</w:t>
      </w:r>
    </w:p>
    <w:p w14:paraId="357FB8F3" w14:textId="77777777" w:rsidR="00F2366E" w:rsidRPr="00F2366E" w:rsidRDefault="00F2366E" w:rsidP="00DC7FB6">
      <w:pPr>
        <w:jc w:val="both"/>
        <w:rPr>
          <w:b/>
          <w:i/>
          <w:sz w:val="28"/>
          <w:szCs w:val="28"/>
        </w:rPr>
      </w:pPr>
    </w:p>
    <w:p w14:paraId="7FE7251B" w14:textId="77777777" w:rsidR="00F2366E" w:rsidRDefault="00F2366E" w:rsidP="00F236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журналист:</w:t>
      </w:r>
    </w:p>
    <w:p w14:paraId="61876D0D" w14:textId="77777777" w:rsidR="00DC7FB6" w:rsidRPr="00F2366E" w:rsidRDefault="00F2366E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2</w:t>
      </w:r>
      <w:r w:rsidR="00DC7FB6" w:rsidRPr="00F2366E">
        <w:rPr>
          <w:i/>
          <w:sz w:val="28"/>
          <w:szCs w:val="28"/>
        </w:rPr>
        <w:t xml:space="preserve">0% от стоимости </w:t>
      </w:r>
      <w:r w:rsidRPr="00F2366E">
        <w:rPr>
          <w:i/>
          <w:sz w:val="28"/>
          <w:szCs w:val="28"/>
        </w:rPr>
        <w:t xml:space="preserve">размещения (публикации) </w:t>
      </w:r>
      <w:r w:rsidR="00DC7FB6" w:rsidRPr="00F2366E">
        <w:rPr>
          <w:i/>
          <w:sz w:val="28"/>
          <w:szCs w:val="28"/>
        </w:rPr>
        <w:t>материала</w:t>
      </w:r>
    </w:p>
    <w:p w14:paraId="236F6976" w14:textId="77777777" w:rsidR="00F2366E" w:rsidRPr="00F2366E" w:rsidRDefault="00F2366E" w:rsidP="00DC7FB6">
      <w:pPr>
        <w:jc w:val="both"/>
        <w:rPr>
          <w:i/>
          <w:sz w:val="28"/>
          <w:szCs w:val="28"/>
        </w:rPr>
      </w:pPr>
    </w:p>
    <w:p w14:paraId="63041D40" w14:textId="77777777" w:rsidR="00F2366E" w:rsidRPr="00F2366E" w:rsidRDefault="00DC7FB6" w:rsidP="00DF6B38">
      <w:pPr>
        <w:jc w:val="center"/>
        <w:rPr>
          <w:b/>
          <w:i/>
          <w:sz w:val="28"/>
          <w:szCs w:val="28"/>
        </w:rPr>
      </w:pPr>
      <w:r w:rsidRPr="00F2366E">
        <w:rPr>
          <w:b/>
          <w:i/>
          <w:sz w:val="28"/>
          <w:szCs w:val="28"/>
        </w:rPr>
        <w:t>Требования к предоставляемым макетам:</w:t>
      </w:r>
    </w:p>
    <w:p w14:paraId="2FE301F5" w14:textId="77777777" w:rsid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В векторном формате .</w:t>
      </w:r>
      <w:proofErr w:type="spellStart"/>
      <w:r w:rsidRPr="00F2366E">
        <w:rPr>
          <w:i/>
          <w:sz w:val="28"/>
          <w:szCs w:val="28"/>
        </w:rPr>
        <w:t>cdr</w:t>
      </w:r>
      <w:proofErr w:type="spellEnd"/>
      <w:r w:rsidRPr="00F2366E">
        <w:rPr>
          <w:i/>
          <w:sz w:val="28"/>
          <w:szCs w:val="28"/>
        </w:rPr>
        <w:t xml:space="preserve"> (12 версия) или .</w:t>
      </w:r>
      <w:proofErr w:type="spellStart"/>
      <w:r w:rsidRPr="00F2366E">
        <w:rPr>
          <w:i/>
          <w:sz w:val="28"/>
          <w:szCs w:val="28"/>
        </w:rPr>
        <w:t>ai</w:t>
      </w:r>
      <w:proofErr w:type="spellEnd"/>
      <w:r w:rsidRPr="00F2366E">
        <w:rPr>
          <w:i/>
          <w:sz w:val="28"/>
          <w:szCs w:val="28"/>
        </w:rPr>
        <w:t xml:space="preserve"> (10 версия),</w:t>
      </w:r>
    </w:p>
    <w:p w14:paraId="32CEE873" w14:textId="77777777" w:rsidR="00F2366E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 xml:space="preserve">все шрифты должны быть переведены в кривые, графика 300 </w:t>
      </w:r>
      <w:proofErr w:type="spellStart"/>
      <w:r w:rsidRPr="00F2366E">
        <w:rPr>
          <w:i/>
          <w:sz w:val="28"/>
          <w:szCs w:val="28"/>
        </w:rPr>
        <w:t>dpi</w:t>
      </w:r>
      <w:proofErr w:type="spellEnd"/>
      <w:r w:rsidRPr="00F2366E">
        <w:rPr>
          <w:i/>
          <w:sz w:val="28"/>
          <w:szCs w:val="28"/>
        </w:rPr>
        <w:t xml:space="preserve">, </w:t>
      </w:r>
    </w:p>
    <w:p w14:paraId="46B85274" w14:textId="77777777" w:rsidR="00DC7FB6" w:rsidRDefault="00DC7FB6" w:rsidP="00DC7FB6">
      <w:pPr>
        <w:jc w:val="both"/>
        <w:rPr>
          <w:i/>
          <w:sz w:val="28"/>
          <w:szCs w:val="28"/>
        </w:rPr>
      </w:pPr>
      <w:r w:rsidRPr="00F2366E">
        <w:rPr>
          <w:i/>
          <w:sz w:val="28"/>
          <w:szCs w:val="28"/>
        </w:rPr>
        <w:t>в растровом формате .</w:t>
      </w:r>
      <w:proofErr w:type="spellStart"/>
      <w:r w:rsidRPr="00F2366E">
        <w:rPr>
          <w:i/>
          <w:sz w:val="28"/>
          <w:szCs w:val="28"/>
        </w:rPr>
        <w:t>tiff</w:t>
      </w:r>
      <w:proofErr w:type="spellEnd"/>
      <w:r w:rsidRPr="00F2366E">
        <w:rPr>
          <w:i/>
          <w:sz w:val="28"/>
          <w:szCs w:val="28"/>
        </w:rPr>
        <w:t xml:space="preserve"> без сжатия 300 </w:t>
      </w:r>
      <w:proofErr w:type="spellStart"/>
      <w:r w:rsidRPr="00F2366E">
        <w:rPr>
          <w:i/>
          <w:sz w:val="28"/>
          <w:szCs w:val="28"/>
        </w:rPr>
        <w:t>dpi</w:t>
      </w:r>
      <w:proofErr w:type="spellEnd"/>
    </w:p>
    <w:p w14:paraId="283FFB57" w14:textId="46E9B769" w:rsidR="00682069" w:rsidRDefault="00682069" w:rsidP="00DC7FB6">
      <w:pPr>
        <w:jc w:val="both"/>
        <w:rPr>
          <w:i/>
          <w:sz w:val="28"/>
          <w:szCs w:val="28"/>
        </w:rPr>
      </w:pPr>
    </w:p>
    <w:p w14:paraId="0F2E0EE4" w14:textId="74FDE8D6" w:rsidR="00446B8C" w:rsidRDefault="00446B8C" w:rsidP="00DC7FB6">
      <w:pPr>
        <w:jc w:val="both"/>
        <w:rPr>
          <w:i/>
          <w:sz w:val="28"/>
          <w:szCs w:val="28"/>
        </w:rPr>
      </w:pPr>
    </w:p>
    <w:p w14:paraId="3E3E7A30" w14:textId="77777777" w:rsidR="00622173" w:rsidRPr="00622173" w:rsidRDefault="00622173" w:rsidP="00622173">
      <w:pPr>
        <w:tabs>
          <w:tab w:val="left" w:pos="2160"/>
        </w:tabs>
        <w:jc w:val="center"/>
        <w:rPr>
          <w:b/>
          <w:i/>
          <w:sz w:val="28"/>
          <w:szCs w:val="28"/>
          <w:u w:val="single"/>
        </w:rPr>
      </w:pPr>
      <w:r w:rsidRPr="00622173">
        <w:rPr>
          <w:b/>
          <w:i/>
          <w:sz w:val="28"/>
          <w:szCs w:val="28"/>
          <w:u w:val="single"/>
        </w:rPr>
        <w:lastRenderedPageBreak/>
        <w:t>Размещение (публикация) агитационных материалов</w:t>
      </w:r>
    </w:p>
    <w:p w14:paraId="7DE2613F" w14:textId="0A915600" w:rsidR="00622173" w:rsidRPr="00622173" w:rsidRDefault="00622173" w:rsidP="00622173">
      <w:pPr>
        <w:tabs>
          <w:tab w:val="left" w:pos="2160"/>
        </w:tabs>
        <w:jc w:val="center"/>
        <w:rPr>
          <w:b/>
          <w:i/>
          <w:sz w:val="28"/>
          <w:szCs w:val="28"/>
          <w:u w:val="single"/>
        </w:rPr>
      </w:pPr>
      <w:r w:rsidRPr="00622173">
        <w:rPr>
          <w:b/>
          <w:i/>
          <w:sz w:val="28"/>
          <w:szCs w:val="28"/>
          <w:u w:val="single"/>
        </w:rPr>
        <w:t xml:space="preserve">в </w:t>
      </w:r>
      <w:r w:rsidR="00DF6B38">
        <w:rPr>
          <w:b/>
          <w:i/>
          <w:sz w:val="28"/>
          <w:szCs w:val="28"/>
          <w:u w:val="single"/>
        </w:rPr>
        <w:t>сетевом издании</w:t>
      </w:r>
      <w:r w:rsidRPr="00622173">
        <w:rPr>
          <w:b/>
          <w:i/>
          <w:sz w:val="28"/>
          <w:szCs w:val="28"/>
          <w:u w:val="single"/>
        </w:rPr>
        <w:t xml:space="preserve"> «</w:t>
      </w:r>
      <w:r w:rsidRPr="00622173">
        <w:rPr>
          <w:b/>
          <w:i/>
          <w:sz w:val="28"/>
          <w:szCs w:val="28"/>
          <w:u w:val="single"/>
          <w:lang w:val="en-US"/>
        </w:rPr>
        <w:t>SMOLGAZETA</w:t>
      </w:r>
      <w:r w:rsidRPr="00622173">
        <w:rPr>
          <w:b/>
          <w:i/>
          <w:sz w:val="28"/>
          <w:szCs w:val="28"/>
          <w:u w:val="single"/>
        </w:rPr>
        <w:t>»</w:t>
      </w:r>
    </w:p>
    <w:p w14:paraId="70B9979C" w14:textId="77777777" w:rsidR="00622173" w:rsidRPr="00622173" w:rsidRDefault="00622173" w:rsidP="00622173">
      <w:pPr>
        <w:tabs>
          <w:tab w:val="left" w:pos="2160"/>
        </w:tabs>
        <w:jc w:val="both"/>
        <w:rPr>
          <w:b/>
          <w:i/>
        </w:rPr>
      </w:pPr>
    </w:p>
    <w:p w14:paraId="1AFA20E7" w14:textId="6D140505" w:rsidR="00622173" w:rsidRPr="00622173" w:rsidRDefault="00622173" w:rsidP="00622173">
      <w:pPr>
        <w:tabs>
          <w:tab w:val="left" w:pos="2160"/>
        </w:tabs>
        <w:jc w:val="both"/>
      </w:pPr>
      <w:r w:rsidRPr="00622173">
        <w:t xml:space="preserve">- до 2500 </w:t>
      </w:r>
      <w:r w:rsidR="00446B8C" w:rsidRPr="00622173">
        <w:t>знаков с</w:t>
      </w:r>
      <w:r w:rsidRPr="00622173">
        <w:t xml:space="preserve"> одной иллюстрацией – </w:t>
      </w:r>
      <w:r w:rsidR="00446B8C" w:rsidRPr="00446B8C">
        <w:t>2</w:t>
      </w:r>
      <w:r w:rsidR="00E61165">
        <w:t>0 0</w:t>
      </w:r>
      <w:r w:rsidRPr="00622173">
        <w:t>00 руб.</w:t>
      </w:r>
    </w:p>
    <w:p w14:paraId="08CD00AF" w14:textId="2B432586" w:rsidR="00622173" w:rsidRPr="00622173" w:rsidRDefault="00622173" w:rsidP="00622173">
      <w:pPr>
        <w:tabs>
          <w:tab w:val="left" w:pos="2160"/>
        </w:tabs>
        <w:jc w:val="both"/>
      </w:pPr>
      <w:r w:rsidRPr="00622173">
        <w:t xml:space="preserve">- свыше </w:t>
      </w:r>
      <w:r w:rsidR="003D3E54">
        <w:t>4</w:t>
      </w:r>
      <w:r w:rsidRPr="00622173">
        <w:t xml:space="preserve">500 знаков с несколькими иллюстрациями (от 2 до10) – </w:t>
      </w:r>
      <w:r w:rsidR="00446B8C" w:rsidRPr="00446B8C">
        <w:t>30</w:t>
      </w:r>
      <w:r w:rsidR="00E61165">
        <w:t xml:space="preserve"> </w:t>
      </w:r>
      <w:r w:rsidRPr="00622173">
        <w:t>000 руб.</w:t>
      </w:r>
    </w:p>
    <w:p w14:paraId="3B9FE6FB" w14:textId="77777777" w:rsidR="00622173" w:rsidRPr="00622173" w:rsidRDefault="00622173" w:rsidP="00622173">
      <w:pPr>
        <w:spacing w:after="200" w:line="276" w:lineRule="auto"/>
      </w:pPr>
    </w:p>
    <w:p w14:paraId="006D07E0" w14:textId="77777777" w:rsidR="00622173" w:rsidRPr="00622173" w:rsidRDefault="00622173" w:rsidP="00622173">
      <w:pPr>
        <w:spacing w:line="360" w:lineRule="auto"/>
      </w:pPr>
      <w:r w:rsidRPr="00622173">
        <w:t>- размещение баннера в сайд-баре на всех страницах (сквозной)</w:t>
      </w:r>
    </w:p>
    <w:p w14:paraId="71D3C3EF" w14:textId="4A0886B5" w:rsidR="00622173" w:rsidRPr="00622173" w:rsidRDefault="00622173" w:rsidP="00622173">
      <w:pPr>
        <w:spacing w:line="360" w:lineRule="auto"/>
      </w:pPr>
      <w:r w:rsidRPr="00622173">
        <w:t>ВЕРХНИЙ (№1) –</w:t>
      </w:r>
      <w:r w:rsidR="00446B8C" w:rsidRPr="00D844B3">
        <w:t>10</w:t>
      </w:r>
      <w:r w:rsidR="00E61165">
        <w:t xml:space="preserve"> </w:t>
      </w:r>
      <w:r w:rsidR="00E843BD">
        <w:t>0</w:t>
      </w:r>
      <w:r w:rsidRPr="00622173">
        <w:t>00</w:t>
      </w:r>
      <w:r w:rsidRPr="00622173">
        <w:rPr>
          <w:rFonts w:eastAsiaTheme="minorHAnsi"/>
          <w:sz w:val="22"/>
          <w:szCs w:val="22"/>
          <w:lang w:eastAsia="en-US"/>
        </w:rPr>
        <w:t xml:space="preserve"> </w:t>
      </w:r>
      <w:r w:rsidRPr="00622173">
        <w:t>руб./день</w:t>
      </w:r>
    </w:p>
    <w:p w14:paraId="6410A46E" w14:textId="77777777" w:rsidR="00622173" w:rsidRPr="00622173" w:rsidRDefault="00622173" w:rsidP="00622173">
      <w:pPr>
        <w:spacing w:line="360" w:lineRule="auto"/>
      </w:pPr>
      <w:r w:rsidRPr="00622173">
        <w:t xml:space="preserve">- размещение баннера в сайд-баре на всех страницах (сквозной) </w:t>
      </w:r>
    </w:p>
    <w:p w14:paraId="6D80F809" w14:textId="4C35CFCA" w:rsidR="00622173" w:rsidRPr="00622173" w:rsidRDefault="00622173" w:rsidP="00622173">
      <w:pPr>
        <w:spacing w:line="360" w:lineRule="auto"/>
      </w:pPr>
      <w:r w:rsidRPr="00622173">
        <w:t>НИЖНИЙ (</w:t>
      </w:r>
      <w:proofErr w:type="gramStart"/>
      <w:r w:rsidRPr="00622173">
        <w:t>№2-№5</w:t>
      </w:r>
      <w:proofErr w:type="gramEnd"/>
      <w:r w:rsidRPr="00622173">
        <w:t xml:space="preserve">) – </w:t>
      </w:r>
      <w:r w:rsidR="00446B8C" w:rsidRPr="00D844B3">
        <w:t>7</w:t>
      </w:r>
      <w:r w:rsidR="00E61165">
        <w:t xml:space="preserve"> </w:t>
      </w:r>
      <w:r w:rsidR="00E843BD">
        <w:t>5</w:t>
      </w:r>
      <w:r w:rsidRPr="00622173">
        <w:t>00</w:t>
      </w:r>
      <w:r w:rsidRPr="00622173">
        <w:rPr>
          <w:rFonts w:eastAsiaTheme="minorHAnsi"/>
          <w:sz w:val="22"/>
          <w:szCs w:val="22"/>
          <w:lang w:eastAsia="en-US"/>
        </w:rPr>
        <w:t xml:space="preserve"> </w:t>
      </w:r>
      <w:r w:rsidRPr="00622173">
        <w:t>руб./день</w:t>
      </w:r>
    </w:p>
    <w:p w14:paraId="07B85694" w14:textId="77777777" w:rsidR="00622173" w:rsidRPr="00622173" w:rsidRDefault="00622173" w:rsidP="00622173">
      <w:pPr>
        <w:tabs>
          <w:tab w:val="left" w:pos="2160"/>
        </w:tabs>
        <w:jc w:val="both"/>
        <w:rPr>
          <w:b/>
        </w:rPr>
      </w:pPr>
      <w:r w:rsidRPr="00622173">
        <w:rPr>
          <w:b/>
        </w:rPr>
        <w:t>Работа журналиста:</w:t>
      </w:r>
    </w:p>
    <w:p w14:paraId="45DE0F0F" w14:textId="77777777" w:rsidR="00622173" w:rsidRPr="00622173" w:rsidRDefault="00622173" w:rsidP="00622173">
      <w:pPr>
        <w:tabs>
          <w:tab w:val="left" w:pos="2160"/>
        </w:tabs>
        <w:jc w:val="both"/>
        <w:rPr>
          <w:i/>
        </w:rPr>
      </w:pPr>
      <w:r w:rsidRPr="00622173">
        <w:t>20% от стоимости размещения (публикации) материала</w:t>
      </w:r>
    </w:p>
    <w:p w14:paraId="72F47B20" w14:textId="77777777" w:rsidR="0052345A" w:rsidRPr="00F2366E" w:rsidRDefault="0052345A" w:rsidP="00DC7FB6">
      <w:pPr>
        <w:jc w:val="both"/>
        <w:rPr>
          <w:b/>
          <w:i/>
          <w:sz w:val="28"/>
          <w:szCs w:val="28"/>
        </w:rPr>
      </w:pPr>
    </w:p>
    <w:sectPr w:rsidR="0052345A" w:rsidRPr="00F2366E" w:rsidSect="00DF6B38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2998"/>
    <w:multiLevelType w:val="hybridMultilevel"/>
    <w:tmpl w:val="70C4A002"/>
    <w:lvl w:ilvl="0" w:tplc="EF264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935B4"/>
    <w:multiLevelType w:val="hybridMultilevel"/>
    <w:tmpl w:val="E43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68"/>
    <w:rsid w:val="00002796"/>
    <w:rsid w:val="000034F2"/>
    <w:rsid w:val="000529FB"/>
    <w:rsid w:val="000C2074"/>
    <w:rsid w:val="000C3410"/>
    <w:rsid w:val="000D73C1"/>
    <w:rsid w:val="000F5375"/>
    <w:rsid w:val="0015583B"/>
    <w:rsid w:val="00190E10"/>
    <w:rsid w:val="00196C9A"/>
    <w:rsid w:val="001E63B1"/>
    <w:rsid w:val="00383673"/>
    <w:rsid w:val="003874DE"/>
    <w:rsid w:val="003D3E54"/>
    <w:rsid w:val="00446B8C"/>
    <w:rsid w:val="00484405"/>
    <w:rsid w:val="0052345A"/>
    <w:rsid w:val="00523DFB"/>
    <w:rsid w:val="00593B68"/>
    <w:rsid w:val="00622173"/>
    <w:rsid w:val="0062668D"/>
    <w:rsid w:val="00682069"/>
    <w:rsid w:val="006F2FA4"/>
    <w:rsid w:val="00705450"/>
    <w:rsid w:val="00711711"/>
    <w:rsid w:val="00754197"/>
    <w:rsid w:val="007D2CD8"/>
    <w:rsid w:val="007F338B"/>
    <w:rsid w:val="0081086D"/>
    <w:rsid w:val="00823B90"/>
    <w:rsid w:val="00885740"/>
    <w:rsid w:val="00894763"/>
    <w:rsid w:val="008A3914"/>
    <w:rsid w:val="008B65F2"/>
    <w:rsid w:val="008B7095"/>
    <w:rsid w:val="008F1DD6"/>
    <w:rsid w:val="0093390F"/>
    <w:rsid w:val="00982811"/>
    <w:rsid w:val="00982BB6"/>
    <w:rsid w:val="00A246F3"/>
    <w:rsid w:val="00A775CB"/>
    <w:rsid w:val="00A92601"/>
    <w:rsid w:val="00A92751"/>
    <w:rsid w:val="00B6246D"/>
    <w:rsid w:val="00C1305B"/>
    <w:rsid w:val="00C41062"/>
    <w:rsid w:val="00C66FB8"/>
    <w:rsid w:val="00CD4B49"/>
    <w:rsid w:val="00D77165"/>
    <w:rsid w:val="00D844B3"/>
    <w:rsid w:val="00DC7FB6"/>
    <w:rsid w:val="00DD0BB1"/>
    <w:rsid w:val="00DE12FC"/>
    <w:rsid w:val="00DF67D0"/>
    <w:rsid w:val="00DF6B38"/>
    <w:rsid w:val="00E54643"/>
    <w:rsid w:val="00E61165"/>
    <w:rsid w:val="00E82692"/>
    <w:rsid w:val="00E843BD"/>
    <w:rsid w:val="00EF372B"/>
    <w:rsid w:val="00F0000B"/>
    <w:rsid w:val="00F11113"/>
    <w:rsid w:val="00F2366E"/>
    <w:rsid w:val="00F40872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5F80"/>
  <w15:docId w15:val="{091BE16D-8DE3-4129-9226-B1A90733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0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00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C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Olga</cp:lastModifiedBy>
  <cp:revision>7</cp:revision>
  <cp:lastPrinted>2021-07-12T07:58:00Z</cp:lastPrinted>
  <dcterms:created xsi:type="dcterms:W3CDTF">2026-06-24T07:37:00Z</dcterms:created>
  <dcterms:modified xsi:type="dcterms:W3CDTF">2026-07-15T08:12:00Z</dcterms:modified>
</cp:coreProperties>
</file>