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BA" w:rsidRPr="00C35292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C35292">
        <w:rPr>
          <w:rFonts w:ascii="Times New Roman" w:hAnsi="Times New Roman"/>
          <w:b/>
          <w:noProof/>
          <w:sz w:val="28"/>
        </w:rPr>
        <w:drawing>
          <wp:inline distT="0" distB="0" distL="0" distR="0" wp14:anchorId="2BC8CD66" wp14:editId="517C881D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BA" w:rsidRPr="00C35292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527DBA" w:rsidRPr="00781605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78160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527DBA" w:rsidRPr="00C35292" w:rsidRDefault="00527DBA" w:rsidP="00527DBA">
      <w:pPr>
        <w:pStyle w:val="10"/>
        <w:widowControl w:val="0"/>
        <w:jc w:val="center"/>
        <w:rPr>
          <w:b/>
          <w:spacing w:val="140"/>
          <w:szCs w:val="28"/>
        </w:rPr>
      </w:pPr>
    </w:p>
    <w:p w:rsidR="00527DBA" w:rsidRPr="00781605" w:rsidRDefault="00527DBA" w:rsidP="00527DBA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781605">
        <w:rPr>
          <w:b/>
          <w:color w:val="000099"/>
          <w:spacing w:val="140"/>
          <w:sz w:val="40"/>
        </w:rPr>
        <w:t>ПОСТАНОВЛЕНИЕ</w:t>
      </w:r>
    </w:p>
    <w:p w:rsidR="00527DBA" w:rsidRPr="00C35292" w:rsidRDefault="00527DBA" w:rsidP="00527DBA">
      <w:pPr>
        <w:rPr>
          <w:sz w:val="28"/>
          <w:szCs w:val="28"/>
        </w:rPr>
      </w:pPr>
    </w:p>
    <w:p w:rsidR="00527DBA" w:rsidRPr="00781605" w:rsidRDefault="00704333" w:rsidP="00527DBA">
      <w:pPr>
        <w:rPr>
          <w:color w:val="000099"/>
          <w:sz w:val="28"/>
          <w:szCs w:val="28"/>
        </w:rPr>
      </w:pPr>
      <w:r w:rsidRPr="00781605">
        <w:rPr>
          <w:color w:val="000099"/>
          <w:sz w:val="28"/>
          <w:szCs w:val="28"/>
        </w:rPr>
        <w:t xml:space="preserve">от </w:t>
      </w:r>
      <w:r w:rsidR="009062B2" w:rsidRPr="00781605">
        <w:rPr>
          <w:color w:val="000099"/>
          <w:sz w:val="28"/>
          <w:szCs w:val="28"/>
        </w:rPr>
        <w:t xml:space="preserve"> </w:t>
      </w:r>
      <w:r w:rsidRPr="00781605">
        <w:rPr>
          <w:color w:val="000099"/>
          <w:sz w:val="28"/>
          <w:szCs w:val="28"/>
        </w:rPr>
        <w:t>№</w:t>
      </w:r>
      <w:r w:rsidR="009062B2" w:rsidRPr="00781605">
        <w:rPr>
          <w:color w:val="000099"/>
          <w:sz w:val="28"/>
          <w:szCs w:val="28"/>
        </w:rPr>
        <w:t xml:space="preserve"> </w:t>
      </w:r>
      <w:r w:rsidR="00CF1C0A">
        <w:rPr>
          <w:color w:val="000099"/>
          <w:sz w:val="28"/>
          <w:szCs w:val="28"/>
        </w:rPr>
        <w:t>13.08.2025 № 109</w:t>
      </w:r>
    </w:p>
    <w:p w:rsidR="00527DBA" w:rsidRPr="00C35292" w:rsidRDefault="00527DBA" w:rsidP="00527DBA">
      <w:pPr>
        <w:pStyle w:val="a3"/>
        <w:ind w:firstLine="0"/>
        <w:rPr>
          <w:sz w:val="24"/>
          <w:szCs w:val="28"/>
        </w:rPr>
      </w:pPr>
    </w:p>
    <w:p w:rsidR="00527DBA" w:rsidRPr="00C35292" w:rsidRDefault="00527DBA" w:rsidP="00527DBA">
      <w:pPr>
        <w:pStyle w:val="a3"/>
        <w:ind w:right="5952" w:firstLine="0"/>
        <w:rPr>
          <w:bCs/>
          <w:sz w:val="24"/>
        </w:rPr>
      </w:pPr>
    </w:p>
    <w:p w:rsidR="00CB4CB0" w:rsidRPr="00B63487" w:rsidRDefault="00E72602" w:rsidP="00346FBF">
      <w:pPr>
        <w:pStyle w:val="2"/>
        <w:tabs>
          <w:tab w:val="left" w:pos="-2977"/>
          <w:tab w:val="left" w:pos="-1276"/>
        </w:tabs>
        <w:ind w:right="5952"/>
        <w:jc w:val="both"/>
        <w:rPr>
          <w:b w:val="0"/>
          <w:bCs/>
          <w:lang w:val="ru-RU"/>
        </w:rPr>
      </w:pPr>
      <w:r w:rsidRPr="00C35292">
        <w:rPr>
          <w:b w:val="0"/>
          <w:bCs/>
        </w:rPr>
        <w:t>О внесении изменени</w:t>
      </w:r>
      <w:r w:rsidR="003870B7">
        <w:rPr>
          <w:b w:val="0"/>
          <w:bCs/>
          <w:lang w:val="ru-RU"/>
        </w:rPr>
        <w:t>й</w:t>
      </w:r>
      <w:r w:rsidR="00650B3C" w:rsidRPr="00C35292">
        <w:rPr>
          <w:b w:val="0"/>
          <w:bCs/>
          <w:lang w:val="ru-RU"/>
        </w:rPr>
        <w:t xml:space="preserve"> </w:t>
      </w:r>
      <w:r w:rsidRPr="00C35292">
        <w:rPr>
          <w:b w:val="0"/>
          <w:bCs/>
        </w:rPr>
        <w:t>в постановление Министерства жилищно-коммунального хозяйства, энергетики и тарифной политики Смоленской области от</w:t>
      </w:r>
      <w:r w:rsidR="00650B3C" w:rsidRPr="00C35292">
        <w:rPr>
          <w:b w:val="0"/>
          <w:bCs/>
          <w:lang w:val="ru-RU"/>
        </w:rPr>
        <w:t> </w:t>
      </w:r>
      <w:r w:rsidR="00B63487">
        <w:rPr>
          <w:b w:val="0"/>
          <w:bCs/>
          <w:lang w:val="ru-RU"/>
        </w:rPr>
        <w:t>19</w:t>
      </w:r>
      <w:r w:rsidRPr="00C35292">
        <w:rPr>
          <w:b w:val="0"/>
          <w:bCs/>
        </w:rPr>
        <w:t>.12.202</w:t>
      </w:r>
      <w:r w:rsidR="00E8196A">
        <w:rPr>
          <w:b w:val="0"/>
          <w:bCs/>
          <w:lang w:val="ru-RU"/>
        </w:rPr>
        <w:t>4</w:t>
      </w:r>
      <w:r w:rsidRPr="00C35292">
        <w:rPr>
          <w:b w:val="0"/>
          <w:bCs/>
        </w:rPr>
        <w:t xml:space="preserve"> № </w:t>
      </w:r>
      <w:r w:rsidR="00B63487">
        <w:rPr>
          <w:b w:val="0"/>
          <w:bCs/>
          <w:lang w:val="ru-RU"/>
        </w:rPr>
        <w:t>287</w:t>
      </w:r>
    </w:p>
    <w:p w:rsidR="00650B3C" w:rsidRPr="00C35292" w:rsidRDefault="00650B3C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spacing w:val="-4"/>
          <w:szCs w:val="28"/>
          <w:lang w:val="ru-RU"/>
        </w:rPr>
      </w:pPr>
    </w:p>
    <w:p w:rsidR="00862960" w:rsidRPr="00C35292" w:rsidRDefault="00862960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spacing w:val="-4"/>
          <w:szCs w:val="28"/>
          <w:lang w:val="ru-RU"/>
        </w:rPr>
      </w:pPr>
    </w:p>
    <w:p w:rsidR="00637316" w:rsidRPr="00C35292" w:rsidRDefault="00637316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spacing w:val="-4"/>
          <w:szCs w:val="28"/>
        </w:rPr>
      </w:pPr>
    </w:p>
    <w:p w:rsidR="00E72602" w:rsidRPr="00F641AD" w:rsidRDefault="00650B3C" w:rsidP="00E72602">
      <w:pPr>
        <w:ind w:firstLine="709"/>
        <w:jc w:val="both"/>
        <w:rPr>
          <w:sz w:val="28"/>
          <w:szCs w:val="28"/>
          <w:lang w:val="x-none" w:eastAsia="x-none"/>
        </w:rPr>
      </w:pPr>
      <w:r w:rsidRPr="00F641AD">
        <w:rPr>
          <w:sz w:val="28"/>
          <w:szCs w:val="28"/>
          <w:lang w:val="x-none" w:eastAsia="x-none"/>
        </w:rPr>
        <w:t>Министерство жилищно-коммунального хозяйства, энергетики и тарифной политики Смоленской области  п о с т а н о в л я е т:</w:t>
      </w:r>
    </w:p>
    <w:p w:rsidR="00E72602" w:rsidRPr="00F641AD" w:rsidRDefault="00E72602" w:rsidP="00E72602">
      <w:pPr>
        <w:tabs>
          <w:tab w:val="left" w:pos="1605"/>
        </w:tabs>
        <w:ind w:firstLine="709"/>
        <w:jc w:val="both"/>
        <w:rPr>
          <w:sz w:val="28"/>
          <w:szCs w:val="28"/>
          <w:lang w:eastAsia="x-none"/>
        </w:rPr>
      </w:pPr>
    </w:p>
    <w:p w:rsidR="003870B7" w:rsidRDefault="00E72602" w:rsidP="00B63487">
      <w:pPr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F641AD">
        <w:rPr>
          <w:sz w:val="28"/>
          <w:szCs w:val="28"/>
        </w:rPr>
        <w:t xml:space="preserve">Внести в постановление Министерства жилищно-коммунального хозяйства, энергетики и тарифной политики Смоленской области от </w:t>
      </w:r>
      <w:r w:rsidR="00B63487" w:rsidRPr="00F641AD">
        <w:rPr>
          <w:sz w:val="28"/>
          <w:szCs w:val="28"/>
        </w:rPr>
        <w:t>19.12.202</w:t>
      </w:r>
      <w:r w:rsidR="00E8196A">
        <w:rPr>
          <w:sz w:val="28"/>
          <w:szCs w:val="28"/>
        </w:rPr>
        <w:t>4</w:t>
      </w:r>
      <w:r w:rsidR="00B63487" w:rsidRPr="00F641AD">
        <w:rPr>
          <w:sz w:val="28"/>
          <w:szCs w:val="28"/>
        </w:rPr>
        <w:t xml:space="preserve"> № 287</w:t>
      </w:r>
      <w:r w:rsidR="00C97240" w:rsidRPr="00F641AD">
        <w:rPr>
          <w:sz w:val="28"/>
          <w:szCs w:val="28"/>
        </w:rPr>
        <w:br/>
      </w:r>
      <w:r w:rsidRPr="00F641AD">
        <w:rPr>
          <w:sz w:val="28"/>
          <w:szCs w:val="28"/>
        </w:rPr>
        <w:t>«</w:t>
      </w:r>
      <w:r w:rsidR="00B63487" w:rsidRPr="00F641AD">
        <w:rPr>
          <w:bCs/>
          <w:sz w:val="28"/>
          <w:szCs w:val="28"/>
        </w:rPr>
        <w:t xml:space="preserve">Об установлении </w:t>
      </w:r>
      <w:r w:rsidR="00B63487" w:rsidRPr="00F641AD">
        <w:rPr>
          <w:sz w:val="28"/>
          <w:szCs w:val="28"/>
        </w:rPr>
        <w:t xml:space="preserve">тарифов на услуги по передаче тепловой энергии и тарифов на тепловую энергию </w:t>
      </w:r>
      <w:r w:rsidR="00B63487" w:rsidRPr="00F641AD">
        <w:rPr>
          <w:bCs/>
          <w:sz w:val="28"/>
          <w:szCs w:val="28"/>
        </w:rPr>
        <w:t>ООО «</w:t>
      </w:r>
      <w:proofErr w:type="spellStart"/>
      <w:r w:rsidR="00B63487" w:rsidRPr="00F641AD">
        <w:rPr>
          <w:bCs/>
          <w:sz w:val="28"/>
          <w:szCs w:val="28"/>
        </w:rPr>
        <w:t>АтомТеплоЭлектроСеть</w:t>
      </w:r>
      <w:proofErr w:type="spellEnd"/>
      <w:r w:rsidR="00B63487" w:rsidRPr="00F641AD">
        <w:rPr>
          <w:bCs/>
          <w:sz w:val="28"/>
          <w:szCs w:val="28"/>
        </w:rPr>
        <w:t>» (на территории Смоленской области)</w:t>
      </w:r>
      <w:r w:rsidRPr="00F641AD">
        <w:rPr>
          <w:sz w:val="28"/>
          <w:szCs w:val="28"/>
        </w:rPr>
        <w:t xml:space="preserve">» </w:t>
      </w:r>
      <w:r w:rsidR="003870B7">
        <w:rPr>
          <w:sz w:val="28"/>
          <w:szCs w:val="28"/>
        </w:rPr>
        <w:t xml:space="preserve">следующие </w:t>
      </w:r>
      <w:r w:rsidR="00B63487" w:rsidRPr="00F641AD">
        <w:rPr>
          <w:sz w:val="28"/>
          <w:szCs w:val="28"/>
        </w:rPr>
        <w:t>изменени</w:t>
      </w:r>
      <w:r w:rsidR="003870B7">
        <w:rPr>
          <w:sz w:val="28"/>
          <w:szCs w:val="28"/>
        </w:rPr>
        <w:t>я:</w:t>
      </w:r>
    </w:p>
    <w:p w:rsidR="003870B7" w:rsidRDefault="003870B7" w:rsidP="00B63487">
      <w:pPr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3870B7" w:rsidRPr="003870B7" w:rsidRDefault="003870B7" w:rsidP="00387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0B7">
        <w:rPr>
          <w:sz w:val="28"/>
          <w:szCs w:val="28"/>
        </w:rPr>
        <w:t xml:space="preserve">«1. </w:t>
      </w:r>
      <w:proofErr w:type="gramStart"/>
      <w:r w:rsidRPr="003870B7">
        <w:rPr>
          <w:sz w:val="28"/>
          <w:szCs w:val="28"/>
        </w:rPr>
        <w:t xml:space="preserve">Установить обществу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Pr="003870B7">
        <w:rPr>
          <w:sz w:val="28"/>
          <w:szCs w:val="28"/>
        </w:rPr>
        <w:t>АтомТеплоЭлектроСеть</w:t>
      </w:r>
      <w:proofErr w:type="spellEnd"/>
      <w:r w:rsidRPr="003870B7">
        <w:rPr>
          <w:sz w:val="28"/>
          <w:szCs w:val="28"/>
        </w:rPr>
        <w:t xml:space="preserve">» (на территории Смоленской области) тарифы на услуги по передаче тепловой </w:t>
      </w:r>
      <w:r>
        <w:rPr>
          <w:sz w:val="28"/>
          <w:szCs w:val="28"/>
        </w:rPr>
        <w:t xml:space="preserve">энергии согласно приложению 1, </w:t>
      </w:r>
      <w:r w:rsidRPr="003870B7">
        <w:rPr>
          <w:sz w:val="28"/>
          <w:szCs w:val="28"/>
        </w:rPr>
        <w:t>тарифы на тепловую энергию (мощность), поставляемую потребителям, подключенным к тепловым сетям города Десногорска, согласно приложению 2</w:t>
      </w:r>
      <w:r>
        <w:rPr>
          <w:sz w:val="28"/>
          <w:szCs w:val="28"/>
        </w:rPr>
        <w:t xml:space="preserve"> и тарифы </w:t>
      </w:r>
      <w:r w:rsidRPr="00212A80">
        <w:rPr>
          <w:sz w:val="28"/>
          <w:szCs w:val="28"/>
        </w:rPr>
        <w:t xml:space="preserve">на </w:t>
      </w:r>
      <w:r w:rsidRPr="00B63487">
        <w:rPr>
          <w:sz w:val="28"/>
          <w:szCs w:val="28"/>
        </w:rPr>
        <w:t xml:space="preserve">тепловую энергию (мощность), поставляемую потребителям, находящихся в промышленной зоне </w:t>
      </w:r>
      <w:r>
        <w:rPr>
          <w:sz w:val="28"/>
          <w:szCs w:val="28"/>
        </w:rPr>
        <w:br/>
      </w:r>
      <w:r w:rsidRPr="00B63487">
        <w:rPr>
          <w:sz w:val="28"/>
          <w:szCs w:val="28"/>
        </w:rPr>
        <w:t>АО «Концерн Росэнергоатом» «Смоленская АЭС»</w:t>
      </w:r>
      <w:r>
        <w:rPr>
          <w:sz w:val="28"/>
          <w:szCs w:val="28"/>
        </w:rPr>
        <w:t>, согласно приложению 3.»;</w:t>
      </w:r>
      <w:proofErr w:type="gramEnd"/>
    </w:p>
    <w:p w:rsidR="00B63487" w:rsidRPr="00F641AD" w:rsidRDefault="003870B7" w:rsidP="00B63487">
      <w:pPr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дополнить </w:t>
      </w:r>
      <w:r w:rsidR="00B63487" w:rsidRPr="00F641AD">
        <w:rPr>
          <w:sz w:val="28"/>
          <w:szCs w:val="28"/>
        </w:rPr>
        <w:t>приложением 3 (прилагается).</w:t>
      </w:r>
    </w:p>
    <w:p w:rsidR="00E72602" w:rsidRDefault="00E72602" w:rsidP="002E6C46">
      <w:pPr>
        <w:tabs>
          <w:tab w:val="left" w:pos="0"/>
        </w:tabs>
        <w:snapToGrid w:val="0"/>
        <w:jc w:val="both"/>
        <w:rPr>
          <w:sz w:val="28"/>
          <w:szCs w:val="20"/>
        </w:rPr>
      </w:pPr>
    </w:p>
    <w:p w:rsidR="00B63487" w:rsidRPr="00C35292" w:rsidRDefault="00B63487" w:rsidP="002E6C46">
      <w:pPr>
        <w:tabs>
          <w:tab w:val="left" w:pos="0"/>
        </w:tabs>
        <w:snapToGrid w:val="0"/>
        <w:jc w:val="both"/>
        <w:rPr>
          <w:sz w:val="28"/>
          <w:szCs w:val="20"/>
        </w:rPr>
      </w:pPr>
    </w:p>
    <w:p w:rsidR="000474FC" w:rsidRPr="00C35292" w:rsidRDefault="000474FC" w:rsidP="00D94695">
      <w:pPr>
        <w:pStyle w:val="10"/>
        <w:jc w:val="both"/>
        <w:outlineLvl w:val="0"/>
      </w:pPr>
    </w:p>
    <w:p w:rsidR="001C15C8" w:rsidRDefault="00D94695" w:rsidP="005D59CC">
      <w:pPr>
        <w:pStyle w:val="10"/>
        <w:jc w:val="both"/>
        <w:outlineLvl w:val="0"/>
      </w:pPr>
      <w:r w:rsidRPr="00C35292">
        <w:t>Министр                                                                                                           Н.И. Борисов</w:t>
      </w: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Pr="00377237" w:rsidRDefault="00B63487" w:rsidP="00B63487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B63487" w:rsidRPr="00377237" w:rsidRDefault="00B63487" w:rsidP="00B63487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к постановлению </w:t>
      </w:r>
      <w:r w:rsidRPr="00CF34D5">
        <w:rPr>
          <w:sz w:val="28"/>
          <w:szCs w:val="28"/>
        </w:rPr>
        <w:t>Министерства жилищно-коммунального хозяйства, энергетики и тарифной политики Смоленской области</w:t>
      </w:r>
    </w:p>
    <w:p w:rsidR="00B63487" w:rsidRDefault="00B63487" w:rsidP="00B63487">
      <w:pPr>
        <w:ind w:left="5670"/>
        <w:rPr>
          <w:sz w:val="28"/>
          <w:szCs w:val="28"/>
        </w:rPr>
      </w:pPr>
      <w:r w:rsidRPr="00014DD7">
        <w:rPr>
          <w:sz w:val="28"/>
          <w:szCs w:val="28"/>
        </w:rPr>
        <w:t>от 19.12.2024 № 287</w:t>
      </w:r>
    </w:p>
    <w:p w:rsidR="00B63487" w:rsidRDefault="00B63487" w:rsidP="00B63487">
      <w:pPr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 Министерства</w:t>
      </w:r>
      <w:r w:rsidRPr="00B63487">
        <w:rPr>
          <w:sz w:val="28"/>
          <w:szCs w:val="28"/>
        </w:rPr>
        <w:t xml:space="preserve"> </w:t>
      </w:r>
      <w:r w:rsidRPr="00A53595">
        <w:rPr>
          <w:sz w:val="28"/>
          <w:szCs w:val="28"/>
        </w:rPr>
        <w:t>жилищно-коммунального хозяйства, энергетики и тарифной политики Смоленской области</w:t>
      </w:r>
      <w:r>
        <w:rPr>
          <w:sz w:val="28"/>
          <w:szCs w:val="28"/>
        </w:rPr>
        <w:t xml:space="preserve"> </w:t>
      </w:r>
      <w:proofErr w:type="gramEnd"/>
    </w:p>
    <w:p w:rsidR="00B63487" w:rsidRDefault="00B63487" w:rsidP="00B6348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50EA">
        <w:rPr>
          <w:sz w:val="28"/>
          <w:szCs w:val="28"/>
        </w:rPr>
        <w:t xml:space="preserve">13.08.2025 </w:t>
      </w:r>
      <w:r>
        <w:rPr>
          <w:sz w:val="28"/>
          <w:szCs w:val="28"/>
        </w:rPr>
        <w:t xml:space="preserve">№ </w:t>
      </w:r>
      <w:r w:rsidR="008350EA">
        <w:rPr>
          <w:sz w:val="28"/>
          <w:szCs w:val="28"/>
        </w:rPr>
        <w:t>109</w:t>
      </w:r>
      <w:r>
        <w:rPr>
          <w:sz w:val="28"/>
          <w:szCs w:val="28"/>
        </w:rPr>
        <w:t>)</w:t>
      </w:r>
    </w:p>
    <w:p w:rsidR="00B63487" w:rsidRPr="00331F23" w:rsidRDefault="00B63487" w:rsidP="00B63487">
      <w:pPr>
        <w:rPr>
          <w:sz w:val="28"/>
        </w:rPr>
      </w:pPr>
    </w:p>
    <w:p w:rsidR="00B63487" w:rsidRDefault="00B63487" w:rsidP="00B63487">
      <w:pPr>
        <w:jc w:val="center"/>
        <w:rPr>
          <w:sz w:val="28"/>
          <w:szCs w:val="28"/>
        </w:rPr>
      </w:pPr>
      <w:bookmarkStart w:id="0" w:name="_GoBack"/>
      <w:bookmarkEnd w:id="0"/>
    </w:p>
    <w:p w:rsidR="00B63487" w:rsidRPr="00B63487" w:rsidRDefault="00B63487" w:rsidP="00B63487">
      <w:pPr>
        <w:jc w:val="center"/>
        <w:rPr>
          <w:sz w:val="28"/>
          <w:szCs w:val="28"/>
        </w:rPr>
      </w:pPr>
      <w:r w:rsidRPr="00212A80">
        <w:rPr>
          <w:sz w:val="28"/>
          <w:szCs w:val="28"/>
        </w:rPr>
        <w:t xml:space="preserve">Тарифы на </w:t>
      </w:r>
      <w:r w:rsidRPr="00B63487">
        <w:rPr>
          <w:sz w:val="28"/>
          <w:szCs w:val="28"/>
        </w:rPr>
        <w:t xml:space="preserve">тепловую энергию (мощность), поставляемую потребителям, находящихся в промышленной зоне </w:t>
      </w:r>
      <w:r w:rsidR="00F641AD">
        <w:rPr>
          <w:sz w:val="28"/>
          <w:szCs w:val="28"/>
        </w:rPr>
        <w:br/>
      </w:r>
      <w:r w:rsidRPr="00B63487">
        <w:rPr>
          <w:sz w:val="28"/>
          <w:szCs w:val="28"/>
        </w:rPr>
        <w:t xml:space="preserve">АО «Концерн Росэнергоатом» «Смоленская АЭС» </w:t>
      </w:r>
    </w:p>
    <w:p w:rsidR="00B63487" w:rsidRDefault="00B63487" w:rsidP="00B63487">
      <w:pPr>
        <w:jc w:val="both"/>
        <w:rPr>
          <w:sz w:val="28"/>
        </w:rPr>
      </w:pPr>
    </w:p>
    <w:tbl>
      <w:tblPr>
        <w:tblW w:w="101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236"/>
        <w:gridCol w:w="1985"/>
        <w:gridCol w:w="2690"/>
        <w:gridCol w:w="1470"/>
      </w:tblGrid>
      <w:tr w:rsidR="00B63487" w:rsidRPr="00FA70DD" w:rsidTr="00C87341">
        <w:trPr>
          <w:trHeight w:val="651"/>
        </w:trPr>
        <w:tc>
          <w:tcPr>
            <w:tcW w:w="748" w:type="dxa"/>
            <w:vAlign w:val="center"/>
          </w:tcPr>
          <w:p w:rsidR="00B63487" w:rsidRPr="00FA70DD" w:rsidRDefault="00B63487" w:rsidP="00C87341">
            <w:pPr>
              <w:jc w:val="center"/>
            </w:pPr>
            <w:r w:rsidRPr="00FA70DD">
              <w:t>№</w:t>
            </w:r>
          </w:p>
          <w:p w:rsidR="00B63487" w:rsidRPr="00FA70DD" w:rsidRDefault="00B63487" w:rsidP="00C87341">
            <w:pPr>
              <w:jc w:val="center"/>
            </w:pPr>
            <w:proofErr w:type="gramStart"/>
            <w:r w:rsidRPr="00FA70DD">
              <w:t>п</w:t>
            </w:r>
            <w:proofErr w:type="gramEnd"/>
            <w:r w:rsidRPr="00FA70DD">
              <w:t>/п</w:t>
            </w:r>
          </w:p>
        </w:tc>
        <w:tc>
          <w:tcPr>
            <w:tcW w:w="3236" w:type="dxa"/>
            <w:vAlign w:val="center"/>
          </w:tcPr>
          <w:p w:rsidR="00B63487" w:rsidRPr="00FA70DD" w:rsidRDefault="00B63487" w:rsidP="00C87341">
            <w:pPr>
              <w:jc w:val="center"/>
            </w:pPr>
            <w:r w:rsidRPr="00FA70DD">
              <w:t>Наименование регулируемой организации</w:t>
            </w:r>
          </w:p>
        </w:tc>
        <w:tc>
          <w:tcPr>
            <w:tcW w:w="1985" w:type="dxa"/>
            <w:vAlign w:val="center"/>
          </w:tcPr>
          <w:p w:rsidR="00B63487" w:rsidRPr="00FA70DD" w:rsidRDefault="00B63487" w:rsidP="00C87341">
            <w:pPr>
              <w:jc w:val="center"/>
            </w:pPr>
            <w:r w:rsidRPr="00FA70DD">
              <w:t>Вид тарифа</w:t>
            </w:r>
          </w:p>
        </w:tc>
        <w:tc>
          <w:tcPr>
            <w:tcW w:w="2690" w:type="dxa"/>
            <w:vAlign w:val="center"/>
          </w:tcPr>
          <w:p w:rsidR="00B63487" w:rsidRPr="00FA70DD" w:rsidRDefault="00B63487" w:rsidP="00C87341">
            <w:pPr>
              <w:jc w:val="center"/>
            </w:pPr>
            <w:r w:rsidRPr="00FA70DD">
              <w:t>Год</w:t>
            </w:r>
          </w:p>
        </w:tc>
        <w:tc>
          <w:tcPr>
            <w:tcW w:w="1470" w:type="dxa"/>
            <w:vAlign w:val="center"/>
          </w:tcPr>
          <w:p w:rsidR="00B63487" w:rsidRPr="00FA70DD" w:rsidRDefault="00B63487" w:rsidP="00C87341">
            <w:pPr>
              <w:jc w:val="center"/>
            </w:pPr>
            <w:r w:rsidRPr="00FA70DD">
              <w:t>Вода</w:t>
            </w:r>
          </w:p>
        </w:tc>
      </w:tr>
      <w:tr w:rsidR="00B63487" w:rsidRPr="00FA70DD" w:rsidTr="00C87341">
        <w:trPr>
          <w:trHeight w:val="109"/>
        </w:trPr>
        <w:tc>
          <w:tcPr>
            <w:tcW w:w="748" w:type="dxa"/>
            <w:vMerge w:val="restart"/>
            <w:shd w:val="clear" w:color="auto" w:fill="auto"/>
            <w:noWrap/>
            <w:vAlign w:val="center"/>
          </w:tcPr>
          <w:p w:rsidR="00B63487" w:rsidRPr="00FA70DD" w:rsidRDefault="00B63487" w:rsidP="00C87341">
            <w:pPr>
              <w:jc w:val="center"/>
            </w:pPr>
            <w:r w:rsidRPr="00FA70DD">
              <w:t>1.</w:t>
            </w:r>
          </w:p>
        </w:tc>
        <w:tc>
          <w:tcPr>
            <w:tcW w:w="3236" w:type="dxa"/>
            <w:vMerge w:val="restart"/>
            <w:shd w:val="clear" w:color="auto" w:fill="auto"/>
            <w:noWrap/>
            <w:vAlign w:val="center"/>
          </w:tcPr>
          <w:p w:rsidR="00B63487" w:rsidRPr="00FA70DD" w:rsidRDefault="00B63487" w:rsidP="00C87341">
            <w:pPr>
              <w:ind w:left="-108"/>
              <w:jc w:val="center"/>
              <w:rPr>
                <w:bCs/>
              </w:rPr>
            </w:pPr>
            <w:r w:rsidRPr="00FA70DD">
              <w:rPr>
                <w:bCs/>
              </w:rPr>
              <w:t>ООО «</w:t>
            </w:r>
            <w:proofErr w:type="spellStart"/>
            <w:r w:rsidRPr="00FA70DD">
              <w:rPr>
                <w:bCs/>
              </w:rPr>
              <w:t>АтомТеплоЭлектроСеть</w:t>
            </w:r>
            <w:proofErr w:type="spellEnd"/>
            <w:r w:rsidRPr="00FA70DD">
              <w:rPr>
                <w:bCs/>
              </w:rPr>
              <w:t>»</w:t>
            </w:r>
            <w:r w:rsidRPr="00FA70DD">
              <w:rPr>
                <w:bCs/>
                <w:lang w:val="x-none"/>
              </w:rPr>
              <w:t xml:space="preserve"> </w:t>
            </w:r>
          </w:p>
          <w:p w:rsidR="00B63487" w:rsidRPr="00FA70DD" w:rsidRDefault="00B63487" w:rsidP="00C87341">
            <w:pPr>
              <w:ind w:left="-108"/>
              <w:jc w:val="center"/>
            </w:pPr>
            <w:r w:rsidRPr="00FA70DD">
              <w:rPr>
                <w:bCs/>
              </w:rPr>
              <w:t>(на территории Смоленской области)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B63487" w:rsidRPr="00FA70DD" w:rsidRDefault="00B63487" w:rsidP="00C87341">
            <w:pPr>
              <w:jc w:val="both"/>
            </w:pPr>
            <w:r w:rsidRPr="00FA70DD"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641AD" w:rsidRPr="00FA70DD" w:rsidTr="00F641AD">
        <w:trPr>
          <w:trHeight w:val="687"/>
        </w:trPr>
        <w:tc>
          <w:tcPr>
            <w:tcW w:w="748" w:type="dxa"/>
            <w:vMerge/>
            <w:shd w:val="clear" w:color="auto" w:fill="auto"/>
            <w:noWrap/>
            <w:vAlign w:val="center"/>
          </w:tcPr>
          <w:p w:rsidR="00F641AD" w:rsidRPr="00FA70DD" w:rsidRDefault="00F641AD" w:rsidP="00C87341">
            <w:pPr>
              <w:jc w:val="center"/>
            </w:pPr>
          </w:p>
        </w:tc>
        <w:tc>
          <w:tcPr>
            <w:tcW w:w="3236" w:type="dxa"/>
            <w:vMerge/>
            <w:shd w:val="clear" w:color="auto" w:fill="auto"/>
            <w:noWrap/>
            <w:vAlign w:val="center"/>
          </w:tcPr>
          <w:p w:rsidR="00F641AD" w:rsidRPr="00FA70DD" w:rsidRDefault="00F641AD" w:rsidP="00C87341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41AD" w:rsidRPr="00FA70DD" w:rsidRDefault="00F641AD" w:rsidP="00C87341">
            <w:pPr>
              <w:jc w:val="both"/>
            </w:pPr>
            <w:proofErr w:type="spellStart"/>
            <w:r w:rsidRPr="00FA70DD">
              <w:t>одноставочный</w:t>
            </w:r>
            <w:proofErr w:type="spellEnd"/>
            <w:r w:rsidRPr="00FA70DD">
              <w:t>, руб./Гкал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F641AD" w:rsidRPr="00367368" w:rsidRDefault="00F641AD" w:rsidP="00C87341">
            <w:pPr>
              <w:jc w:val="both"/>
            </w:pPr>
            <w:r w:rsidRPr="00367368">
              <w:t>по 31 декабря 202</w:t>
            </w:r>
            <w:r>
              <w:t>5</w:t>
            </w:r>
            <w:r w:rsidRPr="00367368">
              <w:t xml:space="preserve"> года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641AD" w:rsidRPr="00FA70DD" w:rsidRDefault="007C369A" w:rsidP="00C87341">
            <w:pPr>
              <w:jc w:val="center"/>
              <w:rPr>
                <w:b/>
              </w:rPr>
            </w:pPr>
            <w:r>
              <w:rPr>
                <w:b/>
              </w:rPr>
              <w:t>576,64</w:t>
            </w:r>
          </w:p>
        </w:tc>
      </w:tr>
    </w:tbl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Default="00B63487" w:rsidP="005D59CC">
      <w:pPr>
        <w:pStyle w:val="10"/>
        <w:jc w:val="both"/>
        <w:outlineLvl w:val="0"/>
      </w:pPr>
    </w:p>
    <w:p w:rsidR="00B63487" w:rsidRPr="00C35292" w:rsidRDefault="00B63487" w:rsidP="005D59CC">
      <w:pPr>
        <w:pStyle w:val="10"/>
        <w:jc w:val="both"/>
        <w:outlineLvl w:val="0"/>
        <w:rPr>
          <w:szCs w:val="28"/>
        </w:rPr>
      </w:pPr>
    </w:p>
    <w:sectPr w:rsidR="00B63487" w:rsidRPr="00C35292" w:rsidSect="002C3D49">
      <w:headerReference w:type="even" r:id="rId10"/>
      <w:headerReference w:type="default" r:id="rId11"/>
      <w:pgSz w:w="11906" w:h="16838"/>
      <w:pgMar w:top="567" w:right="567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05" w:rsidRDefault="00781605">
      <w:r>
        <w:separator/>
      </w:r>
    </w:p>
  </w:endnote>
  <w:endnote w:type="continuationSeparator" w:id="0">
    <w:p w:rsidR="00781605" w:rsidRDefault="0078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05" w:rsidRDefault="00781605">
      <w:r>
        <w:separator/>
      </w:r>
    </w:p>
  </w:footnote>
  <w:footnote w:type="continuationSeparator" w:id="0">
    <w:p w:rsidR="00781605" w:rsidRDefault="00781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05" w:rsidRDefault="007816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1605" w:rsidRDefault="007816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05" w:rsidRPr="00F87041" w:rsidRDefault="00781605">
    <w:pPr>
      <w:pStyle w:val="a6"/>
      <w:framePr w:wrap="around" w:vAnchor="text" w:hAnchor="margin" w:xAlign="center" w:y="1"/>
      <w:rPr>
        <w:rStyle w:val="a8"/>
        <w:sz w:val="22"/>
      </w:rPr>
    </w:pPr>
    <w:r w:rsidRPr="00F87041">
      <w:rPr>
        <w:rStyle w:val="a8"/>
        <w:sz w:val="22"/>
      </w:rPr>
      <w:fldChar w:fldCharType="begin"/>
    </w:r>
    <w:r w:rsidRPr="00F87041">
      <w:rPr>
        <w:rStyle w:val="a8"/>
        <w:sz w:val="22"/>
      </w:rPr>
      <w:instrText xml:space="preserve">PAGE  </w:instrText>
    </w:r>
    <w:r w:rsidRPr="00F87041">
      <w:rPr>
        <w:rStyle w:val="a8"/>
        <w:sz w:val="22"/>
      </w:rPr>
      <w:fldChar w:fldCharType="separate"/>
    </w:r>
    <w:r w:rsidR="008350EA">
      <w:rPr>
        <w:rStyle w:val="a8"/>
        <w:noProof/>
        <w:sz w:val="22"/>
      </w:rPr>
      <w:t>2</w:t>
    </w:r>
    <w:r w:rsidRPr="00F87041">
      <w:rPr>
        <w:rStyle w:val="a8"/>
        <w:sz w:val="22"/>
      </w:rPr>
      <w:fldChar w:fldCharType="end"/>
    </w:r>
  </w:p>
  <w:p w:rsidR="00781605" w:rsidRDefault="00781605" w:rsidP="00527DBA">
    <w:pPr>
      <w:pStyle w:val="a6"/>
      <w:jc w:val="center"/>
      <w:rPr>
        <w:sz w:val="22"/>
      </w:rPr>
    </w:pPr>
  </w:p>
  <w:p w:rsidR="00781605" w:rsidRPr="00984D33" w:rsidRDefault="00781605" w:rsidP="00527DBA">
    <w:pPr>
      <w:pStyle w:val="a6"/>
      <w:jc w:val="center"/>
      <w:rPr>
        <w:sz w:val="10"/>
      </w:rPr>
    </w:pPr>
  </w:p>
  <w:p w:rsidR="00781605" w:rsidRPr="002C3D49" w:rsidRDefault="00781605" w:rsidP="00527DB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24B"/>
    <w:multiLevelType w:val="hybridMultilevel"/>
    <w:tmpl w:val="7D50E126"/>
    <w:lvl w:ilvl="0" w:tplc="895889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3">
    <w:nsid w:val="6DA822BF"/>
    <w:multiLevelType w:val="multilevel"/>
    <w:tmpl w:val="BB8C8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9A91838"/>
    <w:multiLevelType w:val="hybridMultilevel"/>
    <w:tmpl w:val="8558FF66"/>
    <w:lvl w:ilvl="0" w:tplc="BD6C9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1A73"/>
    <w:rsid w:val="00001B69"/>
    <w:rsid w:val="00002380"/>
    <w:rsid w:val="00002E2C"/>
    <w:rsid w:val="0000326E"/>
    <w:rsid w:val="00004D9A"/>
    <w:rsid w:val="0001219B"/>
    <w:rsid w:val="0001429E"/>
    <w:rsid w:val="000155DC"/>
    <w:rsid w:val="000155EB"/>
    <w:rsid w:val="00015AF1"/>
    <w:rsid w:val="00016D30"/>
    <w:rsid w:val="00022C5E"/>
    <w:rsid w:val="000236CB"/>
    <w:rsid w:val="00027690"/>
    <w:rsid w:val="00033578"/>
    <w:rsid w:val="00034D10"/>
    <w:rsid w:val="000372FC"/>
    <w:rsid w:val="000474FC"/>
    <w:rsid w:val="00053681"/>
    <w:rsid w:val="00057349"/>
    <w:rsid w:val="000642B6"/>
    <w:rsid w:val="000702FB"/>
    <w:rsid w:val="00071BA6"/>
    <w:rsid w:val="00073241"/>
    <w:rsid w:val="000737F9"/>
    <w:rsid w:val="00073B1B"/>
    <w:rsid w:val="0008277D"/>
    <w:rsid w:val="00091C9B"/>
    <w:rsid w:val="00093BE4"/>
    <w:rsid w:val="000A2E0C"/>
    <w:rsid w:val="000B2C2A"/>
    <w:rsid w:val="000C0751"/>
    <w:rsid w:val="000C3AA1"/>
    <w:rsid w:val="000C3B42"/>
    <w:rsid w:val="000C4457"/>
    <w:rsid w:val="000C5CC1"/>
    <w:rsid w:val="000D027F"/>
    <w:rsid w:val="000E128E"/>
    <w:rsid w:val="000E4037"/>
    <w:rsid w:val="000E4D32"/>
    <w:rsid w:val="000E57A4"/>
    <w:rsid w:val="000E68AC"/>
    <w:rsid w:val="000E6E68"/>
    <w:rsid w:val="000F5B81"/>
    <w:rsid w:val="001042D1"/>
    <w:rsid w:val="0011221C"/>
    <w:rsid w:val="001125BC"/>
    <w:rsid w:val="00121EB6"/>
    <w:rsid w:val="00124638"/>
    <w:rsid w:val="0013475D"/>
    <w:rsid w:val="00135069"/>
    <w:rsid w:val="0013734A"/>
    <w:rsid w:val="0014408D"/>
    <w:rsid w:val="00154F3B"/>
    <w:rsid w:val="00162172"/>
    <w:rsid w:val="00162239"/>
    <w:rsid w:val="00170139"/>
    <w:rsid w:val="00171CB9"/>
    <w:rsid w:val="001759CF"/>
    <w:rsid w:val="00177432"/>
    <w:rsid w:val="00181D74"/>
    <w:rsid w:val="001859FF"/>
    <w:rsid w:val="00197FB2"/>
    <w:rsid w:val="001A4F58"/>
    <w:rsid w:val="001A744A"/>
    <w:rsid w:val="001B400F"/>
    <w:rsid w:val="001C0BBC"/>
    <w:rsid w:val="001C15C8"/>
    <w:rsid w:val="001D3069"/>
    <w:rsid w:val="001D6D14"/>
    <w:rsid w:val="001E03F1"/>
    <w:rsid w:val="001E147A"/>
    <w:rsid w:val="001E30A3"/>
    <w:rsid w:val="001F0147"/>
    <w:rsid w:val="001F28F8"/>
    <w:rsid w:val="001F4DE3"/>
    <w:rsid w:val="001F5820"/>
    <w:rsid w:val="001F5DEC"/>
    <w:rsid w:val="00206391"/>
    <w:rsid w:val="0020647A"/>
    <w:rsid w:val="00206CBD"/>
    <w:rsid w:val="002105B4"/>
    <w:rsid w:val="0021383A"/>
    <w:rsid w:val="00214DB7"/>
    <w:rsid w:val="00216680"/>
    <w:rsid w:val="0022091F"/>
    <w:rsid w:val="00221044"/>
    <w:rsid w:val="00235E78"/>
    <w:rsid w:val="002410B3"/>
    <w:rsid w:val="00241A2B"/>
    <w:rsid w:val="002425F1"/>
    <w:rsid w:val="00243325"/>
    <w:rsid w:val="00245A31"/>
    <w:rsid w:val="00256529"/>
    <w:rsid w:val="002569F8"/>
    <w:rsid w:val="002573C3"/>
    <w:rsid w:val="00261449"/>
    <w:rsid w:val="00261AEC"/>
    <w:rsid w:val="00263B06"/>
    <w:rsid w:val="00267E9D"/>
    <w:rsid w:val="002733A6"/>
    <w:rsid w:val="00292777"/>
    <w:rsid w:val="002A1A4B"/>
    <w:rsid w:val="002A3E29"/>
    <w:rsid w:val="002A3FF2"/>
    <w:rsid w:val="002A6949"/>
    <w:rsid w:val="002A7C58"/>
    <w:rsid w:val="002B1E1C"/>
    <w:rsid w:val="002B3609"/>
    <w:rsid w:val="002B45BE"/>
    <w:rsid w:val="002B52FD"/>
    <w:rsid w:val="002B7D75"/>
    <w:rsid w:val="002C3D49"/>
    <w:rsid w:val="002C5725"/>
    <w:rsid w:val="002D60BB"/>
    <w:rsid w:val="002D777D"/>
    <w:rsid w:val="002D7DBA"/>
    <w:rsid w:val="002E055C"/>
    <w:rsid w:val="002E6C46"/>
    <w:rsid w:val="002E7F63"/>
    <w:rsid w:val="002F5D17"/>
    <w:rsid w:val="003061DC"/>
    <w:rsid w:val="003068C5"/>
    <w:rsid w:val="003101EE"/>
    <w:rsid w:val="00315BA2"/>
    <w:rsid w:val="00315D4E"/>
    <w:rsid w:val="00316CFD"/>
    <w:rsid w:val="003226D9"/>
    <w:rsid w:val="0032378D"/>
    <w:rsid w:val="00324153"/>
    <w:rsid w:val="003274E5"/>
    <w:rsid w:val="003319B9"/>
    <w:rsid w:val="00331E76"/>
    <w:rsid w:val="00333A66"/>
    <w:rsid w:val="00344F92"/>
    <w:rsid w:val="00346FBF"/>
    <w:rsid w:val="003514FB"/>
    <w:rsid w:val="003553B9"/>
    <w:rsid w:val="00356975"/>
    <w:rsid w:val="0035751F"/>
    <w:rsid w:val="00362D3D"/>
    <w:rsid w:val="00367954"/>
    <w:rsid w:val="00380D65"/>
    <w:rsid w:val="00385893"/>
    <w:rsid w:val="003870B7"/>
    <w:rsid w:val="00394776"/>
    <w:rsid w:val="003A2CF7"/>
    <w:rsid w:val="003A3078"/>
    <w:rsid w:val="003A3ED4"/>
    <w:rsid w:val="003A786B"/>
    <w:rsid w:val="003A7D2D"/>
    <w:rsid w:val="003B5991"/>
    <w:rsid w:val="003B5BF4"/>
    <w:rsid w:val="003D5F10"/>
    <w:rsid w:val="003D6A1B"/>
    <w:rsid w:val="003D7DC2"/>
    <w:rsid w:val="003E0EE0"/>
    <w:rsid w:val="003E1DCE"/>
    <w:rsid w:val="003E5C9E"/>
    <w:rsid w:val="003E5CBB"/>
    <w:rsid w:val="003F17D5"/>
    <w:rsid w:val="003F4023"/>
    <w:rsid w:val="00401E35"/>
    <w:rsid w:val="00402A8B"/>
    <w:rsid w:val="00407455"/>
    <w:rsid w:val="00411DD3"/>
    <w:rsid w:val="00413A09"/>
    <w:rsid w:val="00417212"/>
    <w:rsid w:val="0042300A"/>
    <w:rsid w:val="00424173"/>
    <w:rsid w:val="00425325"/>
    <w:rsid w:val="00426A1B"/>
    <w:rsid w:val="00432356"/>
    <w:rsid w:val="00433117"/>
    <w:rsid w:val="0043542E"/>
    <w:rsid w:val="0043683D"/>
    <w:rsid w:val="00445B88"/>
    <w:rsid w:val="00446FC7"/>
    <w:rsid w:val="00447B74"/>
    <w:rsid w:val="004556B9"/>
    <w:rsid w:val="004563D5"/>
    <w:rsid w:val="00461264"/>
    <w:rsid w:val="004716EB"/>
    <w:rsid w:val="00472D5B"/>
    <w:rsid w:val="0047552D"/>
    <w:rsid w:val="00481B18"/>
    <w:rsid w:val="004902D6"/>
    <w:rsid w:val="00490CBF"/>
    <w:rsid w:val="004910FB"/>
    <w:rsid w:val="004A1774"/>
    <w:rsid w:val="004B34AA"/>
    <w:rsid w:val="004B6BAB"/>
    <w:rsid w:val="004C138F"/>
    <w:rsid w:val="004C5249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048"/>
    <w:rsid w:val="00503B7B"/>
    <w:rsid w:val="0050501D"/>
    <w:rsid w:val="005052CF"/>
    <w:rsid w:val="005126F4"/>
    <w:rsid w:val="00512E03"/>
    <w:rsid w:val="0051447D"/>
    <w:rsid w:val="005219D7"/>
    <w:rsid w:val="00521DA7"/>
    <w:rsid w:val="005278F3"/>
    <w:rsid w:val="00527D17"/>
    <w:rsid w:val="00527DBA"/>
    <w:rsid w:val="00531618"/>
    <w:rsid w:val="005358D7"/>
    <w:rsid w:val="00536018"/>
    <w:rsid w:val="00536F5B"/>
    <w:rsid w:val="0054197E"/>
    <w:rsid w:val="005533CC"/>
    <w:rsid w:val="0055494A"/>
    <w:rsid w:val="005568E3"/>
    <w:rsid w:val="0055759F"/>
    <w:rsid w:val="00557A2C"/>
    <w:rsid w:val="00563E6D"/>
    <w:rsid w:val="00566718"/>
    <w:rsid w:val="00572552"/>
    <w:rsid w:val="005801E2"/>
    <w:rsid w:val="00581021"/>
    <w:rsid w:val="005864CC"/>
    <w:rsid w:val="00597D53"/>
    <w:rsid w:val="005A2787"/>
    <w:rsid w:val="005B005A"/>
    <w:rsid w:val="005B34BE"/>
    <w:rsid w:val="005B519E"/>
    <w:rsid w:val="005C26C8"/>
    <w:rsid w:val="005C297A"/>
    <w:rsid w:val="005C45A2"/>
    <w:rsid w:val="005C4D0D"/>
    <w:rsid w:val="005D59CC"/>
    <w:rsid w:val="005E4F2D"/>
    <w:rsid w:val="005E77FB"/>
    <w:rsid w:val="005F1080"/>
    <w:rsid w:val="00600FA2"/>
    <w:rsid w:val="00603A69"/>
    <w:rsid w:val="00603D88"/>
    <w:rsid w:val="0061246F"/>
    <w:rsid w:val="00616F4F"/>
    <w:rsid w:val="006208FC"/>
    <w:rsid w:val="00630D7B"/>
    <w:rsid w:val="00631CD0"/>
    <w:rsid w:val="006359DA"/>
    <w:rsid w:val="0063611C"/>
    <w:rsid w:val="00637316"/>
    <w:rsid w:val="00637CCA"/>
    <w:rsid w:val="006411E2"/>
    <w:rsid w:val="00645F1D"/>
    <w:rsid w:val="0064688B"/>
    <w:rsid w:val="00650B3C"/>
    <w:rsid w:val="0065263C"/>
    <w:rsid w:val="0065421F"/>
    <w:rsid w:val="00654645"/>
    <w:rsid w:val="00657CDE"/>
    <w:rsid w:val="00664A13"/>
    <w:rsid w:val="0067099B"/>
    <w:rsid w:val="0067261C"/>
    <w:rsid w:val="00674BE0"/>
    <w:rsid w:val="00687B91"/>
    <w:rsid w:val="006A2424"/>
    <w:rsid w:val="006B019F"/>
    <w:rsid w:val="006C0692"/>
    <w:rsid w:val="006D01A4"/>
    <w:rsid w:val="006D5509"/>
    <w:rsid w:val="006D558C"/>
    <w:rsid w:val="006E24F9"/>
    <w:rsid w:val="006E3B4E"/>
    <w:rsid w:val="006E3BB3"/>
    <w:rsid w:val="006E4C08"/>
    <w:rsid w:val="006E6AA1"/>
    <w:rsid w:val="006F70CB"/>
    <w:rsid w:val="00702A16"/>
    <w:rsid w:val="00703189"/>
    <w:rsid w:val="00704333"/>
    <w:rsid w:val="0070640C"/>
    <w:rsid w:val="00707A3B"/>
    <w:rsid w:val="0071170C"/>
    <w:rsid w:val="00714503"/>
    <w:rsid w:val="00714CA0"/>
    <w:rsid w:val="00722EC4"/>
    <w:rsid w:val="00727309"/>
    <w:rsid w:val="00727B97"/>
    <w:rsid w:val="00730756"/>
    <w:rsid w:val="00756F5E"/>
    <w:rsid w:val="007627B1"/>
    <w:rsid w:val="00766E8C"/>
    <w:rsid w:val="00767964"/>
    <w:rsid w:val="007803CF"/>
    <w:rsid w:val="00781605"/>
    <w:rsid w:val="007819C0"/>
    <w:rsid w:val="007824FD"/>
    <w:rsid w:val="00786704"/>
    <w:rsid w:val="00790614"/>
    <w:rsid w:val="007A5A55"/>
    <w:rsid w:val="007A60F2"/>
    <w:rsid w:val="007B47D1"/>
    <w:rsid w:val="007C1228"/>
    <w:rsid w:val="007C369A"/>
    <w:rsid w:val="007C4797"/>
    <w:rsid w:val="007C7516"/>
    <w:rsid w:val="007D56E6"/>
    <w:rsid w:val="007E150C"/>
    <w:rsid w:val="007E5FE5"/>
    <w:rsid w:val="007E6176"/>
    <w:rsid w:val="007F65A4"/>
    <w:rsid w:val="007F723E"/>
    <w:rsid w:val="00800C4B"/>
    <w:rsid w:val="00802E3C"/>
    <w:rsid w:val="0080494D"/>
    <w:rsid w:val="00806897"/>
    <w:rsid w:val="00814563"/>
    <w:rsid w:val="008147D8"/>
    <w:rsid w:val="00823A77"/>
    <w:rsid w:val="008264AE"/>
    <w:rsid w:val="00834B3C"/>
    <w:rsid w:val="008350EA"/>
    <w:rsid w:val="008364D1"/>
    <w:rsid w:val="00842C8B"/>
    <w:rsid w:val="00845AEC"/>
    <w:rsid w:val="00854371"/>
    <w:rsid w:val="00855F85"/>
    <w:rsid w:val="008626E0"/>
    <w:rsid w:val="00862960"/>
    <w:rsid w:val="0086333D"/>
    <w:rsid w:val="00863A72"/>
    <w:rsid w:val="0086408F"/>
    <w:rsid w:val="00864403"/>
    <w:rsid w:val="0086654D"/>
    <w:rsid w:val="008767FD"/>
    <w:rsid w:val="00881A17"/>
    <w:rsid w:val="00883BA6"/>
    <w:rsid w:val="008841ED"/>
    <w:rsid w:val="00886A7A"/>
    <w:rsid w:val="008962F3"/>
    <w:rsid w:val="008A245E"/>
    <w:rsid w:val="008A285C"/>
    <w:rsid w:val="008B1BDC"/>
    <w:rsid w:val="008B406B"/>
    <w:rsid w:val="008B4A81"/>
    <w:rsid w:val="008C0F95"/>
    <w:rsid w:val="008C1EB6"/>
    <w:rsid w:val="008C2121"/>
    <w:rsid w:val="008C744C"/>
    <w:rsid w:val="008D66AF"/>
    <w:rsid w:val="008E21FE"/>
    <w:rsid w:val="008E2506"/>
    <w:rsid w:val="008E51F1"/>
    <w:rsid w:val="008E77D3"/>
    <w:rsid w:val="008F337D"/>
    <w:rsid w:val="008F3CF5"/>
    <w:rsid w:val="008F61A8"/>
    <w:rsid w:val="0090069B"/>
    <w:rsid w:val="00901697"/>
    <w:rsid w:val="009062B2"/>
    <w:rsid w:val="0090669A"/>
    <w:rsid w:val="00911905"/>
    <w:rsid w:val="00916164"/>
    <w:rsid w:val="0091622C"/>
    <w:rsid w:val="009170D0"/>
    <w:rsid w:val="00920BA0"/>
    <w:rsid w:val="00921EFA"/>
    <w:rsid w:val="00930F41"/>
    <w:rsid w:val="00932CEC"/>
    <w:rsid w:val="00933F9D"/>
    <w:rsid w:val="00945B36"/>
    <w:rsid w:val="00955FE7"/>
    <w:rsid w:val="00965E01"/>
    <w:rsid w:val="00967ABD"/>
    <w:rsid w:val="00970402"/>
    <w:rsid w:val="0097578E"/>
    <w:rsid w:val="00981C48"/>
    <w:rsid w:val="009827D7"/>
    <w:rsid w:val="00984B6F"/>
    <w:rsid w:val="00984D33"/>
    <w:rsid w:val="00986796"/>
    <w:rsid w:val="009950FA"/>
    <w:rsid w:val="00996D95"/>
    <w:rsid w:val="009A01DD"/>
    <w:rsid w:val="009A29B4"/>
    <w:rsid w:val="009A398B"/>
    <w:rsid w:val="009A5BE1"/>
    <w:rsid w:val="009B28EE"/>
    <w:rsid w:val="009B6F31"/>
    <w:rsid w:val="009C4B70"/>
    <w:rsid w:val="009C6892"/>
    <w:rsid w:val="009C6D67"/>
    <w:rsid w:val="009C75A3"/>
    <w:rsid w:val="009D6EDD"/>
    <w:rsid w:val="009F07B6"/>
    <w:rsid w:val="009F09C9"/>
    <w:rsid w:val="00A00E76"/>
    <w:rsid w:val="00A02693"/>
    <w:rsid w:val="00A0311C"/>
    <w:rsid w:val="00A04DD4"/>
    <w:rsid w:val="00A0509C"/>
    <w:rsid w:val="00A05AF1"/>
    <w:rsid w:val="00A060E7"/>
    <w:rsid w:val="00A14C6A"/>
    <w:rsid w:val="00A232C3"/>
    <w:rsid w:val="00A2505C"/>
    <w:rsid w:val="00A269D7"/>
    <w:rsid w:val="00A30C00"/>
    <w:rsid w:val="00A30E43"/>
    <w:rsid w:val="00A32C87"/>
    <w:rsid w:val="00A33FCD"/>
    <w:rsid w:val="00A3420B"/>
    <w:rsid w:val="00A34815"/>
    <w:rsid w:val="00A35A2E"/>
    <w:rsid w:val="00A41315"/>
    <w:rsid w:val="00A43792"/>
    <w:rsid w:val="00A51DAC"/>
    <w:rsid w:val="00A60AEC"/>
    <w:rsid w:val="00A61F87"/>
    <w:rsid w:val="00A825CD"/>
    <w:rsid w:val="00A83B06"/>
    <w:rsid w:val="00A85230"/>
    <w:rsid w:val="00A86FD9"/>
    <w:rsid w:val="00A96C10"/>
    <w:rsid w:val="00A97401"/>
    <w:rsid w:val="00AA6342"/>
    <w:rsid w:val="00AA6360"/>
    <w:rsid w:val="00AA7237"/>
    <w:rsid w:val="00AA7FC3"/>
    <w:rsid w:val="00AC419E"/>
    <w:rsid w:val="00AC76E1"/>
    <w:rsid w:val="00AD418C"/>
    <w:rsid w:val="00AD4858"/>
    <w:rsid w:val="00AE382C"/>
    <w:rsid w:val="00AE445E"/>
    <w:rsid w:val="00AF1005"/>
    <w:rsid w:val="00AF3E3F"/>
    <w:rsid w:val="00B005B0"/>
    <w:rsid w:val="00B10228"/>
    <w:rsid w:val="00B17765"/>
    <w:rsid w:val="00B207B3"/>
    <w:rsid w:val="00B22B56"/>
    <w:rsid w:val="00B40E0B"/>
    <w:rsid w:val="00B44C97"/>
    <w:rsid w:val="00B4742F"/>
    <w:rsid w:val="00B5497D"/>
    <w:rsid w:val="00B57278"/>
    <w:rsid w:val="00B61178"/>
    <w:rsid w:val="00B63487"/>
    <w:rsid w:val="00B70055"/>
    <w:rsid w:val="00B73847"/>
    <w:rsid w:val="00B81488"/>
    <w:rsid w:val="00B82B0C"/>
    <w:rsid w:val="00B915AB"/>
    <w:rsid w:val="00B93B19"/>
    <w:rsid w:val="00B948B4"/>
    <w:rsid w:val="00B97E21"/>
    <w:rsid w:val="00B97FCE"/>
    <w:rsid w:val="00BB198F"/>
    <w:rsid w:val="00BB27C5"/>
    <w:rsid w:val="00BB7CCF"/>
    <w:rsid w:val="00BC3940"/>
    <w:rsid w:val="00BD1F73"/>
    <w:rsid w:val="00BD2455"/>
    <w:rsid w:val="00BD6A47"/>
    <w:rsid w:val="00BE08C2"/>
    <w:rsid w:val="00BE39FB"/>
    <w:rsid w:val="00BE3CD5"/>
    <w:rsid w:val="00BF0B74"/>
    <w:rsid w:val="00C07CE8"/>
    <w:rsid w:val="00C15CCD"/>
    <w:rsid w:val="00C16E76"/>
    <w:rsid w:val="00C23FD4"/>
    <w:rsid w:val="00C245D9"/>
    <w:rsid w:val="00C24E25"/>
    <w:rsid w:val="00C31B4B"/>
    <w:rsid w:val="00C35292"/>
    <w:rsid w:val="00C36051"/>
    <w:rsid w:val="00C36B50"/>
    <w:rsid w:val="00C37816"/>
    <w:rsid w:val="00C42041"/>
    <w:rsid w:val="00C441D3"/>
    <w:rsid w:val="00C46734"/>
    <w:rsid w:val="00C541CE"/>
    <w:rsid w:val="00C54B14"/>
    <w:rsid w:val="00C57AA8"/>
    <w:rsid w:val="00C62A58"/>
    <w:rsid w:val="00C6364A"/>
    <w:rsid w:val="00C749A9"/>
    <w:rsid w:val="00C819D4"/>
    <w:rsid w:val="00C84F28"/>
    <w:rsid w:val="00C86A46"/>
    <w:rsid w:val="00C92C32"/>
    <w:rsid w:val="00C950A2"/>
    <w:rsid w:val="00C97240"/>
    <w:rsid w:val="00CA4668"/>
    <w:rsid w:val="00CA49A0"/>
    <w:rsid w:val="00CA5213"/>
    <w:rsid w:val="00CA5F58"/>
    <w:rsid w:val="00CA6EE6"/>
    <w:rsid w:val="00CB2E26"/>
    <w:rsid w:val="00CB4CB0"/>
    <w:rsid w:val="00CC2130"/>
    <w:rsid w:val="00CC29B8"/>
    <w:rsid w:val="00CC5BC7"/>
    <w:rsid w:val="00CD1814"/>
    <w:rsid w:val="00CD3B26"/>
    <w:rsid w:val="00CD623D"/>
    <w:rsid w:val="00CF1BC0"/>
    <w:rsid w:val="00CF1C0A"/>
    <w:rsid w:val="00CF333F"/>
    <w:rsid w:val="00CF407A"/>
    <w:rsid w:val="00CF41D6"/>
    <w:rsid w:val="00CF5A55"/>
    <w:rsid w:val="00D023CC"/>
    <w:rsid w:val="00D02A08"/>
    <w:rsid w:val="00D067B1"/>
    <w:rsid w:val="00D100E6"/>
    <w:rsid w:val="00D12DF0"/>
    <w:rsid w:val="00D31068"/>
    <w:rsid w:val="00D3599F"/>
    <w:rsid w:val="00D4074E"/>
    <w:rsid w:val="00D40BEE"/>
    <w:rsid w:val="00D410F3"/>
    <w:rsid w:val="00D41307"/>
    <w:rsid w:val="00D43918"/>
    <w:rsid w:val="00D47E9E"/>
    <w:rsid w:val="00D50E40"/>
    <w:rsid w:val="00D62B91"/>
    <w:rsid w:val="00D65D8B"/>
    <w:rsid w:val="00D66E1D"/>
    <w:rsid w:val="00D71B65"/>
    <w:rsid w:val="00D73946"/>
    <w:rsid w:val="00D73D1C"/>
    <w:rsid w:val="00D74D1C"/>
    <w:rsid w:val="00D77E0C"/>
    <w:rsid w:val="00D80023"/>
    <w:rsid w:val="00D8339C"/>
    <w:rsid w:val="00D87A40"/>
    <w:rsid w:val="00D90BA3"/>
    <w:rsid w:val="00D91059"/>
    <w:rsid w:val="00D915D8"/>
    <w:rsid w:val="00D94695"/>
    <w:rsid w:val="00D96ADC"/>
    <w:rsid w:val="00D96AFE"/>
    <w:rsid w:val="00D973D6"/>
    <w:rsid w:val="00D97C61"/>
    <w:rsid w:val="00DA1006"/>
    <w:rsid w:val="00DA1679"/>
    <w:rsid w:val="00DA4F52"/>
    <w:rsid w:val="00DB245C"/>
    <w:rsid w:val="00DB5E76"/>
    <w:rsid w:val="00DB7FFE"/>
    <w:rsid w:val="00DC0670"/>
    <w:rsid w:val="00DC2188"/>
    <w:rsid w:val="00DC22F5"/>
    <w:rsid w:val="00DC4F8D"/>
    <w:rsid w:val="00DC60E5"/>
    <w:rsid w:val="00DC7132"/>
    <w:rsid w:val="00DC729B"/>
    <w:rsid w:val="00DD31E8"/>
    <w:rsid w:val="00DD4175"/>
    <w:rsid w:val="00DD5712"/>
    <w:rsid w:val="00DE441F"/>
    <w:rsid w:val="00DE6DE5"/>
    <w:rsid w:val="00DE76DE"/>
    <w:rsid w:val="00DF0B7F"/>
    <w:rsid w:val="00DF1D60"/>
    <w:rsid w:val="00E00A36"/>
    <w:rsid w:val="00E016BC"/>
    <w:rsid w:val="00E13991"/>
    <w:rsid w:val="00E140C6"/>
    <w:rsid w:val="00E23C55"/>
    <w:rsid w:val="00E25264"/>
    <w:rsid w:val="00E309DD"/>
    <w:rsid w:val="00E30D7A"/>
    <w:rsid w:val="00E340F9"/>
    <w:rsid w:val="00E344B2"/>
    <w:rsid w:val="00E3621D"/>
    <w:rsid w:val="00E41957"/>
    <w:rsid w:val="00E435CB"/>
    <w:rsid w:val="00E43FE0"/>
    <w:rsid w:val="00E44120"/>
    <w:rsid w:val="00E44875"/>
    <w:rsid w:val="00E47B75"/>
    <w:rsid w:val="00E513B2"/>
    <w:rsid w:val="00E553B3"/>
    <w:rsid w:val="00E55F34"/>
    <w:rsid w:val="00E66DB8"/>
    <w:rsid w:val="00E677D4"/>
    <w:rsid w:val="00E70DC4"/>
    <w:rsid w:val="00E72602"/>
    <w:rsid w:val="00E7547B"/>
    <w:rsid w:val="00E76754"/>
    <w:rsid w:val="00E76C9A"/>
    <w:rsid w:val="00E8196A"/>
    <w:rsid w:val="00E84935"/>
    <w:rsid w:val="00E962FA"/>
    <w:rsid w:val="00E97785"/>
    <w:rsid w:val="00E9799E"/>
    <w:rsid w:val="00EA0D0E"/>
    <w:rsid w:val="00EA39D2"/>
    <w:rsid w:val="00EA418C"/>
    <w:rsid w:val="00EA6883"/>
    <w:rsid w:val="00EB5B18"/>
    <w:rsid w:val="00EC2103"/>
    <w:rsid w:val="00ED4E55"/>
    <w:rsid w:val="00ED6F3F"/>
    <w:rsid w:val="00EE19B8"/>
    <w:rsid w:val="00EE58A2"/>
    <w:rsid w:val="00EE6E47"/>
    <w:rsid w:val="00EF0319"/>
    <w:rsid w:val="00EF539A"/>
    <w:rsid w:val="00EF55D2"/>
    <w:rsid w:val="00F11232"/>
    <w:rsid w:val="00F12898"/>
    <w:rsid w:val="00F13F31"/>
    <w:rsid w:val="00F14441"/>
    <w:rsid w:val="00F14B3F"/>
    <w:rsid w:val="00F17317"/>
    <w:rsid w:val="00F32FBF"/>
    <w:rsid w:val="00F3594D"/>
    <w:rsid w:val="00F4216F"/>
    <w:rsid w:val="00F47F10"/>
    <w:rsid w:val="00F50A32"/>
    <w:rsid w:val="00F50CEF"/>
    <w:rsid w:val="00F55696"/>
    <w:rsid w:val="00F641AD"/>
    <w:rsid w:val="00F66F0A"/>
    <w:rsid w:val="00F7118D"/>
    <w:rsid w:val="00F712D1"/>
    <w:rsid w:val="00F7206F"/>
    <w:rsid w:val="00F732A4"/>
    <w:rsid w:val="00F745AF"/>
    <w:rsid w:val="00F81215"/>
    <w:rsid w:val="00F87041"/>
    <w:rsid w:val="00F93886"/>
    <w:rsid w:val="00FA1881"/>
    <w:rsid w:val="00FA6AD9"/>
    <w:rsid w:val="00FB2199"/>
    <w:rsid w:val="00FC1403"/>
    <w:rsid w:val="00FC464C"/>
    <w:rsid w:val="00FC600C"/>
    <w:rsid w:val="00FC7150"/>
    <w:rsid w:val="00FD2AF9"/>
    <w:rsid w:val="00FD36CF"/>
    <w:rsid w:val="00FD66C4"/>
    <w:rsid w:val="00FD7706"/>
    <w:rsid w:val="00FE0132"/>
    <w:rsid w:val="00FE512D"/>
    <w:rsid w:val="00FE5642"/>
    <w:rsid w:val="00FF0020"/>
    <w:rsid w:val="00FF36A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83BA6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D94695"/>
    <w:rPr>
      <w:sz w:val="28"/>
    </w:rPr>
  </w:style>
  <w:style w:type="paragraph" w:customStyle="1" w:styleId="ConsNormal">
    <w:name w:val="ConsNormal"/>
    <w:rsid w:val="00527DBA"/>
    <w:pPr>
      <w:widowControl w:val="0"/>
      <w:ind w:firstLine="720"/>
    </w:pPr>
    <w:rPr>
      <w:rFonts w:ascii="Arial" w:hAnsi="Arial"/>
      <w:snapToGrid w:val="0"/>
    </w:rPr>
  </w:style>
  <w:style w:type="paragraph" w:styleId="ac">
    <w:name w:val="List Paragraph"/>
    <w:basedOn w:val="a"/>
    <w:uiPriority w:val="34"/>
    <w:qFormat/>
    <w:rsid w:val="0065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83BA6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D94695"/>
    <w:rPr>
      <w:sz w:val="28"/>
    </w:rPr>
  </w:style>
  <w:style w:type="paragraph" w:customStyle="1" w:styleId="ConsNormal">
    <w:name w:val="ConsNormal"/>
    <w:rsid w:val="00527DBA"/>
    <w:pPr>
      <w:widowControl w:val="0"/>
      <w:ind w:firstLine="720"/>
    </w:pPr>
    <w:rPr>
      <w:rFonts w:ascii="Arial" w:hAnsi="Arial"/>
      <w:snapToGrid w:val="0"/>
    </w:rPr>
  </w:style>
  <w:style w:type="paragraph" w:styleId="ac">
    <w:name w:val="List Paragraph"/>
    <w:basedOn w:val="a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1CF7-AD88-4032-AA15-7C242B11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2169</CharactersWithSpaces>
  <SharedDoc>false</SharedDoc>
  <HLinks>
    <vt:vector size="6" baseType="variant"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consultantplus://offline/ref=1F71E3D9AC3C60807DCF21B526A57586FFC6DC238029EE2F2B039F29FFmCm2F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Вакина Ольга Николаевна</cp:lastModifiedBy>
  <cp:revision>10</cp:revision>
  <cp:lastPrinted>2025-05-15T06:44:00Z</cp:lastPrinted>
  <dcterms:created xsi:type="dcterms:W3CDTF">2025-08-12T14:42:00Z</dcterms:created>
  <dcterms:modified xsi:type="dcterms:W3CDTF">2025-08-18T06:17:00Z</dcterms:modified>
</cp:coreProperties>
</file>