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EE4" w:rsidRDefault="006B1EE4" w:rsidP="006B1EE4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8D707E">
        <w:rPr>
          <w:rFonts w:ascii="Times New Roman" w:hAnsi="Times New Roman"/>
          <w:b/>
          <w:noProof/>
          <w:color w:val="000099"/>
          <w:sz w:val="28"/>
        </w:rPr>
        <w:drawing>
          <wp:inline distT="0" distB="0" distL="0" distR="0" wp14:anchorId="791E5A8B" wp14:editId="1C8484FA">
            <wp:extent cx="752475" cy="8667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EE4" w:rsidRDefault="006B1EE4" w:rsidP="006B1EE4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</w:p>
    <w:p w:rsidR="006B1EE4" w:rsidRPr="00097525" w:rsidRDefault="006B1EE4" w:rsidP="006B1EE4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6B1EE4" w:rsidRDefault="006B1EE4" w:rsidP="006B1EE4">
      <w:pPr>
        <w:pStyle w:val="10"/>
        <w:widowControl w:val="0"/>
        <w:jc w:val="center"/>
        <w:rPr>
          <w:b/>
          <w:color w:val="000000"/>
          <w:spacing w:val="140"/>
          <w:szCs w:val="28"/>
        </w:rPr>
      </w:pPr>
    </w:p>
    <w:p w:rsidR="006B1EE4" w:rsidRPr="002B3B2B" w:rsidRDefault="006B1EE4" w:rsidP="006B1EE4">
      <w:pPr>
        <w:pStyle w:val="10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6B1EE4" w:rsidRDefault="006B1EE4" w:rsidP="006B1EE4">
      <w:pPr>
        <w:rPr>
          <w:color w:val="000000"/>
          <w:sz w:val="28"/>
          <w:szCs w:val="28"/>
        </w:rPr>
      </w:pPr>
    </w:p>
    <w:p w:rsidR="006B1EE4" w:rsidRPr="00F45D22" w:rsidRDefault="00FA1901" w:rsidP="006B1EE4">
      <w:pPr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от </w:t>
      </w:r>
      <w:r w:rsidR="00FF5302">
        <w:rPr>
          <w:color w:val="000099"/>
          <w:sz w:val="28"/>
          <w:szCs w:val="28"/>
        </w:rPr>
        <w:t>04.07.2025</w:t>
      </w:r>
      <w:r>
        <w:rPr>
          <w:color w:val="000099"/>
          <w:sz w:val="28"/>
          <w:szCs w:val="28"/>
        </w:rPr>
        <w:t xml:space="preserve"> № </w:t>
      </w:r>
      <w:r w:rsidR="001453CE">
        <w:rPr>
          <w:color w:val="000099"/>
          <w:sz w:val="28"/>
          <w:szCs w:val="28"/>
        </w:rPr>
        <w:t>87</w:t>
      </w:r>
    </w:p>
    <w:p w:rsidR="006B1EE4" w:rsidRPr="00691796" w:rsidRDefault="006B1EE4" w:rsidP="006B1EE4">
      <w:pPr>
        <w:pStyle w:val="a3"/>
        <w:ind w:firstLine="0"/>
        <w:rPr>
          <w:sz w:val="24"/>
          <w:szCs w:val="28"/>
        </w:rPr>
      </w:pPr>
    </w:p>
    <w:p w:rsidR="006B1EE4" w:rsidRPr="00691796" w:rsidRDefault="006B1EE4" w:rsidP="006B1EE4">
      <w:pPr>
        <w:pStyle w:val="a3"/>
        <w:ind w:right="5952" w:firstLine="0"/>
        <w:rPr>
          <w:bCs/>
          <w:sz w:val="24"/>
        </w:rPr>
      </w:pPr>
    </w:p>
    <w:p w:rsidR="00A33FCD" w:rsidRPr="003456BC" w:rsidRDefault="00981C48" w:rsidP="005F0F9E">
      <w:pPr>
        <w:pStyle w:val="2"/>
        <w:tabs>
          <w:tab w:val="left" w:pos="-2977"/>
          <w:tab w:val="left" w:pos="-1276"/>
        </w:tabs>
        <w:ind w:right="5810"/>
        <w:jc w:val="both"/>
        <w:rPr>
          <w:b w:val="0"/>
          <w:bCs/>
          <w:color w:val="000000"/>
          <w:spacing w:val="-4"/>
          <w:szCs w:val="28"/>
        </w:rPr>
      </w:pPr>
      <w:r w:rsidRPr="0090069B">
        <w:rPr>
          <w:b w:val="0"/>
          <w:bCs/>
          <w:color w:val="000000"/>
          <w:spacing w:val="-4"/>
          <w:szCs w:val="28"/>
        </w:rPr>
        <w:t>Об</w:t>
      </w:r>
      <w:r w:rsidRPr="0090069B">
        <w:rPr>
          <w:b w:val="0"/>
          <w:bCs/>
          <w:color w:val="000000"/>
          <w:spacing w:val="-4"/>
          <w:szCs w:val="28"/>
          <w:lang w:val="ru-RU"/>
        </w:rPr>
        <w:t xml:space="preserve"> </w:t>
      </w:r>
      <w:r w:rsidR="00A33FCD" w:rsidRPr="0090069B">
        <w:rPr>
          <w:b w:val="0"/>
          <w:bCs/>
          <w:color w:val="000000"/>
          <w:spacing w:val="-4"/>
          <w:szCs w:val="28"/>
        </w:rPr>
        <w:t xml:space="preserve">установлении </w:t>
      </w:r>
      <w:r w:rsidR="00A33FCD" w:rsidRPr="0090069B">
        <w:rPr>
          <w:b w:val="0"/>
          <w:color w:val="000000"/>
          <w:spacing w:val="-4"/>
          <w:szCs w:val="28"/>
        </w:rPr>
        <w:t>тарифов</w:t>
      </w:r>
      <w:r w:rsidR="00F93886">
        <w:rPr>
          <w:b w:val="0"/>
          <w:color w:val="000000"/>
          <w:spacing w:val="-4"/>
          <w:szCs w:val="28"/>
        </w:rPr>
        <w:br/>
      </w:r>
      <w:r w:rsidR="00557A2C" w:rsidRPr="0090069B">
        <w:rPr>
          <w:b w:val="0"/>
          <w:color w:val="000000"/>
          <w:spacing w:val="-4"/>
          <w:szCs w:val="28"/>
          <w:lang w:val="ru-RU"/>
        </w:rPr>
        <w:t>н</w:t>
      </w:r>
      <w:r w:rsidR="00A33FCD" w:rsidRPr="0090069B">
        <w:rPr>
          <w:b w:val="0"/>
          <w:color w:val="000000"/>
          <w:spacing w:val="-4"/>
          <w:szCs w:val="28"/>
        </w:rPr>
        <w:t>а</w:t>
      </w:r>
      <w:r w:rsidR="00557A2C" w:rsidRPr="0090069B">
        <w:rPr>
          <w:b w:val="0"/>
          <w:spacing w:val="-4"/>
          <w:szCs w:val="28"/>
          <w:lang w:val="ru-RU"/>
        </w:rPr>
        <w:t xml:space="preserve"> тепловую </w:t>
      </w:r>
      <w:r w:rsidR="00D12DF0" w:rsidRPr="0090069B">
        <w:rPr>
          <w:b w:val="0"/>
          <w:spacing w:val="-4"/>
          <w:szCs w:val="28"/>
          <w:lang w:val="ru-RU"/>
        </w:rPr>
        <w:t>э</w:t>
      </w:r>
      <w:r w:rsidR="00C16E76" w:rsidRPr="0090069B">
        <w:rPr>
          <w:b w:val="0"/>
          <w:spacing w:val="-4"/>
          <w:szCs w:val="28"/>
          <w:lang w:val="ru-RU"/>
        </w:rPr>
        <w:t>нергию</w:t>
      </w:r>
      <w:r w:rsidR="00D930E0">
        <w:rPr>
          <w:b w:val="0"/>
          <w:spacing w:val="-4"/>
          <w:szCs w:val="28"/>
          <w:lang w:val="ru-RU"/>
        </w:rPr>
        <w:t xml:space="preserve"> и услуги по передаче тепловой энергии</w:t>
      </w:r>
      <w:r w:rsidR="00F93886">
        <w:rPr>
          <w:b w:val="0"/>
          <w:spacing w:val="-4"/>
          <w:szCs w:val="28"/>
          <w:lang w:val="ru-RU"/>
        </w:rPr>
        <w:br/>
      </w:r>
      <w:r w:rsidR="00D12DF0" w:rsidRPr="0090069B">
        <w:rPr>
          <w:b w:val="0"/>
          <w:bCs/>
          <w:color w:val="000000"/>
          <w:spacing w:val="-4"/>
          <w:szCs w:val="28"/>
        </w:rPr>
        <w:t>ООО</w:t>
      </w:r>
      <w:r w:rsidR="00F93886">
        <w:rPr>
          <w:b w:val="0"/>
          <w:bCs/>
          <w:color w:val="000000"/>
          <w:spacing w:val="-4"/>
          <w:szCs w:val="28"/>
        </w:rPr>
        <w:t xml:space="preserve"> </w:t>
      </w:r>
      <w:r w:rsidR="00A33FCD" w:rsidRPr="0090069B">
        <w:rPr>
          <w:b w:val="0"/>
          <w:bCs/>
          <w:color w:val="000000"/>
          <w:spacing w:val="-4"/>
          <w:szCs w:val="28"/>
        </w:rPr>
        <w:t>«</w:t>
      </w:r>
      <w:r w:rsidR="00557A2C" w:rsidRPr="0090069B">
        <w:rPr>
          <w:b w:val="0"/>
          <w:bCs/>
          <w:color w:val="000000"/>
          <w:spacing w:val="-4"/>
          <w:szCs w:val="28"/>
          <w:lang w:val="ru-RU"/>
        </w:rPr>
        <w:t>Смоленскрегионтеплоэнерг</w:t>
      </w:r>
      <w:r w:rsidR="00D66E1D" w:rsidRPr="0090069B">
        <w:rPr>
          <w:b w:val="0"/>
          <w:bCs/>
          <w:color w:val="000000"/>
          <w:spacing w:val="-4"/>
          <w:szCs w:val="28"/>
          <w:lang w:val="ru-RU"/>
        </w:rPr>
        <w:t>о</w:t>
      </w:r>
      <w:r w:rsidR="00A33FCD" w:rsidRPr="0090069B">
        <w:rPr>
          <w:b w:val="0"/>
          <w:bCs/>
          <w:color w:val="000000"/>
          <w:spacing w:val="-4"/>
          <w:szCs w:val="28"/>
        </w:rPr>
        <w:t>»</w:t>
      </w:r>
      <w:r w:rsidR="00DC2188" w:rsidRPr="0090069B">
        <w:rPr>
          <w:b w:val="0"/>
          <w:bCs/>
          <w:color w:val="000000"/>
          <w:spacing w:val="-4"/>
          <w:szCs w:val="28"/>
          <w:lang w:val="ru-RU"/>
        </w:rPr>
        <w:t xml:space="preserve"> </w:t>
      </w:r>
      <w:r w:rsidR="005B7BB4" w:rsidRPr="006B5C03">
        <w:rPr>
          <w:b w:val="0"/>
          <w:bCs/>
          <w:color w:val="000000"/>
          <w:spacing w:val="-4"/>
          <w:szCs w:val="28"/>
          <w:lang w:val="ru-RU"/>
        </w:rPr>
        <w:t>(для котельн</w:t>
      </w:r>
      <w:r w:rsidR="005B7BB4">
        <w:rPr>
          <w:b w:val="0"/>
          <w:bCs/>
          <w:color w:val="000000"/>
          <w:spacing w:val="-4"/>
          <w:szCs w:val="28"/>
          <w:lang w:val="ru-RU"/>
        </w:rPr>
        <w:t>ой</w:t>
      </w:r>
      <w:r w:rsidR="005B7BB4" w:rsidRPr="006B5C03">
        <w:rPr>
          <w:b w:val="0"/>
          <w:bCs/>
          <w:color w:val="000000"/>
          <w:spacing w:val="-4"/>
          <w:szCs w:val="28"/>
          <w:lang w:val="ru-RU"/>
        </w:rPr>
        <w:t>, расположенн</w:t>
      </w:r>
      <w:r w:rsidR="005B7BB4">
        <w:rPr>
          <w:b w:val="0"/>
          <w:bCs/>
          <w:color w:val="000000"/>
          <w:spacing w:val="-4"/>
          <w:szCs w:val="28"/>
          <w:lang w:val="ru-RU"/>
        </w:rPr>
        <w:t>ой</w:t>
      </w:r>
      <w:r w:rsidR="005B7BB4" w:rsidRPr="006B5C03">
        <w:rPr>
          <w:b w:val="0"/>
          <w:bCs/>
          <w:color w:val="000000"/>
          <w:spacing w:val="-4"/>
          <w:szCs w:val="28"/>
          <w:lang w:val="ru-RU"/>
        </w:rPr>
        <w:t xml:space="preserve"> по адрес</w:t>
      </w:r>
      <w:r w:rsidR="005B7BB4">
        <w:rPr>
          <w:b w:val="0"/>
          <w:bCs/>
          <w:color w:val="000000"/>
          <w:spacing w:val="-4"/>
          <w:szCs w:val="28"/>
          <w:lang w:val="ru-RU"/>
        </w:rPr>
        <w:t>у</w:t>
      </w:r>
      <w:r w:rsidR="005B7BB4" w:rsidRPr="006B5C03">
        <w:rPr>
          <w:b w:val="0"/>
          <w:bCs/>
          <w:color w:val="000000"/>
          <w:spacing w:val="-4"/>
          <w:szCs w:val="28"/>
          <w:lang w:val="ru-RU"/>
        </w:rPr>
        <w:t xml:space="preserve">: </w:t>
      </w:r>
      <w:r w:rsidR="00FF5302">
        <w:rPr>
          <w:b w:val="0"/>
          <w:bCs/>
          <w:color w:val="000000"/>
          <w:spacing w:val="-4"/>
          <w:szCs w:val="28"/>
          <w:lang w:val="ru-RU"/>
        </w:rPr>
        <w:t>дер. Кощино</w:t>
      </w:r>
      <w:r w:rsidR="005B7BB4" w:rsidRPr="006B5C03">
        <w:rPr>
          <w:b w:val="0"/>
          <w:bCs/>
          <w:color w:val="000000"/>
          <w:spacing w:val="-4"/>
          <w:szCs w:val="28"/>
          <w:lang w:val="ru-RU"/>
        </w:rPr>
        <w:t xml:space="preserve"> </w:t>
      </w:r>
      <w:r w:rsidR="00FF5302">
        <w:rPr>
          <w:b w:val="0"/>
          <w:bCs/>
          <w:color w:val="000000"/>
          <w:spacing w:val="-4"/>
          <w:szCs w:val="28"/>
          <w:lang w:val="ru-RU"/>
        </w:rPr>
        <w:t>Смоленско</w:t>
      </w:r>
      <w:r w:rsidR="005B7BB4" w:rsidRPr="006B5C03">
        <w:rPr>
          <w:b w:val="0"/>
          <w:bCs/>
          <w:color w:val="000000"/>
          <w:spacing w:val="-4"/>
          <w:szCs w:val="28"/>
          <w:lang w:val="ru-RU"/>
        </w:rPr>
        <w:t xml:space="preserve">го </w:t>
      </w:r>
      <w:r w:rsidR="005B7BB4">
        <w:rPr>
          <w:b w:val="0"/>
          <w:bCs/>
          <w:color w:val="000000"/>
          <w:spacing w:val="-4"/>
          <w:szCs w:val="28"/>
          <w:lang w:val="ru-RU"/>
        </w:rPr>
        <w:t xml:space="preserve">муниципального округа </w:t>
      </w:r>
      <w:r w:rsidR="005B7BB4" w:rsidRPr="009D4A22">
        <w:rPr>
          <w:b w:val="0"/>
          <w:bCs/>
          <w:color w:val="000000"/>
          <w:spacing w:val="-4"/>
          <w:szCs w:val="28"/>
          <w:lang w:val="ru-RU"/>
        </w:rPr>
        <w:t>Смоленской области</w:t>
      </w:r>
      <w:r w:rsidR="005B7BB4" w:rsidRPr="006B5C03">
        <w:rPr>
          <w:b w:val="0"/>
          <w:bCs/>
          <w:color w:val="000000"/>
          <w:spacing w:val="-4"/>
          <w:szCs w:val="28"/>
          <w:lang w:val="ru-RU"/>
        </w:rPr>
        <w:t>)</w:t>
      </w:r>
    </w:p>
    <w:p w:rsidR="001E677B" w:rsidRDefault="001E677B" w:rsidP="000E68AC">
      <w:pPr>
        <w:pStyle w:val="2"/>
        <w:tabs>
          <w:tab w:val="left" w:pos="3366"/>
          <w:tab w:val="left" w:pos="4212"/>
          <w:tab w:val="left" w:pos="4446"/>
        </w:tabs>
        <w:ind w:right="0"/>
        <w:jc w:val="both"/>
        <w:rPr>
          <w:b w:val="0"/>
          <w:szCs w:val="28"/>
          <w:lang w:val="ru-RU"/>
        </w:rPr>
      </w:pPr>
    </w:p>
    <w:p w:rsidR="00AF2C57" w:rsidRDefault="00AF2C57" w:rsidP="000E68AC">
      <w:pPr>
        <w:pStyle w:val="2"/>
        <w:tabs>
          <w:tab w:val="left" w:pos="3366"/>
          <w:tab w:val="left" w:pos="4212"/>
          <w:tab w:val="left" w:pos="4446"/>
        </w:tabs>
        <w:ind w:right="0"/>
        <w:jc w:val="both"/>
        <w:rPr>
          <w:b w:val="0"/>
          <w:szCs w:val="28"/>
          <w:lang w:val="ru-RU"/>
        </w:rPr>
      </w:pPr>
    </w:p>
    <w:p w:rsidR="00D31068" w:rsidRPr="006B52C0" w:rsidRDefault="00A33FCD" w:rsidP="000E68AC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A33FCD">
        <w:rPr>
          <w:sz w:val="28"/>
          <w:szCs w:val="28"/>
        </w:rPr>
        <w:t xml:space="preserve">В соответствии с Федеральным законом от 27.07.2010 № 190-ФЗ «О теплоснабжении», </w:t>
      </w:r>
      <w:r w:rsidR="009C4655" w:rsidRPr="008923AB">
        <w:rPr>
          <w:sz w:val="28"/>
          <w:szCs w:val="28"/>
        </w:rPr>
        <w:t>постановлени</w:t>
      </w:r>
      <w:r w:rsidR="006B1EE4">
        <w:rPr>
          <w:sz w:val="28"/>
          <w:szCs w:val="28"/>
        </w:rPr>
        <w:t>ем</w:t>
      </w:r>
      <w:r w:rsidR="009C4655" w:rsidRPr="008923AB">
        <w:rPr>
          <w:sz w:val="28"/>
          <w:szCs w:val="28"/>
        </w:rPr>
        <w:t xml:space="preserve">  Правительства  Российской  Федерации</w:t>
      </w:r>
      <w:r w:rsidR="009C4655" w:rsidRPr="008923AB">
        <w:rPr>
          <w:sz w:val="28"/>
          <w:szCs w:val="28"/>
        </w:rPr>
        <w:br/>
        <w:t>от 22.10.2012 № 1075 «О ценообразовании в сфере теплоснабжения»,</w:t>
      </w:r>
      <w:r w:rsidRPr="00A33FCD">
        <w:rPr>
          <w:sz w:val="28"/>
          <w:szCs w:val="28"/>
        </w:rPr>
        <w:t xml:space="preserve"> </w:t>
      </w:r>
      <w:r w:rsidRPr="008579D8">
        <w:rPr>
          <w:sz w:val="28"/>
          <w:szCs w:val="28"/>
        </w:rPr>
        <w:t>областным законом от 23.11.2011 № 112-з «Об отдельных вопросах установления т</w:t>
      </w:r>
      <w:r w:rsidRPr="00A33FCD">
        <w:rPr>
          <w:sz w:val="28"/>
          <w:szCs w:val="28"/>
        </w:rPr>
        <w:t>арифов на тепловую энергию (мощность)</w:t>
      </w:r>
      <w:r w:rsidR="006B1EE4">
        <w:rPr>
          <w:sz w:val="28"/>
          <w:szCs w:val="28"/>
        </w:rPr>
        <w:t xml:space="preserve"> </w:t>
      </w:r>
      <w:r w:rsidRPr="00A33FCD">
        <w:rPr>
          <w:sz w:val="28"/>
          <w:szCs w:val="28"/>
        </w:rPr>
        <w:t xml:space="preserve">в Смоленской области», </w:t>
      </w:r>
      <w:r w:rsidR="006B1EE4" w:rsidRPr="006B1EE4">
        <w:rPr>
          <w:sz w:val="28"/>
          <w:szCs w:val="28"/>
        </w:rPr>
        <w:t>Положением о Министерстве жилищно-коммунального хозяйства, энергетики и тарифной политики Смоленской области, утвержденным постановлением Правительства Смоленской области от 10.10.2023 № 22,</w:t>
      </w:r>
      <w:r w:rsidR="006B1EE4">
        <w:rPr>
          <w:sz w:val="28"/>
          <w:szCs w:val="28"/>
        </w:rPr>
        <w:t xml:space="preserve"> </w:t>
      </w:r>
      <w:r w:rsidRPr="00A33FCD">
        <w:rPr>
          <w:sz w:val="28"/>
          <w:szCs w:val="28"/>
        </w:rPr>
        <w:t xml:space="preserve">на основании обращения </w:t>
      </w:r>
      <w:r w:rsidR="007B281D" w:rsidRPr="007B281D">
        <w:rPr>
          <w:sz w:val="28"/>
          <w:szCs w:val="28"/>
        </w:rPr>
        <w:t>общества с ограниченной ответственностью «Смоленская региональная теплоэнергетическая компания «Смоленскрегионтеплоэнерго»</w:t>
      </w:r>
      <w:r w:rsidRPr="00A33FCD">
        <w:rPr>
          <w:sz w:val="28"/>
          <w:szCs w:val="28"/>
        </w:rPr>
        <w:t xml:space="preserve">, заключения Экспертного совета </w:t>
      </w:r>
      <w:r w:rsidR="006B1EE4" w:rsidRPr="006B1EE4">
        <w:rPr>
          <w:sz w:val="28"/>
          <w:szCs w:val="28"/>
        </w:rPr>
        <w:t xml:space="preserve">Министерства жилищно-коммунального хозяйства, энергетики и тарифной политики Смоленской области от </w:t>
      </w:r>
      <w:r w:rsidR="00FF5302">
        <w:rPr>
          <w:sz w:val="28"/>
          <w:szCs w:val="28"/>
        </w:rPr>
        <w:t>02.07.2025</w:t>
      </w:r>
      <w:r w:rsidR="006B1EE4" w:rsidRPr="006B1EE4">
        <w:rPr>
          <w:sz w:val="28"/>
          <w:szCs w:val="28"/>
        </w:rPr>
        <w:t xml:space="preserve"> № </w:t>
      </w:r>
      <w:r w:rsidR="00FF5302">
        <w:rPr>
          <w:sz w:val="28"/>
          <w:szCs w:val="28"/>
        </w:rPr>
        <w:t>245</w:t>
      </w:r>
    </w:p>
    <w:p w:rsidR="001E677B" w:rsidRDefault="001E677B" w:rsidP="000E68AC">
      <w:pPr>
        <w:pStyle w:val="30"/>
        <w:spacing w:after="0"/>
        <w:ind w:left="0" w:firstLine="708"/>
        <w:jc w:val="both"/>
        <w:rPr>
          <w:sz w:val="28"/>
          <w:szCs w:val="28"/>
          <w:lang w:val="ru-RU"/>
        </w:rPr>
      </w:pPr>
    </w:p>
    <w:p w:rsidR="00A33FCD" w:rsidRPr="00A33FCD" w:rsidRDefault="006B1EE4" w:rsidP="000E68AC">
      <w:pPr>
        <w:pStyle w:val="30"/>
        <w:spacing w:after="0"/>
        <w:ind w:left="0" w:firstLine="708"/>
        <w:jc w:val="both"/>
        <w:rPr>
          <w:sz w:val="28"/>
          <w:szCs w:val="28"/>
        </w:rPr>
      </w:pPr>
      <w:r w:rsidRPr="006B1EE4">
        <w:rPr>
          <w:sz w:val="28"/>
          <w:szCs w:val="28"/>
        </w:rPr>
        <w:t xml:space="preserve">Министерство жилищно-коммунального хозяйства, энергетики и тарифной политики Смоленской области  </w:t>
      </w:r>
      <w:r w:rsidR="00A33FCD" w:rsidRPr="00A33FCD">
        <w:rPr>
          <w:sz w:val="28"/>
          <w:szCs w:val="28"/>
        </w:rPr>
        <w:t>п о с т а н о в л я е т</w:t>
      </w:r>
      <w:r w:rsidR="00344F92">
        <w:rPr>
          <w:sz w:val="28"/>
          <w:szCs w:val="28"/>
          <w:lang w:val="ru-RU"/>
        </w:rPr>
        <w:t xml:space="preserve"> </w:t>
      </w:r>
      <w:r w:rsidR="00A33FCD" w:rsidRPr="00A33FCD">
        <w:rPr>
          <w:sz w:val="28"/>
          <w:szCs w:val="28"/>
        </w:rPr>
        <w:t>:</w:t>
      </w:r>
    </w:p>
    <w:p w:rsidR="00AF2C57" w:rsidRPr="001E677B" w:rsidRDefault="00AF2C57" w:rsidP="001F37B7">
      <w:pPr>
        <w:pStyle w:val="1"/>
        <w:tabs>
          <w:tab w:val="left" w:pos="0"/>
        </w:tabs>
        <w:snapToGrid/>
        <w:ind w:firstLine="709"/>
        <w:jc w:val="both"/>
        <w:rPr>
          <w:szCs w:val="28"/>
          <w:lang w:eastAsia="x-none"/>
        </w:rPr>
      </w:pPr>
    </w:p>
    <w:p w:rsidR="00292777" w:rsidRDefault="001F37B7" w:rsidP="00AF2C57">
      <w:pPr>
        <w:pStyle w:val="1"/>
        <w:tabs>
          <w:tab w:val="left" w:pos="0"/>
        </w:tabs>
        <w:ind w:firstLine="709"/>
        <w:jc w:val="both"/>
      </w:pPr>
      <w:r w:rsidRPr="001F37B7">
        <w:rPr>
          <w:szCs w:val="28"/>
          <w:lang w:val="x-none" w:eastAsia="x-none"/>
        </w:rPr>
        <w:t xml:space="preserve">1. </w:t>
      </w:r>
      <w:r w:rsidR="00292777" w:rsidRPr="001F37B7">
        <w:rPr>
          <w:szCs w:val="28"/>
          <w:lang w:val="x-none" w:eastAsia="x-none"/>
        </w:rPr>
        <w:t xml:space="preserve">Установить </w:t>
      </w:r>
      <w:r w:rsidR="001759CF" w:rsidRPr="001F37B7">
        <w:rPr>
          <w:szCs w:val="28"/>
          <w:lang w:val="x-none" w:eastAsia="x-none"/>
        </w:rPr>
        <w:t>ООО</w:t>
      </w:r>
      <w:r w:rsidR="00A33FCD" w:rsidRPr="001F37B7">
        <w:rPr>
          <w:szCs w:val="28"/>
          <w:lang w:val="x-none" w:eastAsia="x-none"/>
        </w:rPr>
        <w:t xml:space="preserve"> «</w:t>
      </w:r>
      <w:r w:rsidR="00D66E1D" w:rsidRPr="001F37B7">
        <w:rPr>
          <w:szCs w:val="28"/>
          <w:lang w:val="x-none" w:eastAsia="x-none"/>
        </w:rPr>
        <w:t>Смоленскрегионтеплоэнерго</w:t>
      </w:r>
      <w:r w:rsidR="00292777" w:rsidRPr="001F37B7">
        <w:rPr>
          <w:szCs w:val="28"/>
          <w:lang w:val="x-none" w:eastAsia="x-none"/>
        </w:rPr>
        <w:t>»</w:t>
      </w:r>
      <w:r w:rsidR="00850667" w:rsidRPr="007B281D">
        <w:rPr>
          <w:szCs w:val="28"/>
          <w:lang w:val="x-none" w:eastAsia="x-none"/>
        </w:rPr>
        <w:t xml:space="preserve"> </w:t>
      </w:r>
      <w:r w:rsidR="005B7BB4" w:rsidRPr="006B5C03">
        <w:rPr>
          <w:bCs/>
          <w:color w:val="000000"/>
          <w:spacing w:val="-4"/>
          <w:szCs w:val="28"/>
        </w:rPr>
        <w:t>(для котельн</w:t>
      </w:r>
      <w:r w:rsidR="005B7BB4">
        <w:rPr>
          <w:bCs/>
          <w:color w:val="000000"/>
          <w:spacing w:val="-4"/>
          <w:szCs w:val="28"/>
        </w:rPr>
        <w:t>ой</w:t>
      </w:r>
      <w:r w:rsidR="005B7BB4" w:rsidRPr="006B5C03">
        <w:rPr>
          <w:bCs/>
          <w:color w:val="000000"/>
          <w:spacing w:val="-4"/>
          <w:szCs w:val="28"/>
        </w:rPr>
        <w:t>, расположенн</w:t>
      </w:r>
      <w:r w:rsidR="005B7BB4">
        <w:rPr>
          <w:bCs/>
          <w:color w:val="000000"/>
          <w:spacing w:val="-4"/>
          <w:szCs w:val="28"/>
        </w:rPr>
        <w:t>ой</w:t>
      </w:r>
      <w:r w:rsidR="005B7BB4" w:rsidRPr="006B5C03">
        <w:rPr>
          <w:bCs/>
          <w:color w:val="000000"/>
          <w:spacing w:val="-4"/>
          <w:szCs w:val="28"/>
        </w:rPr>
        <w:t xml:space="preserve"> по адрес</w:t>
      </w:r>
      <w:r w:rsidR="005B7BB4">
        <w:rPr>
          <w:bCs/>
          <w:color w:val="000000"/>
          <w:spacing w:val="-4"/>
          <w:szCs w:val="28"/>
        </w:rPr>
        <w:t>у</w:t>
      </w:r>
      <w:r w:rsidR="005B7BB4" w:rsidRPr="006B5C03">
        <w:rPr>
          <w:bCs/>
          <w:color w:val="000000"/>
          <w:spacing w:val="-4"/>
          <w:szCs w:val="28"/>
        </w:rPr>
        <w:t xml:space="preserve">: </w:t>
      </w:r>
      <w:r w:rsidR="00FF5302" w:rsidRPr="00FF5302">
        <w:rPr>
          <w:bCs/>
          <w:color w:val="000000"/>
          <w:spacing w:val="-4"/>
          <w:szCs w:val="28"/>
        </w:rPr>
        <w:t>дер. Кощино Смоленского</w:t>
      </w:r>
      <w:r w:rsidR="005B7BB4" w:rsidRPr="006B5C03">
        <w:rPr>
          <w:bCs/>
          <w:color w:val="000000"/>
          <w:spacing w:val="-4"/>
          <w:szCs w:val="28"/>
        </w:rPr>
        <w:t xml:space="preserve"> </w:t>
      </w:r>
      <w:r w:rsidR="005B7BB4">
        <w:rPr>
          <w:bCs/>
          <w:color w:val="000000"/>
          <w:spacing w:val="-4"/>
          <w:szCs w:val="28"/>
        </w:rPr>
        <w:t xml:space="preserve">муниципального округа </w:t>
      </w:r>
      <w:r w:rsidR="005B7BB4" w:rsidRPr="009D4A22">
        <w:rPr>
          <w:bCs/>
          <w:color w:val="000000"/>
          <w:spacing w:val="-4"/>
          <w:szCs w:val="28"/>
        </w:rPr>
        <w:t>Смоленской области</w:t>
      </w:r>
      <w:r w:rsidR="005B7BB4" w:rsidRPr="006B5C03">
        <w:rPr>
          <w:bCs/>
          <w:color w:val="000000"/>
          <w:spacing w:val="-4"/>
          <w:szCs w:val="28"/>
        </w:rPr>
        <w:t>)</w:t>
      </w:r>
      <w:r w:rsidR="000E68AC" w:rsidRPr="001F37B7">
        <w:rPr>
          <w:szCs w:val="28"/>
          <w:lang w:val="x-none" w:eastAsia="x-none"/>
        </w:rPr>
        <w:t xml:space="preserve"> </w:t>
      </w:r>
      <w:r w:rsidR="007E0DDA" w:rsidRPr="001F37B7">
        <w:rPr>
          <w:szCs w:val="28"/>
          <w:lang w:val="x-none" w:eastAsia="x-none"/>
        </w:rPr>
        <w:t>тариф</w:t>
      </w:r>
      <w:r w:rsidR="00292777" w:rsidRPr="001F37B7">
        <w:rPr>
          <w:szCs w:val="28"/>
          <w:lang w:val="x-none" w:eastAsia="x-none"/>
        </w:rPr>
        <w:t xml:space="preserve"> </w:t>
      </w:r>
      <w:r w:rsidR="00AF2C57" w:rsidRPr="00AF2C57">
        <w:rPr>
          <w:szCs w:val="28"/>
          <w:lang w:val="x-none" w:eastAsia="x-none"/>
        </w:rPr>
        <w:t>на тепловую энергию (мощность) на коллекторах</w:t>
      </w:r>
      <w:r w:rsidR="00AF2C57">
        <w:rPr>
          <w:szCs w:val="28"/>
          <w:lang w:eastAsia="x-none"/>
        </w:rPr>
        <w:t xml:space="preserve"> </w:t>
      </w:r>
      <w:r w:rsidR="00AF2C57" w:rsidRPr="00AF2C57">
        <w:rPr>
          <w:szCs w:val="28"/>
          <w:lang w:val="x-none" w:eastAsia="x-none"/>
        </w:rPr>
        <w:t xml:space="preserve">источника тепловой энергии </w:t>
      </w:r>
      <w:r w:rsidR="00292777" w:rsidRPr="001F37B7">
        <w:rPr>
          <w:szCs w:val="28"/>
          <w:lang w:val="x-none" w:eastAsia="x-none"/>
        </w:rPr>
        <w:t>согласно приложению 1,</w:t>
      </w:r>
      <w:r w:rsidR="00D930E0">
        <w:rPr>
          <w:szCs w:val="28"/>
          <w:lang w:eastAsia="x-none"/>
        </w:rPr>
        <w:t xml:space="preserve"> </w:t>
      </w:r>
      <w:r w:rsidR="00AA669E">
        <w:rPr>
          <w:szCs w:val="28"/>
          <w:lang w:eastAsia="x-none"/>
        </w:rPr>
        <w:t>тариф на услуги по передаче тепловой энергии согласно приложению 2,</w:t>
      </w:r>
      <w:r w:rsidR="00292777" w:rsidRPr="001F37B7">
        <w:rPr>
          <w:szCs w:val="28"/>
          <w:lang w:val="x-none" w:eastAsia="x-none"/>
        </w:rPr>
        <w:t xml:space="preserve"> </w:t>
      </w:r>
      <w:r w:rsidR="007E0DDA" w:rsidRPr="008579D8">
        <w:rPr>
          <w:szCs w:val="28"/>
          <w:lang w:val="x-none" w:eastAsia="x-none"/>
        </w:rPr>
        <w:t>тариф</w:t>
      </w:r>
      <w:r w:rsidR="00292777" w:rsidRPr="008579D8">
        <w:rPr>
          <w:szCs w:val="28"/>
          <w:lang w:val="x-none" w:eastAsia="x-none"/>
        </w:rPr>
        <w:t xml:space="preserve"> на тепловую</w:t>
      </w:r>
      <w:r w:rsidR="00292777" w:rsidRPr="008579D8">
        <w:rPr>
          <w:szCs w:val="28"/>
        </w:rPr>
        <w:t xml:space="preserve"> энергию</w:t>
      </w:r>
      <w:r w:rsidR="00292777" w:rsidRPr="008579D8">
        <w:t xml:space="preserve"> согласно приложению</w:t>
      </w:r>
      <w:r w:rsidR="00B4742F" w:rsidRPr="008579D8">
        <w:t xml:space="preserve"> </w:t>
      </w:r>
      <w:r w:rsidR="00AA669E">
        <w:t>3</w:t>
      </w:r>
      <w:r w:rsidR="00AF2C57">
        <w:t xml:space="preserve">, </w:t>
      </w:r>
      <w:r w:rsidR="00AF2C57" w:rsidRPr="008579D8">
        <w:rPr>
          <w:szCs w:val="28"/>
          <w:lang w:val="x-none" w:eastAsia="x-none"/>
        </w:rPr>
        <w:t>льготны</w:t>
      </w:r>
      <w:r w:rsidR="00FF5302">
        <w:rPr>
          <w:szCs w:val="28"/>
          <w:lang w:eastAsia="x-none"/>
        </w:rPr>
        <w:t>й</w:t>
      </w:r>
      <w:r w:rsidR="00AF2C57">
        <w:rPr>
          <w:szCs w:val="28"/>
          <w:lang w:eastAsia="x-none"/>
        </w:rPr>
        <w:t xml:space="preserve"> </w:t>
      </w:r>
      <w:r w:rsidR="00AF2C57" w:rsidRPr="008579D8">
        <w:rPr>
          <w:szCs w:val="28"/>
          <w:lang w:val="x-none" w:eastAsia="x-none"/>
        </w:rPr>
        <w:t>тариф на тепловую</w:t>
      </w:r>
      <w:r w:rsidR="00AF2C57" w:rsidRPr="008579D8">
        <w:rPr>
          <w:szCs w:val="28"/>
        </w:rPr>
        <w:t xml:space="preserve"> энергию</w:t>
      </w:r>
      <w:r w:rsidR="00AF2C57" w:rsidRPr="008579D8">
        <w:t xml:space="preserve"> согласно приложению</w:t>
      </w:r>
      <w:r w:rsidR="00AF2C57">
        <w:t xml:space="preserve"> </w:t>
      </w:r>
      <w:r w:rsidR="00AA669E">
        <w:t>4</w:t>
      </w:r>
      <w:r w:rsidR="00292777" w:rsidRPr="008579D8">
        <w:t>.</w:t>
      </w:r>
    </w:p>
    <w:p w:rsidR="005A2787" w:rsidRPr="001F37B7" w:rsidRDefault="00EF2C1F" w:rsidP="006B1EE4">
      <w:pPr>
        <w:pStyle w:val="1"/>
        <w:tabs>
          <w:tab w:val="left" w:pos="0"/>
        </w:tabs>
        <w:ind w:firstLine="709"/>
        <w:jc w:val="both"/>
      </w:pPr>
      <w:r>
        <w:lastRenderedPageBreak/>
        <w:t>2</w:t>
      </w:r>
      <w:r w:rsidR="009C4655">
        <w:t xml:space="preserve">. </w:t>
      </w:r>
      <w:r w:rsidR="006B1EE4" w:rsidRPr="00831419">
        <w:rPr>
          <w:szCs w:val="28"/>
        </w:rPr>
        <w:t>Тарифы, установленные в пункте 1 настоящего постановления, действуют по 31 декабря 20</w:t>
      </w:r>
      <w:r w:rsidR="006B1EE4">
        <w:rPr>
          <w:szCs w:val="28"/>
        </w:rPr>
        <w:t>2</w:t>
      </w:r>
      <w:r w:rsidR="00FA1901">
        <w:rPr>
          <w:szCs w:val="28"/>
        </w:rPr>
        <w:t>5</w:t>
      </w:r>
      <w:r w:rsidR="006B1EE4" w:rsidRPr="00831419">
        <w:rPr>
          <w:szCs w:val="28"/>
        </w:rPr>
        <w:t xml:space="preserve"> год</w:t>
      </w:r>
      <w:r w:rsidR="006B1EE4">
        <w:rPr>
          <w:szCs w:val="28"/>
        </w:rPr>
        <w:t>а</w:t>
      </w:r>
      <w:r w:rsidR="006B1EE4" w:rsidRPr="00620BB7">
        <w:rPr>
          <w:szCs w:val="28"/>
        </w:rPr>
        <w:t>.</w:t>
      </w:r>
    </w:p>
    <w:p w:rsidR="001E677B" w:rsidRDefault="001E677B" w:rsidP="000E68AC">
      <w:pPr>
        <w:pStyle w:val="1"/>
        <w:tabs>
          <w:tab w:val="left" w:pos="0"/>
        </w:tabs>
        <w:snapToGrid/>
        <w:ind w:firstLine="709"/>
        <w:jc w:val="both"/>
        <w:rPr>
          <w:szCs w:val="24"/>
        </w:rPr>
      </w:pPr>
    </w:p>
    <w:p w:rsidR="00811CC0" w:rsidRPr="001E677B" w:rsidRDefault="00811CC0" w:rsidP="000E68AC">
      <w:pPr>
        <w:pStyle w:val="1"/>
        <w:tabs>
          <w:tab w:val="left" w:pos="0"/>
        </w:tabs>
        <w:snapToGrid/>
        <w:ind w:firstLine="709"/>
        <w:jc w:val="both"/>
        <w:rPr>
          <w:szCs w:val="24"/>
        </w:rPr>
      </w:pPr>
    </w:p>
    <w:p w:rsidR="007B281D" w:rsidRPr="001E677B" w:rsidRDefault="007B281D" w:rsidP="000E68AC">
      <w:pPr>
        <w:pStyle w:val="1"/>
        <w:tabs>
          <w:tab w:val="left" w:pos="0"/>
        </w:tabs>
        <w:snapToGrid/>
        <w:ind w:firstLine="709"/>
        <w:jc w:val="both"/>
        <w:rPr>
          <w:szCs w:val="24"/>
        </w:rPr>
      </w:pPr>
    </w:p>
    <w:p w:rsidR="00292777" w:rsidRPr="00D62B91" w:rsidRDefault="006B1EE4" w:rsidP="000E68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1EE4">
        <w:rPr>
          <w:sz w:val="28"/>
          <w:szCs w:val="28"/>
        </w:rPr>
        <w:t>Министр                                                                                                           Н.И. Борисов</w:t>
      </w:r>
    </w:p>
    <w:p w:rsidR="006B1EE4" w:rsidRPr="00377237" w:rsidRDefault="00292777" w:rsidP="006B1EE4">
      <w:pPr>
        <w:ind w:left="5670" w:firstLine="5"/>
        <w:rPr>
          <w:sz w:val="28"/>
          <w:szCs w:val="28"/>
        </w:rPr>
      </w:pPr>
      <w:r w:rsidRPr="00D31068">
        <w:rPr>
          <w:color w:val="FF0000"/>
          <w:sz w:val="28"/>
          <w:szCs w:val="28"/>
        </w:rPr>
        <w:br w:type="page"/>
      </w:r>
      <w:r w:rsidR="006B1EE4" w:rsidRPr="00377237">
        <w:rPr>
          <w:sz w:val="28"/>
          <w:szCs w:val="28"/>
        </w:rPr>
        <w:lastRenderedPageBreak/>
        <w:t xml:space="preserve">Приложение </w:t>
      </w:r>
      <w:r w:rsidR="006B1EE4">
        <w:rPr>
          <w:sz w:val="28"/>
          <w:szCs w:val="28"/>
        </w:rPr>
        <w:t>1</w:t>
      </w:r>
    </w:p>
    <w:p w:rsidR="006B1EE4" w:rsidRPr="00377237" w:rsidRDefault="006B1EE4" w:rsidP="006B1EE4">
      <w:pPr>
        <w:ind w:left="5670" w:firstLine="5"/>
        <w:rPr>
          <w:sz w:val="28"/>
          <w:szCs w:val="28"/>
        </w:rPr>
      </w:pPr>
      <w:r w:rsidRPr="00377237">
        <w:rPr>
          <w:sz w:val="28"/>
          <w:szCs w:val="28"/>
        </w:rPr>
        <w:t xml:space="preserve">к постановлению </w:t>
      </w:r>
      <w:r w:rsidRPr="00CF34D5">
        <w:rPr>
          <w:sz w:val="28"/>
          <w:szCs w:val="28"/>
        </w:rPr>
        <w:t>Министерства жилищно-коммунального хозяйства, энергетики и тарифной политики Смоленской области</w:t>
      </w:r>
    </w:p>
    <w:p w:rsidR="006B1EE4" w:rsidRDefault="0096041F" w:rsidP="006B1EE4">
      <w:pPr>
        <w:ind w:left="5670"/>
        <w:rPr>
          <w:sz w:val="28"/>
          <w:szCs w:val="28"/>
        </w:rPr>
      </w:pPr>
      <w:r w:rsidRPr="0096041F">
        <w:rPr>
          <w:sz w:val="28"/>
          <w:szCs w:val="28"/>
        </w:rPr>
        <w:t>от 04.07.2025 № 87</w:t>
      </w:r>
    </w:p>
    <w:p w:rsidR="001F37B7" w:rsidRDefault="00292777" w:rsidP="006B1EE4">
      <w:pPr>
        <w:autoSpaceDE w:val="0"/>
        <w:autoSpaceDN w:val="0"/>
        <w:adjustRightInd w:val="0"/>
        <w:jc w:val="both"/>
        <w:rPr>
          <w:color w:val="FF0000"/>
        </w:rPr>
      </w:pPr>
      <w:r w:rsidRPr="00D31068">
        <w:rPr>
          <w:color w:val="FF0000"/>
        </w:rPr>
        <w:t xml:space="preserve"> </w:t>
      </w:r>
    </w:p>
    <w:p w:rsidR="007F0748" w:rsidRPr="0025326E" w:rsidRDefault="007F0748" w:rsidP="006B1EE4">
      <w:pPr>
        <w:autoSpaceDE w:val="0"/>
        <w:autoSpaceDN w:val="0"/>
        <w:adjustRightInd w:val="0"/>
        <w:jc w:val="both"/>
        <w:rPr>
          <w:sz w:val="28"/>
        </w:rPr>
      </w:pPr>
    </w:p>
    <w:p w:rsidR="0028478E" w:rsidRPr="0028478E" w:rsidRDefault="0028478E" w:rsidP="0028478E">
      <w:pPr>
        <w:pStyle w:val="10"/>
        <w:jc w:val="center"/>
        <w:outlineLvl w:val="0"/>
        <w:rPr>
          <w:szCs w:val="28"/>
        </w:rPr>
      </w:pPr>
      <w:r w:rsidRPr="0028478E">
        <w:rPr>
          <w:szCs w:val="28"/>
        </w:rPr>
        <w:t>Тариф на тепловую энергию (мощность) на коллекторах</w:t>
      </w:r>
    </w:p>
    <w:p w:rsidR="007E0DDA" w:rsidRDefault="0028478E" w:rsidP="0028478E">
      <w:pPr>
        <w:pStyle w:val="10"/>
        <w:jc w:val="center"/>
        <w:outlineLvl w:val="0"/>
        <w:rPr>
          <w:szCs w:val="28"/>
        </w:rPr>
      </w:pPr>
      <w:r w:rsidRPr="0028478E">
        <w:rPr>
          <w:szCs w:val="28"/>
        </w:rPr>
        <w:t>источника тепловой энергии</w:t>
      </w:r>
    </w:p>
    <w:p w:rsidR="007E0DDA" w:rsidRDefault="007E0DDA" w:rsidP="007E0DDA">
      <w:pPr>
        <w:pStyle w:val="10"/>
        <w:jc w:val="right"/>
        <w:outlineLvl w:val="0"/>
        <w:rPr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3785"/>
        <w:gridCol w:w="1992"/>
        <w:gridCol w:w="2953"/>
        <w:gridCol w:w="1075"/>
      </w:tblGrid>
      <w:tr w:rsidR="007E0DDA" w:rsidRPr="00EF2C1F" w:rsidTr="00EF2C1F">
        <w:trPr>
          <w:trHeight w:val="562"/>
        </w:trPr>
        <w:tc>
          <w:tcPr>
            <w:tcW w:w="576" w:type="dxa"/>
            <w:vAlign w:val="center"/>
          </w:tcPr>
          <w:p w:rsidR="007E0DDA" w:rsidRPr="00EF2C1F" w:rsidRDefault="007E0DDA" w:rsidP="00EE003C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№</w:t>
            </w:r>
          </w:p>
          <w:p w:rsidR="007E0DDA" w:rsidRPr="00EF2C1F" w:rsidRDefault="007E0DDA" w:rsidP="00EE003C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п/п</w:t>
            </w:r>
          </w:p>
        </w:tc>
        <w:tc>
          <w:tcPr>
            <w:tcW w:w="3785" w:type="dxa"/>
            <w:vAlign w:val="center"/>
          </w:tcPr>
          <w:p w:rsidR="007E0DDA" w:rsidRPr="00EF2C1F" w:rsidRDefault="007E0DDA" w:rsidP="00EE003C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992" w:type="dxa"/>
            <w:vAlign w:val="center"/>
          </w:tcPr>
          <w:p w:rsidR="007E0DDA" w:rsidRPr="00EF2C1F" w:rsidRDefault="007E0DDA" w:rsidP="00EE003C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Вид тарифа</w:t>
            </w:r>
          </w:p>
        </w:tc>
        <w:tc>
          <w:tcPr>
            <w:tcW w:w="2953" w:type="dxa"/>
            <w:vAlign w:val="center"/>
          </w:tcPr>
          <w:p w:rsidR="007E0DDA" w:rsidRPr="00EF2C1F" w:rsidRDefault="007E0DDA" w:rsidP="00EE003C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Год</w:t>
            </w:r>
          </w:p>
        </w:tc>
        <w:tc>
          <w:tcPr>
            <w:tcW w:w="1075" w:type="dxa"/>
            <w:vAlign w:val="center"/>
          </w:tcPr>
          <w:p w:rsidR="007E0DDA" w:rsidRPr="00EF2C1F" w:rsidRDefault="007E0DDA" w:rsidP="00EE003C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Вода</w:t>
            </w:r>
          </w:p>
        </w:tc>
      </w:tr>
      <w:tr w:rsidR="00EF2C1F" w:rsidRPr="00EF2C1F" w:rsidTr="00EF2C1F">
        <w:trPr>
          <w:trHeight w:val="562"/>
        </w:trPr>
        <w:tc>
          <w:tcPr>
            <w:tcW w:w="576" w:type="dxa"/>
            <w:vAlign w:val="center"/>
          </w:tcPr>
          <w:p w:rsidR="00EF2C1F" w:rsidRPr="00EF2C1F" w:rsidRDefault="00EF2C1F" w:rsidP="00EE003C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1.</w:t>
            </w:r>
          </w:p>
        </w:tc>
        <w:tc>
          <w:tcPr>
            <w:tcW w:w="9805" w:type="dxa"/>
            <w:gridSpan w:val="4"/>
            <w:vAlign w:val="center"/>
          </w:tcPr>
          <w:p w:rsidR="00EF2C1F" w:rsidRPr="00EF2C1F" w:rsidRDefault="00EF2C1F" w:rsidP="00EE003C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 xml:space="preserve">Для котельной, расположенной по адресу: </w:t>
            </w:r>
            <w:r w:rsidR="00B65F06" w:rsidRPr="00B65F06">
              <w:rPr>
                <w:bCs/>
                <w:sz w:val="22"/>
                <w:szCs w:val="22"/>
              </w:rPr>
              <w:t>дер. Кощино Смоленского</w:t>
            </w:r>
            <w:r w:rsidR="005B7BB4" w:rsidRPr="005B7BB4">
              <w:rPr>
                <w:sz w:val="22"/>
                <w:szCs w:val="22"/>
              </w:rPr>
              <w:t xml:space="preserve"> муниципального округа Смоленской области</w:t>
            </w:r>
          </w:p>
        </w:tc>
      </w:tr>
      <w:tr w:rsidR="0025326E" w:rsidRPr="00EF2C1F" w:rsidTr="00EF2C1F">
        <w:trPr>
          <w:trHeight w:val="615"/>
        </w:trPr>
        <w:tc>
          <w:tcPr>
            <w:tcW w:w="576" w:type="dxa"/>
            <w:vMerge w:val="restart"/>
            <w:vAlign w:val="center"/>
          </w:tcPr>
          <w:p w:rsidR="0025326E" w:rsidRPr="00EF2C1F" w:rsidRDefault="0025326E" w:rsidP="00EE003C">
            <w:pPr>
              <w:jc w:val="both"/>
              <w:rPr>
                <w:sz w:val="22"/>
                <w:szCs w:val="22"/>
              </w:rPr>
            </w:pPr>
          </w:p>
          <w:p w:rsidR="0025326E" w:rsidRPr="00EF2C1F" w:rsidRDefault="0025326E" w:rsidP="00EE003C">
            <w:pPr>
              <w:jc w:val="both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1.</w:t>
            </w:r>
            <w:r w:rsidR="00EF2C1F" w:rsidRPr="00EF2C1F">
              <w:rPr>
                <w:sz w:val="22"/>
                <w:szCs w:val="22"/>
              </w:rPr>
              <w:t>1.</w:t>
            </w:r>
          </w:p>
        </w:tc>
        <w:tc>
          <w:tcPr>
            <w:tcW w:w="3785" w:type="dxa"/>
            <w:vMerge w:val="restart"/>
            <w:vAlign w:val="center"/>
          </w:tcPr>
          <w:p w:rsidR="0025326E" w:rsidRPr="00EF2C1F" w:rsidRDefault="0025326E" w:rsidP="00EE003C">
            <w:pPr>
              <w:jc w:val="both"/>
              <w:rPr>
                <w:sz w:val="22"/>
                <w:szCs w:val="22"/>
              </w:rPr>
            </w:pPr>
          </w:p>
          <w:p w:rsidR="0025326E" w:rsidRPr="00EF2C1F" w:rsidRDefault="0025326E" w:rsidP="000B214B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ООО «Смоленскрегионтеплоэнерго»</w:t>
            </w:r>
          </w:p>
        </w:tc>
        <w:tc>
          <w:tcPr>
            <w:tcW w:w="6020" w:type="dxa"/>
            <w:gridSpan w:val="3"/>
            <w:vAlign w:val="center"/>
          </w:tcPr>
          <w:p w:rsidR="0025326E" w:rsidRPr="00EF2C1F" w:rsidRDefault="0025326E" w:rsidP="005B7BB4">
            <w:pPr>
              <w:jc w:val="both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FA1901" w:rsidRPr="00EF2C1F" w:rsidTr="00EF2C1F">
        <w:trPr>
          <w:trHeight w:val="646"/>
        </w:trPr>
        <w:tc>
          <w:tcPr>
            <w:tcW w:w="576" w:type="dxa"/>
            <w:vMerge/>
            <w:vAlign w:val="center"/>
          </w:tcPr>
          <w:p w:rsidR="00FA1901" w:rsidRPr="00EF2C1F" w:rsidRDefault="00FA1901" w:rsidP="00253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85" w:type="dxa"/>
            <w:vMerge/>
            <w:vAlign w:val="center"/>
          </w:tcPr>
          <w:p w:rsidR="00FA1901" w:rsidRPr="00EF2C1F" w:rsidRDefault="00FA1901" w:rsidP="00253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2" w:type="dxa"/>
            <w:vAlign w:val="center"/>
          </w:tcPr>
          <w:p w:rsidR="00FA1901" w:rsidRPr="00EF2C1F" w:rsidRDefault="00FA1901" w:rsidP="0025326E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одноставочный, руб./Гкал</w:t>
            </w:r>
          </w:p>
        </w:tc>
        <w:tc>
          <w:tcPr>
            <w:tcW w:w="2953" w:type="dxa"/>
            <w:vAlign w:val="center"/>
          </w:tcPr>
          <w:p w:rsidR="00FA1901" w:rsidRPr="00EF2C1F" w:rsidRDefault="00B65F06" w:rsidP="0025326E">
            <w:pPr>
              <w:jc w:val="both"/>
              <w:rPr>
                <w:sz w:val="22"/>
                <w:szCs w:val="22"/>
              </w:rPr>
            </w:pPr>
            <w:r w:rsidRPr="001E677B">
              <w:rPr>
                <w:sz w:val="22"/>
                <w:szCs w:val="22"/>
              </w:rPr>
              <w:t>по 31 декабря 2025 года</w:t>
            </w:r>
          </w:p>
        </w:tc>
        <w:tc>
          <w:tcPr>
            <w:tcW w:w="1075" w:type="dxa"/>
            <w:vAlign w:val="center"/>
          </w:tcPr>
          <w:p w:rsidR="00FA1901" w:rsidRPr="00EF2C1F" w:rsidRDefault="00B65F06" w:rsidP="008556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4 100,66</w:t>
            </w:r>
          </w:p>
        </w:tc>
      </w:tr>
    </w:tbl>
    <w:p w:rsidR="007E0DDA" w:rsidRPr="007F0748" w:rsidRDefault="007E0DDA" w:rsidP="007E0DDA">
      <w:pPr>
        <w:pStyle w:val="10"/>
        <w:jc w:val="right"/>
        <w:outlineLvl w:val="0"/>
        <w:rPr>
          <w:sz w:val="24"/>
          <w:szCs w:val="28"/>
        </w:rPr>
      </w:pPr>
    </w:p>
    <w:p w:rsidR="0028478E" w:rsidRPr="003A094B" w:rsidRDefault="0028478E" w:rsidP="0028478E">
      <w:pPr>
        <w:autoSpaceDE w:val="0"/>
        <w:autoSpaceDN w:val="0"/>
        <w:adjustRightInd w:val="0"/>
        <w:ind w:firstLine="540"/>
        <w:jc w:val="both"/>
      </w:pPr>
      <w:r w:rsidRPr="003A094B">
        <w:t>Примечание:</w:t>
      </w:r>
    </w:p>
    <w:p w:rsidR="0028478E" w:rsidRDefault="0028478E" w:rsidP="0028478E">
      <w:pPr>
        <w:autoSpaceDE w:val="0"/>
        <w:autoSpaceDN w:val="0"/>
        <w:adjustRightInd w:val="0"/>
        <w:ind w:firstLine="540"/>
        <w:jc w:val="both"/>
      </w:pPr>
      <w:r w:rsidRPr="003A094B">
        <w:t>Величина расходов на топливо, отнесенная на 1 Гкал тепловой энергии на 202</w:t>
      </w:r>
      <w:r>
        <w:t>5</w:t>
      </w:r>
      <w:r w:rsidRPr="003A094B">
        <w:t xml:space="preserve"> год, отпускаемой от источника тепловой энергии ООО «Смоленскрегионтеплоэнерго», составляет </w:t>
      </w:r>
      <w:r w:rsidRPr="00637651">
        <w:t>1</w:t>
      </w:r>
      <w:r>
        <w:t> </w:t>
      </w:r>
      <w:r w:rsidR="00B65F06">
        <w:t>107</w:t>
      </w:r>
      <w:r w:rsidRPr="00637651">
        <w:t>,</w:t>
      </w:r>
      <w:r>
        <w:t>1</w:t>
      </w:r>
      <w:r w:rsidR="00B65F06">
        <w:t>0</w:t>
      </w:r>
      <w:r w:rsidRPr="00953ECD">
        <w:t xml:space="preserve"> руб./Гкал.</w:t>
      </w:r>
    </w:p>
    <w:p w:rsidR="00B65F06" w:rsidRDefault="00B65F06" w:rsidP="0028478E">
      <w:pPr>
        <w:autoSpaceDE w:val="0"/>
        <w:autoSpaceDN w:val="0"/>
        <w:adjustRightInd w:val="0"/>
        <w:ind w:firstLine="540"/>
        <w:jc w:val="both"/>
      </w:pPr>
    </w:p>
    <w:p w:rsidR="00B65F06" w:rsidRPr="003A094B" w:rsidRDefault="00B65F06" w:rsidP="0028478E">
      <w:pPr>
        <w:autoSpaceDE w:val="0"/>
        <w:autoSpaceDN w:val="0"/>
        <w:adjustRightInd w:val="0"/>
        <w:ind w:firstLine="540"/>
        <w:jc w:val="both"/>
      </w:pPr>
    </w:p>
    <w:p w:rsidR="007E0DDA" w:rsidRDefault="007E0DDA" w:rsidP="007E0DDA">
      <w:pPr>
        <w:jc w:val="both"/>
      </w:pPr>
    </w:p>
    <w:p w:rsidR="00292777" w:rsidRDefault="00292777" w:rsidP="000E68AC">
      <w:pPr>
        <w:jc w:val="both"/>
      </w:pPr>
    </w:p>
    <w:p w:rsidR="00292777" w:rsidRDefault="00292777" w:rsidP="000E68AC">
      <w:pPr>
        <w:jc w:val="both"/>
      </w:pPr>
    </w:p>
    <w:p w:rsidR="00292777" w:rsidRDefault="00292777" w:rsidP="000E68AC">
      <w:pPr>
        <w:jc w:val="both"/>
      </w:pPr>
    </w:p>
    <w:p w:rsidR="00292777" w:rsidRDefault="00292777" w:rsidP="000E68AC">
      <w:pPr>
        <w:jc w:val="both"/>
      </w:pPr>
    </w:p>
    <w:p w:rsidR="00292777" w:rsidRDefault="00292777" w:rsidP="000E68AC">
      <w:pPr>
        <w:jc w:val="both"/>
      </w:pPr>
    </w:p>
    <w:p w:rsidR="00292777" w:rsidRDefault="00292777" w:rsidP="000E68AC">
      <w:pPr>
        <w:jc w:val="both"/>
      </w:pPr>
    </w:p>
    <w:p w:rsidR="00292777" w:rsidRDefault="00292777" w:rsidP="000E68AC">
      <w:pPr>
        <w:jc w:val="both"/>
      </w:pPr>
    </w:p>
    <w:p w:rsidR="00D62B91" w:rsidRDefault="00D62B91" w:rsidP="000E68AC">
      <w:pPr>
        <w:jc w:val="both"/>
      </w:pPr>
    </w:p>
    <w:p w:rsidR="00D62B91" w:rsidRDefault="00D62B91" w:rsidP="000E68AC">
      <w:pPr>
        <w:jc w:val="both"/>
      </w:pPr>
    </w:p>
    <w:p w:rsidR="00EF2C1F" w:rsidRDefault="00EF2C1F" w:rsidP="000E68AC">
      <w:pPr>
        <w:jc w:val="both"/>
      </w:pPr>
    </w:p>
    <w:p w:rsidR="00D62B91" w:rsidRDefault="00D62B91" w:rsidP="000E68AC">
      <w:pPr>
        <w:jc w:val="both"/>
      </w:pPr>
    </w:p>
    <w:p w:rsidR="005B7BB4" w:rsidRDefault="005B7BB4" w:rsidP="000E68AC">
      <w:pPr>
        <w:jc w:val="both"/>
      </w:pPr>
    </w:p>
    <w:p w:rsidR="005B7BB4" w:rsidRDefault="005B7BB4" w:rsidP="000E68AC">
      <w:pPr>
        <w:jc w:val="both"/>
      </w:pPr>
    </w:p>
    <w:p w:rsidR="005B7BB4" w:rsidRDefault="005B7BB4" w:rsidP="000E68AC">
      <w:pPr>
        <w:jc w:val="both"/>
      </w:pPr>
    </w:p>
    <w:p w:rsidR="005B7BB4" w:rsidRDefault="005B7BB4" w:rsidP="000E68AC">
      <w:pPr>
        <w:jc w:val="both"/>
      </w:pPr>
    </w:p>
    <w:p w:rsidR="005B7BB4" w:rsidRDefault="005B7BB4" w:rsidP="000E68AC">
      <w:pPr>
        <w:jc w:val="both"/>
      </w:pPr>
    </w:p>
    <w:p w:rsidR="005B7BB4" w:rsidRDefault="005B7BB4" w:rsidP="000E68AC">
      <w:pPr>
        <w:jc w:val="both"/>
      </w:pPr>
    </w:p>
    <w:p w:rsidR="005B7BB4" w:rsidRDefault="005B7BB4" w:rsidP="000E68AC">
      <w:pPr>
        <w:jc w:val="both"/>
      </w:pPr>
    </w:p>
    <w:p w:rsidR="005B7BB4" w:rsidRDefault="005B7BB4" w:rsidP="000E68AC">
      <w:pPr>
        <w:jc w:val="both"/>
      </w:pPr>
    </w:p>
    <w:p w:rsidR="005B7BB4" w:rsidRDefault="005B7BB4" w:rsidP="000E68AC">
      <w:pPr>
        <w:jc w:val="both"/>
      </w:pPr>
    </w:p>
    <w:p w:rsidR="005B7BB4" w:rsidRDefault="005B7BB4" w:rsidP="000E68AC">
      <w:pPr>
        <w:jc w:val="both"/>
      </w:pPr>
    </w:p>
    <w:p w:rsidR="005B7BB4" w:rsidRDefault="005B7BB4" w:rsidP="000E68AC">
      <w:pPr>
        <w:jc w:val="both"/>
      </w:pPr>
    </w:p>
    <w:p w:rsidR="005B7BB4" w:rsidRDefault="005B7BB4" w:rsidP="000E68AC">
      <w:pPr>
        <w:jc w:val="both"/>
      </w:pPr>
    </w:p>
    <w:p w:rsidR="00AA669E" w:rsidRPr="00377237" w:rsidRDefault="00AA669E" w:rsidP="00AA669E">
      <w:pPr>
        <w:ind w:left="5670" w:firstLine="5"/>
        <w:rPr>
          <w:sz w:val="28"/>
          <w:szCs w:val="28"/>
        </w:rPr>
      </w:pPr>
      <w:r w:rsidRPr="0037723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AA669E" w:rsidRPr="00377237" w:rsidRDefault="00AA669E" w:rsidP="00AA669E">
      <w:pPr>
        <w:ind w:left="5670" w:firstLine="5"/>
        <w:rPr>
          <w:sz w:val="28"/>
          <w:szCs w:val="28"/>
        </w:rPr>
      </w:pPr>
      <w:r w:rsidRPr="00377237">
        <w:rPr>
          <w:sz w:val="28"/>
          <w:szCs w:val="28"/>
        </w:rPr>
        <w:t xml:space="preserve">к постановлению </w:t>
      </w:r>
      <w:r w:rsidRPr="00CF34D5">
        <w:rPr>
          <w:sz w:val="28"/>
          <w:szCs w:val="28"/>
        </w:rPr>
        <w:t>Министерства жилищно-коммунального хозяйства, энергетики и тарифной политики Смоленской области</w:t>
      </w:r>
    </w:p>
    <w:p w:rsidR="00AA669E" w:rsidRDefault="0096041F" w:rsidP="00AA669E">
      <w:pPr>
        <w:ind w:left="5670"/>
        <w:rPr>
          <w:sz w:val="28"/>
          <w:szCs w:val="28"/>
        </w:rPr>
      </w:pPr>
      <w:r w:rsidRPr="0096041F">
        <w:rPr>
          <w:sz w:val="28"/>
          <w:szCs w:val="28"/>
        </w:rPr>
        <w:t>от 04.07.2025 № 87</w:t>
      </w:r>
    </w:p>
    <w:p w:rsidR="00AA669E" w:rsidRDefault="00AA669E" w:rsidP="00AA669E">
      <w:pPr>
        <w:autoSpaceDE w:val="0"/>
        <w:autoSpaceDN w:val="0"/>
        <w:adjustRightInd w:val="0"/>
        <w:jc w:val="both"/>
        <w:rPr>
          <w:color w:val="FF0000"/>
        </w:rPr>
      </w:pPr>
      <w:r w:rsidRPr="00D31068">
        <w:rPr>
          <w:color w:val="FF0000"/>
        </w:rPr>
        <w:t xml:space="preserve"> </w:t>
      </w:r>
    </w:p>
    <w:p w:rsidR="00AA669E" w:rsidRPr="0025326E" w:rsidRDefault="00AA669E" w:rsidP="00AA669E">
      <w:pPr>
        <w:autoSpaceDE w:val="0"/>
        <w:autoSpaceDN w:val="0"/>
        <w:adjustRightInd w:val="0"/>
        <w:jc w:val="both"/>
        <w:rPr>
          <w:sz w:val="28"/>
        </w:rPr>
      </w:pPr>
    </w:p>
    <w:p w:rsidR="00AA669E" w:rsidRDefault="00AA669E" w:rsidP="00AA669E">
      <w:pPr>
        <w:pStyle w:val="10"/>
        <w:jc w:val="center"/>
        <w:outlineLvl w:val="0"/>
        <w:rPr>
          <w:szCs w:val="28"/>
        </w:rPr>
      </w:pPr>
      <w:r w:rsidRPr="0028478E">
        <w:rPr>
          <w:szCs w:val="28"/>
        </w:rPr>
        <w:t xml:space="preserve">Тариф на </w:t>
      </w:r>
      <w:r w:rsidRPr="00AA669E">
        <w:rPr>
          <w:szCs w:val="28"/>
        </w:rPr>
        <w:t>услуги по передаче тепловой энергии</w:t>
      </w:r>
    </w:p>
    <w:p w:rsidR="00AA669E" w:rsidRDefault="00AA669E" w:rsidP="00AA669E">
      <w:pPr>
        <w:pStyle w:val="10"/>
        <w:jc w:val="right"/>
        <w:outlineLvl w:val="0"/>
        <w:rPr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3785"/>
        <w:gridCol w:w="1992"/>
        <w:gridCol w:w="2953"/>
        <w:gridCol w:w="1075"/>
      </w:tblGrid>
      <w:tr w:rsidR="00AA669E" w:rsidRPr="00EF2C1F" w:rsidTr="004408CD">
        <w:trPr>
          <w:trHeight w:val="562"/>
        </w:trPr>
        <w:tc>
          <w:tcPr>
            <w:tcW w:w="576" w:type="dxa"/>
            <w:vAlign w:val="center"/>
          </w:tcPr>
          <w:p w:rsidR="00AA669E" w:rsidRPr="00EF2C1F" w:rsidRDefault="00AA669E" w:rsidP="004408CD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№</w:t>
            </w:r>
          </w:p>
          <w:p w:rsidR="00AA669E" w:rsidRPr="00EF2C1F" w:rsidRDefault="00AA669E" w:rsidP="004408CD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п/п</w:t>
            </w:r>
          </w:p>
        </w:tc>
        <w:tc>
          <w:tcPr>
            <w:tcW w:w="3785" w:type="dxa"/>
            <w:vAlign w:val="center"/>
          </w:tcPr>
          <w:p w:rsidR="00AA669E" w:rsidRPr="00EF2C1F" w:rsidRDefault="00AA669E" w:rsidP="004408CD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992" w:type="dxa"/>
            <w:vAlign w:val="center"/>
          </w:tcPr>
          <w:p w:rsidR="00AA669E" w:rsidRPr="00EF2C1F" w:rsidRDefault="00AA669E" w:rsidP="004408CD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Вид тарифа</w:t>
            </w:r>
          </w:p>
        </w:tc>
        <w:tc>
          <w:tcPr>
            <w:tcW w:w="2953" w:type="dxa"/>
            <w:vAlign w:val="center"/>
          </w:tcPr>
          <w:p w:rsidR="00AA669E" w:rsidRPr="00EF2C1F" w:rsidRDefault="00AA669E" w:rsidP="004408CD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Год</w:t>
            </w:r>
          </w:p>
        </w:tc>
        <w:tc>
          <w:tcPr>
            <w:tcW w:w="1075" w:type="dxa"/>
            <w:vAlign w:val="center"/>
          </w:tcPr>
          <w:p w:rsidR="00AA669E" w:rsidRPr="00EF2C1F" w:rsidRDefault="00AA669E" w:rsidP="004408CD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Вода</w:t>
            </w:r>
          </w:p>
        </w:tc>
      </w:tr>
      <w:tr w:rsidR="00AA669E" w:rsidRPr="00EF2C1F" w:rsidTr="004408CD">
        <w:trPr>
          <w:trHeight w:val="562"/>
        </w:trPr>
        <w:tc>
          <w:tcPr>
            <w:tcW w:w="576" w:type="dxa"/>
            <w:vAlign w:val="center"/>
          </w:tcPr>
          <w:p w:rsidR="00AA669E" w:rsidRPr="00EF2C1F" w:rsidRDefault="00AA669E" w:rsidP="004408CD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1.</w:t>
            </w:r>
          </w:p>
        </w:tc>
        <w:tc>
          <w:tcPr>
            <w:tcW w:w="9805" w:type="dxa"/>
            <w:gridSpan w:val="4"/>
            <w:vAlign w:val="center"/>
          </w:tcPr>
          <w:p w:rsidR="00AA669E" w:rsidRPr="00EF2C1F" w:rsidRDefault="00AA669E" w:rsidP="00440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EF2C1F">
              <w:rPr>
                <w:sz w:val="22"/>
                <w:szCs w:val="22"/>
              </w:rPr>
              <w:t xml:space="preserve"> котельной, расположенной по адресу: </w:t>
            </w:r>
            <w:r w:rsidRPr="00B65F06">
              <w:rPr>
                <w:bCs/>
                <w:sz w:val="22"/>
                <w:szCs w:val="22"/>
              </w:rPr>
              <w:t>дер. Кощино Смоленского</w:t>
            </w:r>
            <w:r w:rsidRPr="005B7BB4">
              <w:rPr>
                <w:sz w:val="22"/>
                <w:szCs w:val="22"/>
              </w:rPr>
              <w:t xml:space="preserve"> муниципального округа Смоленской области</w:t>
            </w:r>
          </w:p>
        </w:tc>
      </w:tr>
      <w:tr w:rsidR="00AA669E" w:rsidRPr="00EF2C1F" w:rsidTr="004408CD">
        <w:trPr>
          <w:trHeight w:val="615"/>
        </w:trPr>
        <w:tc>
          <w:tcPr>
            <w:tcW w:w="576" w:type="dxa"/>
            <w:vMerge w:val="restart"/>
            <w:vAlign w:val="center"/>
          </w:tcPr>
          <w:p w:rsidR="00AA669E" w:rsidRPr="00EF2C1F" w:rsidRDefault="00AA669E" w:rsidP="004408CD">
            <w:pPr>
              <w:jc w:val="both"/>
              <w:rPr>
                <w:sz w:val="22"/>
                <w:szCs w:val="22"/>
              </w:rPr>
            </w:pPr>
          </w:p>
          <w:p w:rsidR="00AA669E" w:rsidRPr="00EF2C1F" w:rsidRDefault="00AA669E" w:rsidP="004408CD">
            <w:pPr>
              <w:jc w:val="both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1.1.</w:t>
            </w:r>
          </w:p>
        </w:tc>
        <w:tc>
          <w:tcPr>
            <w:tcW w:w="3785" w:type="dxa"/>
            <w:vMerge w:val="restart"/>
            <w:vAlign w:val="center"/>
          </w:tcPr>
          <w:p w:rsidR="00AA669E" w:rsidRPr="00EF2C1F" w:rsidRDefault="00AA669E" w:rsidP="004408CD">
            <w:pPr>
              <w:jc w:val="both"/>
              <w:rPr>
                <w:sz w:val="22"/>
                <w:szCs w:val="22"/>
              </w:rPr>
            </w:pPr>
          </w:p>
          <w:p w:rsidR="00AA669E" w:rsidRPr="00EF2C1F" w:rsidRDefault="00AA669E" w:rsidP="004408CD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ООО «Смоленскрегионтеплоэнерго»</w:t>
            </w:r>
          </w:p>
        </w:tc>
        <w:tc>
          <w:tcPr>
            <w:tcW w:w="6020" w:type="dxa"/>
            <w:gridSpan w:val="3"/>
            <w:vAlign w:val="center"/>
          </w:tcPr>
          <w:p w:rsidR="00AA669E" w:rsidRPr="00EF2C1F" w:rsidRDefault="00AA669E" w:rsidP="004408CD">
            <w:pPr>
              <w:jc w:val="both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AA669E" w:rsidRPr="00EF2C1F" w:rsidTr="004408CD">
        <w:trPr>
          <w:trHeight w:val="646"/>
        </w:trPr>
        <w:tc>
          <w:tcPr>
            <w:tcW w:w="576" w:type="dxa"/>
            <w:vMerge/>
            <w:vAlign w:val="center"/>
          </w:tcPr>
          <w:p w:rsidR="00AA669E" w:rsidRPr="00EF2C1F" w:rsidRDefault="00AA669E" w:rsidP="00440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85" w:type="dxa"/>
            <w:vMerge/>
            <w:vAlign w:val="center"/>
          </w:tcPr>
          <w:p w:rsidR="00AA669E" w:rsidRPr="00EF2C1F" w:rsidRDefault="00AA669E" w:rsidP="00440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2" w:type="dxa"/>
            <w:vAlign w:val="center"/>
          </w:tcPr>
          <w:p w:rsidR="00AA669E" w:rsidRPr="00EF2C1F" w:rsidRDefault="00AA669E" w:rsidP="004408CD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одноставочный, руб./Гкал</w:t>
            </w:r>
          </w:p>
        </w:tc>
        <w:tc>
          <w:tcPr>
            <w:tcW w:w="2953" w:type="dxa"/>
            <w:vAlign w:val="center"/>
          </w:tcPr>
          <w:p w:rsidR="00AA669E" w:rsidRPr="00EF2C1F" w:rsidRDefault="00AA669E" w:rsidP="004408CD">
            <w:pPr>
              <w:jc w:val="both"/>
              <w:rPr>
                <w:sz w:val="22"/>
                <w:szCs w:val="22"/>
              </w:rPr>
            </w:pPr>
            <w:r w:rsidRPr="001E677B">
              <w:rPr>
                <w:sz w:val="22"/>
                <w:szCs w:val="22"/>
              </w:rPr>
              <w:t>по 31 декабря 2025 года</w:t>
            </w:r>
          </w:p>
        </w:tc>
        <w:tc>
          <w:tcPr>
            <w:tcW w:w="1075" w:type="dxa"/>
            <w:vAlign w:val="center"/>
          </w:tcPr>
          <w:p w:rsidR="00AA669E" w:rsidRPr="00EF2C1F" w:rsidRDefault="00AA669E" w:rsidP="004408CD">
            <w:pPr>
              <w:jc w:val="center"/>
              <w:rPr>
                <w:b/>
                <w:sz w:val="22"/>
                <w:szCs w:val="22"/>
              </w:rPr>
            </w:pPr>
            <w:r w:rsidRPr="00AA669E">
              <w:rPr>
                <w:b/>
                <w:bCs/>
                <w:sz w:val="22"/>
                <w:szCs w:val="22"/>
              </w:rPr>
              <w:t>2 349,36</w:t>
            </w:r>
          </w:p>
        </w:tc>
      </w:tr>
    </w:tbl>
    <w:p w:rsidR="00AA669E" w:rsidRPr="007F0748" w:rsidRDefault="00AA669E" w:rsidP="00AA669E">
      <w:pPr>
        <w:pStyle w:val="10"/>
        <w:jc w:val="right"/>
        <w:outlineLvl w:val="0"/>
        <w:rPr>
          <w:sz w:val="24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A669E" w:rsidRDefault="00AA669E" w:rsidP="00AF2C57">
      <w:pPr>
        <w:ind w:left="5670" w:firstLine="5"/>
        <w:rPr>
          <w:sz w:val="28"/>
          <w:szCs w:val="28"/>
        </w:rPr>
      </w:pPr>
    </w:p>
    <w:p w:rsidR="00AF2C57" w:rsidRPr="00377237" w:rsidRDefault="00AF2C57" w:rsidP="00AF2C57">
      <w:pPr>
        <w:ind w:left="5670" w:firstLine="5"/>
        <w:rPr>
          <w:sz w:val="28"/>
          <w:szCs w:val="28"/>
        </w:rPr>
      </w:pPr>
      <w:r w:rsidRPr="00377237">
        <w:rPr>
          <w:sz w:val="28"/>
          <w:szCs w:val="28"/>
        </w:rPr>
        <w:t xml:space="preserve">Приложение </w:t>
      </w:r>
      <w:r w:rsidR="00AA669E">
        <w:rPr>
          <w:sz w:val="28"/>
          <w:szCs w:val="28"/>
        </w:rPr>
        <w:t>3</w:t>
      </w:r>
    </w:p>
    <w:p w:rsidR="00AF2C57" w:rsidRPr="00377237" w:rsidRDefault="00AF2C57" w:rsidP="00AF2C57">
      <w:pPr>
        <w:ind w:left="5670" w:firstLine="5"/>
        <w:rPr>
          <w:sz w:val="28"/>
          <w:szCs w:val="28"/>
        </w:rPr>
      </w:pPr>
      <w:r w:rsidRPr="00377237">
        <w:rPr>
          <w:sz w:val="28"/>
          <w:szCs w:val="28"/>
        </w:rPr>
        <w:t xml:space="preserve">к постановлению </w:t>
      </w:r>
      <w:r w:rsidRPr="00CF34D5">
        <w:rPr>
          <w:sz w:val="28"/>
          <w:szCs w:val="28"/>
        </w:rPr>
        <w:t>Министерства жилищно-коммунального хозяйства, энергетики и тарифной политики Смоленской области</w:t>
      </w:r>
    </w:p>
    <w:p w:rsidR="00AF2C57" w:rsidRDefault="0096041F" w:rsidP="00AF2C57">
      <w:pPr>
        <w:ind w:left="5670"/>
        <w:rPr>
          <w:sz w:val="28"/>
          <w:szCs w:val="28"/>
        </w:rPr>
      </w:pPr>
      <w:r w:rsidRPr="0096041F">
        <w:rPr>
          <w:sz w:val="28"/>
          <w:szCs w:val="28"/>
        </w:rPr>
        <w:t>от 04.07.2025 № 87</w:t>
      </w:r>
    </w:p>
    <w:p w:rsidR="00AF2C57" w:rsidRDefault="00AF2C57" w:rsidP="00AF2C57">
      <w:pPr>
        <w:autoSpaceDE w:val="0"/>
        <w:autoSpaceDN w:val="0"/>
        <w:adjustRightInd w:val="0"/>
        <w:jc w:val="both"/>
        <w:rPr>
          <w:color w:val="FF0000"/>
        </w:rPr>
      </w:pPr>
      <w:r w:rsidRPr="00D31068">
        <w:rPr>
          <w:color w:val="FF0000"/>
        </w:rPr>
        <w:t xml:space="preserve"> </w:t>
      </w:r>
    </w:p>
    <w:p w:rsidR="00AF2C57" w:rsidRPr="00AF2C57" w:rsidRDefault="00AF2C57" w:rsidP="00AF2C57">
      <w:pPr>
        <w:autoSpaceDE w:val="0"/>
        <w:autoSpaceDN w:val="0"/>
        <w:adjustRightInd w:val="0"/>
        <w:jc w:val="both"/>
        <w:rPr>
          <w:sz w:val="28"/>
        </w:rPr>
      </w:pPr>
    </w:p>
    <w:p w:rsidR="00AF2C57" w:rsidRDefault="00AF2C57" w:rsidP="00AF2C57">
      <w:pPr>
        <w:pStyle w:val="10"/>
        <w:jc w:val="center"/>
        <w:outlineLvl w:val="0"/>
        <w:rPr>
          <w:szCs w:val="28"/>
        </w:rPr>
      </w:pPr>
      <w:r w:rsidRPr="00AF2C57">
        <w:rPr>
          <w:szCs w:val="28"/>
        </w:rPr>
        <w:t>Тариф на тепловую энергию (мощность), поставляемую потребителям</w:t>
      </w:r>
    </w:p>
    <w:p w:rsidR="00AF2C57" w:rsidRDefault="00AF2C57" w:rsidP="00AF2C57">
      <w:pPr>
        <w:pStyle w:val="10"/>
        <w:jc w:val="right"/>
        <w:outlineLvl w:val="0"/>
        <w:rPr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3785"/>
        <w:gridCol w:w="1992"/>
        <w:gridCol w:w="2953"/>
        <w:gridCol w:w="1075"/>
      </w:tblGrid>
      <w:tr w:rsidR="00AF2C57" w:rsidRPr="00EF2C1F" w:rsidTr="006A0DBF">
        <w:trPr>
          <w:trHeight w:val="562"/>
        </w:trPr>
        <w:tc>
          <w:tcPr>
            <w:tcW w:w="576" w:type="dxa"/>
            <w:vAlign w:val="center"/>
          </w:tcPr>
          <w:p w:rsidR="00AF2C57" w:rsidRPr="00EF2C1F" w:rsidRDefault="00AF2C57" w:rsidP="006A0DBF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№</w:t>
            </w:r>
          </w:p>
          <w:p w:rsidR="00AF2C57" w:rsidRPr="00EF2C1F" w:rsidRDefault="00AF2C57" w:rsidP="006A0DBF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п/п</w:t>
            </w:r>
          </w:p>
        </w:tc>
        <w:tc>
          <w:tcPr>
            <w:tcW w:w="3785" w:type="dxa"/>
            <w:vAlign w:val="center"/>
          </w:tcPr>
          <w:p w:rsidR="00AF2C57" w:rsidRPr="00EF2C1F" w:rsidRDefault="00AF2C57" w:rsidP="006A0DBF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992" w:type="dxa"/>
            <w:vAlign w:val="center"/>
          </w:tcPr>
          <w:p w:rsidR="00AF2C57" w:rsidRPr="00EF2C1F" w:rsidRDefault="00AF2C57" w:rsidP="006A0DBF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Вид тарифа</w:t>
            </w:r>
          </w:p>
        </w:tc>
        <w:tc>
          <w:tcPr>
            <w:tcW w:w="2953" w:type="dxa"/>
            <w:vAlign w:val="center"/>
          </w:tcPr>
          <w:p w:rsidR="00AF2C57" w:rsidRPr="00EF2C1F" w:rsidRDefault="00AF2C57" w:rsidP="006A0DBF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Год</w:t>
            </w:r>
          </w:p>
        </w:tc>
        <w:tc>
          <w:tcPr>
            <w:tcW w:w="1075" w:type="dxa"/>
            <w:vAlign w:val="center"/>
          </w:tcPr>
          <w:p w:rsidR="00AF2C57" w:rsidRPr="00EF2C1F" w:rsidRDefault="00AF2C57" w:rsidP="006A0DBF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Вода</w:t>
            </w:r>
          </w:p>
        </w:tc>
      </w:tr>
      <w:tr w:rsidR="000C5059" w:rsidRPr="00EF2C1F" w:rsidTr="006A0DBF">
        <w:trPr>
          <w:trHeight w:val="562"/>
        </w:trPr>
        <w:tc>
          <w:tcPr>
            <w:tcW w:w="576" w:type="dxa"/>
            <w:vAlign w:val="center"/>
          </w:tcPr>
          <w:p w:rsidR="000C5059" w:rsidRPr="00EF2C1F" w:rsidRDefault="000C5059" w:rsidP="006A0DBF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1.</w:t>
            </w:r>
          </w:p>
        </w:tc>
        <w:tc>
          <w:tcPr>
            <w:tcW w:w="9805" w:type="dxa"/>
            <w:gridSpan w:val="4"/>
            <w:vAlign w:val="center"/>
          </w:tcPr>
          <w:p w:rsidR="000C5059" w:rsidRPr="00EF2C1F" w:rsidRDefault="00B65F06" w:rsidP="006A0DBF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 xml:space="preserve">Для котельной, расположенной по адресу: </w:t>
            </w:r>
            <w:r w:rsidRPr="00B65F06">
              <w:rPr>
                <w:bCs/>
                <w:sz w:val="22"/>
                <w:szCs w:val="22"/>
              </w:rPr>
              <w:t>дер. Кощино Смоленского</w:t>
            </w:r>
            <w:r w:rsidRPr="005B7BB4">
              <w:rPr>
                <w:sz w:val="22"/>
                <w:szCs w:val="22"/>
              </w:rPr>
              <w:t xml:space="preserve"> муниципального округа Смоленской области</w:t>
            </w:r>
          </w:p>
        </w:tc>
      </w:tr>
      <w:tr w:rsidR="00AF2C57" w:rsidRPr="00EF2C1F" w:rsidTr="006A0DBF">
        <w:trPr>
          <w:trHeight w:val="615"/>
        </w:trPr>
        <w:tc>
          <w:tcPr>
            <w:tcW w:w="576" w:type="dxa"/>
            <w:vMerge w:val="restart"/>
            <w:vAlign w:val="center"/>
          </w:tcPr>
          <w:p w:rsidR="00AF2C57" w:rsidRPr="00EF2C1F" w:rsidRDefault="00AF2C57" w:rsidP="006A0DBF">
            <w:pPr>
              <w:jc w:val="both"/>
              <w:rPr>
                <w:sz w:val="22"/>
                <w:szCs w:val="22"/>
              </w:rPr>
            </w:pPr>
          </w:p>
          <w:p w:rsidR="00AF2C57" w:rsidRPr="00EF2C1F" w:rsidRDefault="00AF2C57" w:rsidP="006A0DBF">
            <w:pPr>
              <w:jc w:val="both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1.1.</w:t>
            </w:r>
          </w:p>
        </w:tc>
        <w:tc>
          <w:tcPr>
            <w:tcW w:w="3785" w:type="dxa"/>
            <w:vMerge w:val="restart"/>
            <w:vAlign w:val="center"/>
          </w:tcPr>
          <w:p w:rsidR="00AF2C57" w:rsidRPr="00EF2C1F" w:rsidRDefault="00AF2C57" w:rsidP="006A0DBF">
            <w:pPr>
              <w:jc w:val="both"/>
              <w:rPr>
                <w:sz w:val="22"/>
                <w:szCs w:val="22"/>
              </w:rPr>
            </w:pPr>
          </w:p>
          <w:p w:rsidR="00AF2C57" w:rsidRPr="00EF2C1F" w:rsidRDefault="00AF2C57" w:rsidP="006A0DBF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ООО «Смоленскрегионтеплоэнерго»</w:t>
            </w:r>
          </w:p>
        </w:tc>
        <w:tc>
          <w:tcPr>
            <w:tcW w:w="6020" w:type="dxa"/>
            <w:gridSpan w:val="3"/>
            <w:vAlign w:val="center"/>
          </w:tcPr>
          <w:p w:rsidR="00AF2C57" w:rsidRPr="00EF2C1F" w:rsidRDefault="00AF2C57" w:rsidP="000C5059">
            <w:pPr>
              <w:jc w:val="both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 xml:space="preserve">Для потребителей, </w:t>
            </w:r>
            <w:r w:rsidR="000C5059">
              <w:rPr>
                <w:sz w:val="22"/>
                <w:szCs w:val="22"/>
              </w:rPr>
              <w:t>в</w:t>
            </w:r>
            <w:r w:rsidR="000C5059" w:rsidRPr="00EF2C1F">
              <w:rPr>
                <w:sz w:val="22"/>
                <w:szCs w:val="22"/>
              </w:rPr>
              <w:t xml:space="preserve"> случае отсутствия дифференциации тарифов по схеме подключения</w:t>
            </w:r>
            <w:r w:rsidRPr="00EF2C1F">
              <w:rPr>
                <w:sz w:val="22"/>
                <w:szCs w:val="22"/>
              </w:rPr>
              <w:t xml:space="preserve"> (без НДС)</w:t>
            </w:r>
          </w:p>
        </w:tc>
      </w:tr>
      <w:tr w:rsidR="007F0748" w:rsidRPr="00EF2C1F" w:rsidTr="00AF2C57">
        <w:trPr>
          <w:trHeight w:val="567"/>
        </w:trPr>
        <w:tc>
          <w:tcPr>
            <w:tcW w:w="576" w:type="dxa"/>
            <w:vMerge/>
            <w:vAlign w:val="center"/>
          </w:tcPr>
          <w:p w:rsidR="007F0748" w:rsidRPr="00EF2C1F" w:rsidRDefault="007F0748" w:rsidP="007F07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85" w:type="dxa"/>
            <w:vMerge/>
            <w:vAlign w:val="center"/>
          </w:tcPr>
          <w:p w:rsidR="007F0748" w:rsidRPr="00EF2C1F" w:rsidRDefault="007F0748" w:rsidP="007F07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2" w:type="dxa"/>
            <w:vAlign w:val="center"/>
          </w:tcPr>
          <w:p w:rsidR="007F0748" w:rsidRPr="00EF2C1F" w:rsidRDefault="007F0748" w:rsidP="007F0748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>одноставочный, руб./Гкал</w:t>
            </w:r>
          </w:p>
        </w:tc>
        <w:tc>
          <w:tcPr>
            <w:tcW w:w="2953" w:type="dxa"/>
            <w:vAlign w:val="center"/>
          </w:tcPr>
          <w:p w:rsidR="007F0748" w:rsidRPr="00EF2C1F" w:rsidRDefault="00FF5302" w:rsidP="007F0748">
            <w:pPr>
              <w:jc w:val="both"/>
              <w:rPr>
                <w:sz w:val="22"/>
                <w:szCs w:val="22"/>
              </w:rPr>
            </w:pPr>
            <w:r w:rsidRPr="001E677B">
              <w:rPr>
                <w:sz w:val="22"/>
                <w:szCs w:val="22"/>
              </w:rPr>
              <w:t>по 31 декабря 2025 года</w:t>
            </w:r>
          </w:p>
        </w:tc>
        <w:tc>
          <w:tcPr>
            <w:tcW w:w="1075" w:type="dxa"/>
            <w:vAlign w:val="center"/>
          </w:tcPr>
          <w:p w:rsidR="007F0748" w:rsidRPr="00C96EA9" w:rsidRDefault="00B65F06" w:rsidP="007F07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6 450,02</w:t>
            </w:r>
          </w:p>
        </w:tc>
      </w:tr>
    </w:tbl>
    <w:p w:rsidR="00AF2C57" w:rsidRPr="00554FBC" w:rsidRDefault="00AF2C57" w:rsidP="00AF2C57">
      <w:pPr>
        <w:pStyle w:val="10"/>
        <w:jc w:val="right"/>
        <w:outlineLvl w:val="0"/>
        <w:rPr>
          <w:szCs w:val="28"/>
        </w:rPr>
      </w:pPr>
    </w:p>
    <w:p w:rsidR="005B7BB4" w:rsidRDefault="005B7BB4" w:rsidP="000E68AC">
      <w:pPr>
        <w:jc w:val="both"/>
      </w:pPr>
    </w:p>
    <w:p w:rsidR="005B7BB4" w:rsidRDefault="005B7BB4" w:rsidP="000E68AC">
      <w:pPr>
        <w:jc w:val="both"/>
      </w:pPr>
    </w:p>
    <w:p w:rsidR="005B7BB4" w:rsidRDefault="005B7BB4" w:rsidP="000E68AC">
      <w:pPr>
        <w:jc w:val="both"/>
      </w:pPr>
    </w:p>
    <w:p w:rsidR="005B7BB4" w:rsidRDefault="005B7BB4" w:rsidP="000E68AC">
      <w:pPr>
        <w:jc w:val="both"/>
      </w:pPr>
    </w:p>
    <w:p w:rsidR="005B7BB4" w:rsidRDefault="005B7BB4" w:rsidP="000E68AC">
      <w:pPr>
        <w:jc w:val="both"/>
      </w:pPr>
    </w:p>
    <w:p w:rsidR="00AF2C57" w:rsidRDefault="00AF2C57" w:rsidP="000E68AC">
      <w:pPr>
        <w:jc w:val="both"/>
      </w:pPr>
    </w:p>
    <w:p w:rsidR="00AF2C57" w:rsidRDefault="00AF2C57" w:rsidP="000E68AC">
      <w:pPr>
        <w:jc w:val="both"/>
      </w:pPr>
    </w:p>
    <w:p w:rsidR="00AF2C57" w:rsidRDefault="00AF2C57" w:rsidP="000E68AC">
      <w:pPr>
        <w:jc w:val="both"/>
      </w:pPr>
    </w:p>
    <w:p w:rsidR="00AF2C57" w:rsidRDefault="00AF2C57" w:rsidP="000E68AC">
      <w:pPr>
        <w:jc w:val="both"/>
      </w:pPr>
    </w:p>
    <w:p w:rsidR="00AF2C57" w:rsidRDefault="00AF2C57" w:rsidP="000E68AC">
      <w:pPr>
        <w:jc w:val="both"/>
      </w:pPr>
    </w:p>
    <w:p w:rsidR="00C96EA9" w:rsidRDefault="00C96EA9" w:rsidP="000E68AC">
      <w:pPr>
        <w:jc w:val="both"/>
      </w:pPr>
    </w:p>
    <w:p w:rsidR="00AF2C57" w:rsidRDefault="00AF2C57" w:rsidP="000E68AC">
      <w:pPr>
        <w:jc w:val="both"/>
      </w:pPr>
    </w:p>
    <w:p w:rsidR="00AF2C57" w:rsidRDefault="00AF2C57" w:rsidP="000E68AC">
      <w:pPr>
        <w:jc w:val="both"/>
      </w:pPr>
    </w:p>
    <w:p w:rsidR="00AF2C57" w:rsidRDefault="00AF2C57" w:rsidP="000E68AC">
      <w:pPr>
        <w:jc w:val="both"/>
      </w:pPr>
    </w:p>
    <w:p w:rsidR="00AF2C57" w:rsidRDefault="00AF2C57" w:rsidP="000E68AC">
      <w:pPr>
        <w:jc w:val="both"/>
      </w:pPr>
    </w:p>
    <w:p w:rsidR="00AF2C57" w:rsidRDefault="00AF2C57" w:rsidP="000E68AC">
      <w:pPr>
        <w:jc w:val="both"/>
      </w:pPr>
    </w:p>
    <w:p w:rsidR="00B65F06" w:rsidRDefault="00B65F06" w:rsidP="000E68AC">
      <w:pPr>
        <w:jc w:val="both"/>
      </w:pPr>
    </w:p>
    <w:p w:rsidR="00B65F06" w:rsidRDefault="00B65F06" w:rsidP="000E68AC">
      <w:pPr>
        <w:jc w:val="both"/>
      </w:pPr>
    </w:p>
    <w:p w:rsidR="00B65F06" w:rsidRDefault="00B65F06" w:rsidP="000E68AC">
      <w:pPr>
        <w:jc w:val="both"/>
      </w:pPr>
    </w:p>
    <w:p w:rsidR="00B65F06" w:rsidRDefault="00B65F06" w:rsidP="000E68AC">
      <w:pPr>
        <w:jc w:val="both"/>
      </w:pPr>
    </w:p>
    <w:p w:rsidR="00B65F06" w:rsidRDefault="00B65F06" w:rsidP="000E68AC">
      <w:pPr>
        <w:jc w:val="both"/>
      </w:pPr>
    </w:p>
    <w:p w:rsidR="00B65F06" w:rsidRDefault="00B65F06" w:rsidP="000E68AC">
      <w:pPr>
        <w:jc w:val="both"/>
      </w:pPr>
    </w:p>
    <w:p w:rsidR="00B65F06" w:rsidRDefault="00B65F06" w:rsidP="000E68AC">
      <w:pPr>
        <w:jc w:val="both"/>
      </w:pPr>
    </w:p>
    <w:p w:rsidR="00B65F06" w:rsidRDefault="00B65F06" w:rsidP="000E68AC">
      <w:pPr>
        <w:jc w:val="both"/>
      </w:pPr>
    </w:p>
    <w:p w:rsidR="00B65F06" w:rsidRDefault="00B65F06" w:rsidP="000E68AC">
      <w:pPr>
        <w:jc w:val="both"/>
      </w:pPr>
    </w:p>
    <w:p w:rsidR="00B65F06" w:rsidRDefault="00B65F06" w:rsidP="000E68AC">
      <w:pPr>
        <w:jc w:val="both"/>
      </w:pPr>
    </w:p>
    <w:p w:rsidR="00B65F06" w:rsidRDefault="00B65F06" w:rsidP="000E68AC">
      <w:pPr>
        <w:jc w:val="both"/>
      </w:pPr>
    </w:p>
    <w:p w:rsidR="00B65F06" w:rsidRDefault="00B65F06" w:rsidP="000E68AC">
      <w:pPr>
        <w:jc w:val="both"/>
      </w:pPr>
    </w:p>
    <w:p w:rsidR="00AF2C57" w:rsidRDefault="00AF2C57" w:rsidP="000E68AC">
      <w:pPr>
        <w:jc w:val="both"/>
      </w:pPr>
    </w:p>
    <w:p w:rsidR="00AF2C57" w:rsidRDefault="00AF2C57" w:rsidP="000E68AC">
      <w:pPr>
        <w:jc w:val="both"/>
      </w:pPr>
    </w:p>
    <w:p w:rsidR="00AF2C57" w:rsidRDefault="00AF2C57" w:rsidP="000E68AC">
      <w:pPr>
        <w:jc w:val="both"/>
      </w:pPr>
    </w:p>
    <w:p w:rsidR="0025326E" w:rsidRPr="00377237" w:rsidRDefault="0025326E" w:rsidP="0025326E">
      <w:pPr>
        <w:ind w:left="5670" w:firstLine="5"/>
        <w:rPr>
          <w:sz w:val="28"/>
          <w:szCs w:val="28"/>
        </w:rPr>
      </w:pPr>
      <w:r w:rsidRPr="00377237">
        <w:rPr>
          <w:sz w:val="28"/>
          <w:szCs w:val="28"/>
        </w:rPr>
        <w:t xml:space="preserve">Приложение </w:t>
      </w:r>
      <w:r w:rsidR="00AA669E">
        <w:rPr>
          <w:sz w:val="28"/>
          <w:szCs w:val="28"/>
        </w:rPr>
        <w:t>4</w:t>
      </w:r>
    </w:p>
    <w:p w:rsidR="0025326E" w:rsidRPr="00377237" w:rsidRDefault="0025326E" w:rsidP="0025326E">
      <w:pPr>
        <w:ind w:left="5670" w:firstLine="5"/>
        <w:rPr>
          <w:sz w:val="28"/>
          <w:szCs w:val="28"/>
        </w:rPr>
      </w:pPr>
      <w:r w:rsidRPr="00377237">
        <w:rPr>
          <w:sz w:val="28"/>
          <w:szCs w:val="28"/>
        </w:rPr>
        <w:t xml:space="preserve">к постановлению </w:t>
      </w:r>
      <w:r w:rsidRPr="00CF34D5">
        <w:rPr>
          <w:sz w:val="28"/>
          <w:szCs w:val="28"/>
        </w:rPr>
        <w:t>Министерства жилищно-коммунального хозяйства, энергетики и тарифной политики Смоленской области</w:t>
      </w:r>
    </w:p>
    <w:p w:rsidR="0025326E" w:rsidRDefault="0096041F" w:rsidP="0025326E">
      <w:pPr>
        <w:ind w:left="5670"/>
        <w:rPr>
          <w:sz w:val="28"/>
          <w:szCs w:val="28"/>
        </w:rPr>
      </w:pPr>
      <w:r w:rsidRPr="0096041F">
        <w:rPr>
          <w:sz w:val="28"/>
          <w:szCs w:val="28"/>
        </w:rPr>
        <w:t>от 04.07.2025 № 87</w:t>
      </w:r>
      <w:bookmarkStart w:id="0" w:name="_GoBack"/>
      <w:bookmarkEnd w:id="0"/>
    </w:p>
    <w:p w:rsidR="001F37B7" w:rsidRDefault="0025326E" w:rsidP="0025326E">
      <w:pPr>
        <w:autoSpaceDE w:val="0"/>
        <w:autoSpaceDN w:val="0"/>
        <w:adjustRightInd w:val="0"/>
        <w:jc w:val="both"/>
        <w:rPr>
          <w:color w:val="FF0000"/>
        </w:rPr>
      </w:pPr>
      <w:r w:rsidRPr="00D31068">
        <w:rPr>
          <w:color w:val="FF0000"/>
        </w:rPr>
        <w:t xml:space="preserve"> </w:t>
      </w:r>
    </w:p>
    <w:p w:rsidR="00AF2C57" w:rsidRPr="0025326E" w:rsidRDefault="00AF2C57" w:rsidP="0025326E">
      <w:pPr>
        <w:autoSpaceDE w:val="0"/>
        <w:autoSpaceDN w:val="0"/>
        <w:adjustRightInd w:val="0"/>
        <w:jc w:val="both"/>
        <w:rPr>
          <w:sz w:val="28"/>
        </w:rPr>
      </w:pPr>
    </w:p>
    <w:p w:rsidR="00292777" w:rsidRPr="00554FBC" w:rsidRDefault="00292777" w:rsidP="000E68AC">
      <w:pPr>
        <w:pStyle w:val="10"/>
        <w:jc w:val="center"/>
        <w:outlineLvl w:val="0"/>
        <w:rPr>
          <w:szCs w:val="28"/>
        </w:rPr>
      </w:pPr>
      <w:r>
        <w:rPr>
          <w:szCs w:val="28"/>
        </w:rPr>
        <w:t>Льготны</w:t>
      </w:r>
      <w:r w:rsidR="00B65F06">
        <w:rPr>
          <w:szCs w:val="28"/>
        </w:rPr>
        <w:t>й</w:t>
      </w:r>
      <w:r w:rsidR="007E0DDA">
        <w:rPr>
          <w:szCs w:val="28"/>
        </w:rPr>
        <w:t xml:space="preserve"> тариф</w:t>
      </w:r>
      <w:r w:rsidR="000E128E">
        <w:rPr>
          <w:szCs w:val="28"/>
        </w:rPr>
        <w:t xml:space="preserve"> </w:t>
      </w:r>
      <w:r>
        <w:rPr>
          <w:szCs w:val="28"/>
        </w:rPr>
        <w:t xml:space="preserve">на </w:t>
      </w:r>
      <w:r w:rsidRPr="00554FBC">
        <w:rPr>
          <w:szCs w:val="28"/>
        </w:rPr>
        <w:t>тепловую энергию (мощность), поставляемую</w:t>
      </w:r>
      <w:r w:rsidR="00D80023">
        <w:rPr>
          <w:szCs w:val="28"/>
        </w:rPr>
        <w:t xml:space="preserve"> </w:t>
      </w:r>
      <w:r w:rsidRPr="00554FBC">
        <w:rPr>
          <w:szCs w:val="28"/>
        </w:rPr>
        <w:t>потребителям</w:t>
      </w:r>
    </w:p>
    <w:p w:rsidR="007D2878" w:rsidRDefault="007D2878" w:rsidP="007D2878">
      <w:pPr>
        <w:pStyle w:val="10"/>
        <w:jc w:val="right"/>
        <w:outlineLvl w:val="0"/>
        <w:rPr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8"/>
        <w:gridCol w:w="3793"/>
        <w:gridCol w:w="1984"/>
        <w:gridCol w:w="2953"/>
        <w:gridCol w:w="1075"/>
      </w:tblGrid>
      <w:tr w:rsidR="007D2878" w:rsidRPr="001E677B" w:rsidTr="00EF2C1F">
        <w:trPr>
          <w:trHeight w:val="562"/>
        </w:trPr>
        <w:tc>
          <w:tcPr>
            <w:tcW w:w="568" w:type="dxa"/>
            <w:vAlign w:val="center"/>
          </w:tcPr>
          <w:p w:rsidR="007D2878" w:rsidRPr="001E677B" w:rsidRDefault="007D2878" w:rsidP="009C3F3D">
            <w:pPr>
              <w:jc w:val="center"/>
              <w:rPr>
                <w:sz w:val="22"/>
                <w:szCs w:val="22"/>
              </w:rPr>
            </w:pPr>
            <w:r w:rsidRPr="001E677B">
              <w:rPr>
                <w:sz w:val="22"/>
                <w:szCs w:val="22"/>
              </w:rPr>
              <w:t>№</w:t>
            </w:r>
          </w:p>
          <w:p w:rsidR="007D2878" w:rsidRPr="001E677B" w:rsidRDefault="007D2878" w:rsidP="009C3F3D">
            <w:pPr>
              <w:jc w:val="center"/>
              <w:rPr>
                <w:sz w:val="22"/>
                <w:szCs w:val="22"/>
              </w:rPr>
            </w:pPr>
            <w:r w:rsidRPr="001E677B">
              <w:rPr>
                <w:sz w:val="22"/>
                <w:szCs w:val="22"/>
              </w:rPr>
              <w:t>п/п</w:t>
            </w:r>
          </w:p>
        </w:tc>
        <w:tc>
          <w:tcPr>
            <w:tcW w:w="3793" w:type="dxa"/>
            <w:vAlign w:val="center"/>
          </w:tcPr>
          <w:p w:rsidR="007D2878" w:rsidRPr="001E677B" w:rsidRDefault="007D2878" w:rsidP="009C3F3D">
            <w:pPr>
              <w:jc w:val="center"/>
              <w:rPr>
                <w:sz w:val="22"/>
                <w:szCs w:val="22"/>
              </w:rPr>
            </w:pPr>
            <w:r w:rsidRPr="001E677B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984" w:type="dxa"/>
            <w:vAlign w:val="center"/>
          </w:tcPr>
          <w:p w:rsidR="007D2878" w:rsidRPr="001E677B" w:rsidRDefault="007D2878" w:rsidP="009C3F3D">
            <w:pPr>
              <w:jc w:val="center"/>
              <w:rPr>
                <w:sz w:val="22"/>
                <w:szCs w:val="22"/>
              </w:rPr>
            </w:pPr>
            <w:r w:rsidRPr="001E677B">
              <w:rPr>
                <w:sz w:val="22"/>
                <w:szCs w:val="22"/>
              </w:rPr>
              <w:t>Вид тарифа</w:t>
            </w:r>
          </w:p>
        </w:tc>
        <w:tc>
          <w:tcPr>
            <w:tcW w:w="2953" w:type="dxa"/>
            <w:vAlign w:val="center"/>
          </w:tcPr>
          <w:p w:rsidR="007D2878" w:rsidRPr="001E677B" w:rsidRDefault="007D2878" w:rsidP="009C3F3D">
            <w:pPr>
              <w:jc w:val="center"/>
              <w:rPr>
                <w:sz w:val="22"/>
                <w:szCs w:val="22"/>
              </w:rPr>
            </w:pPr>
            <w:r w:rsidRPr="001E677B">
              <w:rPr>
                <w:sz w:val="22"/>
                <w:szCs w:val="22"/>
              </w:rPr>
              <w:t>Год</w:t>
            </w:r>
          </w:p>
        </w:tc>
        <w:tc>
          <w:tcPr>
            <w:tcW w:w="1075" w:type="dxa"/>
            <w:vAlign w:val="center"/>
          </w:tcPr>
          <w:p w:rsidR="007D2878" w:rsidRPr="001E677B" w:rsidRDefault="007D2878" w:rsidP="009C3F3D">
            <w:pPr>
              <w:jc w:val="center"/>
              <w:rPr>
                <w:sz w:val="22"/>
                <w:szCs w:val="22"/>
              </w:rPr>
            </w:pPr>
            <w:r w:rsidRPr="001E677B">
              <w:rPr>
                <w:sz w:val="22"/>
                <w:szCs w:val="22"/>
              </w:rPr>
              <w:t>Вода</w:t>
            </w:r>
          </w:p>
        </w:tc>
      </w:tr>
      <w:tr w:rsidR="00EF2C1F" w:rsidRPr="001E677B" w:rsidTr="007575D0">
        <w:trPr>
          <w:trHeight w:val="562"/>
        </w:trPr>
        <w:tc>
          <w:tcPr>
            <w:tcW w:w="568" w:type="dxa"/>
            <w:vAlign w:val="center"/>
          </w:tcPr>
          <w:p w:rsidR="00EF2C1F" w:rsidRPr="001E677B" w:rsidRDefault="00EF2C1F" w:rsidP="009C3F3D">
            <w:pPr>
              <w:jc w:val="center"/>
              <w:rPr>
                <w:sz w:val="22"/>
                <w:szCs w:val="22"/>
              </w:rPr>
            </w:pPr>
            <w:r w:rsidRPr="001E677B">
              <w:rPr>
                <w:sz w:val="22"/>
                <w:szCs w:val="22"/>
              </w:rPr>
              <w:t>1.</w:t>
            </w:r>
          </w:p>
        </w:tc>
        <w:tc>
          <w:tcPr>
            <w:tcW w:w="9805" w:type="dxa"/>
            <w:gridSpan w:val="4"/>
            <w:vAlign w:val="center"/>
          </w:tcPr>
          <w:p w:rsidR="00EF2C1F" w:rsidRPr="001E677B" w:rsidRDefault="00B65F06" w:rsidP="004D6DBE">
            <w:pPr>
              <w:jc w:val="center"/>
              <w:rPr>
                <w:sz w:val="22"/>
                <w:szCs w:val="22"/>
              </w:rPr>
            </w:pPr>
            <w:r w:rsidRPr="00EF2C1F">
              <w:rPr>
                <w:sz w:val="22"/>
                <w:szCs w:val="22"/>
              </w:rPr>
              <w:t xml:space="preserve">Для котельной, расположенной по адресу: </w:t>
            </w:r>
            <w:r w:rsidRPr="00B65F06">
              <w:rPr>
                <w:bCs/>
                <w:sz w:val="22"/>
                <w:szCs w:val="22"/>
              </w:rPr>
              <w:t>дер. Кощино Смоленского</w:t>
            </w:r>
            <w:r w:rsidRPr="005B7BB4">
              <w:rPr>
                <w:sz w:val="22"/>
                <w:szCs w:val="22"/>
              </w:rPr>
              <w:t xml:space="preserve"> муниципального округа Смоленской области</w:t>
            </w:r>
          </w:p>
        </w:tc>
      </w:tr>
      <w:tr w:rsidR="00EF2C1F" w:rsidRPr="001E677B" w:rsidTr="00EF2C1F">
        <w:trPr>
          <w:trHeight w:val="332"/>
        </w:trPr>
        <w:tc>
          <w:tcPr>
            <w:tcW w:w="568" w:type="dxa"/>
            <w:vMerge w:val="restart"/>
            <w:vAlign w:val="center"/>
          </w:tcPr>
          <w:p w:rsidR="00EF2C1F" w:rsidRPr="001E677B" w:rsidRDefault="00EF2C1F" w:rsidP="009C3F3D">
            <w:pPr>
              <w:jc w:val="both"/>
              <w:rPr>
                <w:sz w:val="22"/>
                <w:szCs w:val="22"/>
              </w:rPr>
            </w:pPr>
          </w:p>
          <w:p w:rsidR="00EF2C1F" w:rsidRPr="001E677B" w:rsidRDefault="00EF2C1F" w:rsidP="009C3F3D">
            <w:pPr>
              <w:jc w:val="both"/>
              <w:rPr>
                <w:sz w:val="22"/>
                <w:szCs w:val="22"/>
              </w:rPr>
            </w:pPr>
            <w:r w:rsidRPr="001E677B">
              <w:rPr>
                <w:sz w:val="22"/>
                <w:szCs w:val="22"/>
              </w:rPr>
              <w:t>1.1.</w:t>
            </w:r>
          </w:p>
        </w:tc>
        <w:tc>
          <w:tcPr>
            <w:tcW w:w="3793" w:type="dxa"/>
            <w:vMerge w:val="restart"/>
            <w:vAlign w:val="center"/>
          </w:tcPr>
          <w:p w:rsidR="00EF2C1F" w:rsidRPr="001E677B" w:rsidRDefault="00EF2C1F" w:rsidP="009C3F3D">
            <w:pPr>
              <w:jc w:val="both"/>
              <w:rPr>
                <w:sz w:val="22"/>
                <w:szCs w:val="22"/>
              </w:rPr>
            </w:pPr>
          </w:p>
          <w:p w:rsidR="00EF2C1F" w:rsidRPr="001E677B" w:rsidRDefault="00EF2C1F" w:rsidP="009C3F3D">
            <w:pPr>
              <w:jc w:val="center"/>
              <w:rPr>
                <w:sz w:val="22"/>
                <w:szCs w:val="22"/>
              </w:rPr>
            </w:pPr>
            <w:r w:rsidRPr="001E677B">
              <w:rPr>
                <w:sz w:val="22"/>
                <w:szCs w:val="22"/>
              </w:rPr>
              <w:t>ООО «Смоленскрегионтеплоэнерго»</w:t>
            </w:r>
          </w:p>
        </w:tc>
        <w:tc>
          <w:tcPr>
            <w:tcW w:w="6012" w:type="dxa"/>
            <w:gridSpan w:val="3"/>
            <w:vAlign w:val="center"/>
          </w:tcPr>
          <w:p w:rsidR="00EF2C1F" w:rsidRPr="001E677B" w:rsidRDefault="00EF2C1F" w:rsidP="009C3F3D">
            <w:pPr>
              <w:jc w:val="both"/>
              <w:rPr>
                <w:sz w:val="22"/>
                <w:szCs w:val="22"/>
              </w:rPr>
            </w:pPr>
            <w:r w:rsidRPr="001E677B">
              <w:rPr>
                <w:sz w:val="22"/>
                <w:szCs w:val="22"/>
              </w:rPr>
              <w:t>Население (с НДС) &lt;*&gt;</w:t>
            </w:r>
          </w:p>
        </w:tc>
      </w:tr>
      <w:tr w:rsidR="00FA1901" w:rsidRPr="001E677B" w:rsidTr="00AF2C57">
        <w:trPr>
          <w:trHeight w:val="510"/>
        </w:trPr>
        <w:tc>
          <w:tcPr>
            <w:tcW w:w="568" w:type="dxa"/>
            <w:vMerge/>
            <w:vAlign w:val="center"/>
          </w:tcPr>
          <w:p w:rsidR="00FA1901" w:rsidRPr="001E677B" w:rsidRDefault="00FA1901" w:rsidP="009C3F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vAlign w:val="center"/>
          </w:tcPr>
          <w:p w:rsidR="00FA1901" w:rsidRPr="001E677B" w:rsidRDefault="00FA1901" w:rsidP="009C3F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FA1901" w:rsidRPr="001E677B" w:rsidRDefault="00FA1901" w:rsidP="009C3F3D">
            <w:pPr>
              <w:jc w:val="center"/>
              <w:rPr>
                <w:sz w:val="22"/>
                <w:szCs w:val="22"/>
              </w:rPr>
            </w:pPr>
            <w:r w:rsidRPr="001E677B">
              <w:rPr>
                <w:sz w:val="22"/>
                <w:szCs w:val="22"/>
              </w:rPr>
              <w:t>одноставочный, руб./Гкал</w:t>
            </w:r>
          </w:p>
        </w:tc>
        <w:tc>
          <w:tcPr>
            <w:tcW w:w="2953" w:type="dxa"/>
            <w:tcMar>
              <w:top w:w="28" w:type="dxa"/>
              <w:bottom w:w="28" w:type="dxa"/>
            </w:tcMar>
            <w:vAlign w:val="center"/>
          </w:tcPr>
          <w:p w:rsidR="00FA1901" w:rsidRPr="001E677B" w:rsidRDefault="00FF5302" w:rsidP="009C3F3D">
            <w:pPr>
              <w:jc w:val="both"/>
              <w:rPr>
                <w:sz w:val="22"/>
                <w:szCs w:val="22"/>
              </w:rPr>
            </w:pPr>
            <w:r w:rsidRPr="001E677B">
              <w:rPr>
                <w:sz w:val="22"/>
                <w:szCs w:val="22"/>
              </w:rPr>
              <w:t>по 31 декабря 2025 года</w:t>
            </w:r>
          </w:p>
        </w:tc>
        <w:tc>
          <w:tcPr>
            <w:tcW w:w="1075" w:type="dxa"/>
            <w:tcMar>
              <w:top w:w="28" w:type="dxa"/>
              <w:bottom w:w="28" w:type="dxa"/>
            </w:tcMar>
            <w:vAlign w:val="center"/>
          </w:tcPr>
          <w:p w:rsidR="00FA1901" w:rsidRPr="001E677B" w:rsidRDefault="00B65F06" w:rsidP="00B664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3 495,68</w:t>
            </w:r>
          </w:p>
        </w:tc>
      </w:tr>
    </w:tbl>
    <w:p w:rsidR="00292777" w:rsidRPr="00AF2C57" w:rsidRDefault="00292777" w:rsidP="000E68AC">
      <w:pPr>
        <w:jc w:val="both"/>
        <w:rPr>
          <w:szCs w:val="16"/>
        </w:rPr>
      </w:pPr>
    </w:p>
    <w:p w:rsidR="00292777" w:rsidRPr="006A6428" w:rsidRDefault="00292777" w:rsidP="000E68AC">
      <w:pPr>
        <w:pStyle w:val="ConsPlusNormal"/>
        <w:ind w:firstLine="540"/>
        <w:jc w:val="both"/>
        <w:rPr>
          <w:sz w:val="22"/>
          <w:szCs w:val="22"/>
        </w:rPr>
      </w:pPr>
      <w:r w:rsidRPr="006A6428">
        <w:rPr>
          <w:sz w:val="22"/>
          <w:szCs w:val="22"/>
        </w:rPr>
        <w:t xml:space="preserve">&lt;*&gt; Выделяется в целях реализации </w:t>
      </w:r>
      <w:r w:rsidR="002F5D17">
        <w:rPr>
          <w:sz w:val="22"/>
          <w:szCs w:val="22"/>
        </w:rPr>
        <w:t xml:space="preserve">пункта 6 статьи 168 </w:t>
      </w:r>
      <w:r w:rsidRPr="006A6428">
        <w:rPr>
          <w:sz w:val="22"/>
          <w:szCs w:val="22"/>
        </w:rPr>
        <w:t>Налогового кодекса Российской Федерации (часть вторая).</w:t>
      </w:r>
    </w:p>
    <w:p w:rsidR="00292777" w:rsidRPr="00AF2C57" w:rsidRDefault="00292777" w:rsidP="000E68AC">
      <w:pPr>
        <w:pStyle w:val="ConsPlusNormal"/>
        <w:jc w:val="both"/>
        <w:outlineLvl w:val="0"/>
        <w:rPr>
          <w:sz w:val="24"/>
          <w:szCs w:val="22"/>
        </w:rPr>
      </w:pPr>
    </w:p>
    <w:p w:rsidR="00292777" w:rsidRPr="006A6428" w:rsidRDefault="00292777" w:rsidP="000E68AC">
      <w:pPr>
        <w:pStyle w:val="ConsPlusNormal"/>
        <w:ind w:firstLine="540"/>
        <w:jc w:val="both"/>
        <w:rPr>
          <w:sz w:val="22"/>
          <w:szCs w:val="22"/>
        </w:rPr>
      </w:pPr>
      <w:r w:rsidRPr="006A6428">
        <w:rPr>
          <w:sz w:val="22"/>
          <w:szCs w:val="22"/>
        </w:rPr>
        <w:t>Примечание:</w:t>
      </w:r>
    </w:p>
    <w:p w:rsidR="00292777" w:rsidRPr="006A6428" w:rsidRDefault="00292777" w:rsidP="000E68AC">
      <w:pPr>
        <w:pStyle w:val="ConsPlusNormal"/>
        <w:ind w:firstLine="540"/>
        <w:jc w:val="both"/>
        <w:rPr>
          <w:sz w:val="22"/>
          <w:szCs w:val="22"/>
        </w:rPr>
      </w:pPr>
      <w:r w:rsidRPr="006A6428">
        <w:rPr>
          <w:sz w:val="22"/>
          <w:szCs w:val="22"/>
        </w:rPr>
        <w:t>1. Льготны</w:t>
      </w:r>
      <w:r w:rsidR="00B65F06">
        <w:rPr>
          <w:sz w:val="22"/>
          <w:szCs w:val="22"/>
        </w:rPr>
        <w:t>й тариф</w:t>
      </w:r>
      <w:r w:rsidRPr="006A6428">
        <w:rPr>
          <w:sz w:val="22"/>
          <w:szCs w:val="22"/>
        </w:rPr>
        <w:t xml:space="preserve"> на тепловую энергию установлен в соответствии с областным </w:t>
      </w:r>
      <w:r w:rsidR="002F5D17">
        <w:rPr>
          <w:sz w:val="22"/>
          <w:szCs w:val="22"/>
        </w:rPr>
        <w:t>законом</w:t>
      </w:r>
      <w:r w:rsidR="000E128E">
        <w:rPr>
          <w:sz w:val="22"/>
          <w:szCs w:val="22"/>
        </w:rPr>
        <w:br/>
      </w:r>
      <w:r w:rsidRPr="006A6428">
        <w:rPr>
          <w:sz w:val="22"/>
          <w:szCs w:val="22"/>
        </w:rPr>
        <w:t>от 23.11.2011 № 112-з «Об отдельных вопросах установления тарифов на тепловую энергию (мощность) в Смоленской области».</w:t>
      </w:r>
    </w:p>
    <w:p w:rsidR="00292777" w:rsidRPr="006A6428" w:rsidRDefault="00292777" w:rsidP="000E68AC">
      <w:pPr>
        <w:pStyle w:val="ConsPlusNormal"/>
        <w:ind w:firstLine="540"/>
        <w:jc w:val="both"/>
        <w:rPr>
          <w:sz w:val="22"/>
          <w:szCs w:val="22"/>
        </w:rPr>
      </w:pPr>
      <w:r w:rsidRPr="006A6428">
        <w:rPr>
          <w:sz w:val="22"/>
          <w:szCs w:val="22"/>
        </w:rPr>
        <w:t>2. Тариф применя</w:t>
      </w:r>
      <w:r w:rsidR="00B65F06">
        <w:rPr>
          <w:sz w:val="22"/>
          <w:szCs w:val="22"/>
        </w:rPr>
        <w:t>е</w:t>
      </w:r>
      <w:r w:rsidRPr="006A6428">
        <w:rPr>
          <w:sz w:val="22"/>
          <w:szCs w:val="22"/>
        </w:rPr>
        <w:t>тся при расчетах платы населению за услуги по отоплению.</w:t>
      </w:r>
    </w:p>
    <w:p w:rsidR="00292777" w:rsidRPr="006A6428" w:rsidRDefault="00292777" w:rsidP="000E68AC">
      <w:pPr>
        <w:pStyle w:val="ConsPlusNormal"/>
        <w:ind w:firstLine="540"/>
        <w:jc w:val="both"/>
        <w:rPr>
          <w:sz w:val="22"/>
          <w:szCs w:val="22"/>
        </w:rPr>
      </w:pPr>
      <w:r w:rsidRPr="006A6428">
        <w:rPr>
          <w:sz w:val="22"/>
          <w:szCs w:val="22"/>
        </w:rPr>
        <w:t xml:space="preserve">3. </w:t>
      </w:r>
      <w:r>
        <w:rPr>
          <w:sz w:val="22"/>
          <w:szCs w:val="22"/>
        </w:rPr>
        <w:t xml:space="preserve">Компенсация выпадающих доходов </w:t>
      </w:r>
      <w:r w:rsidRPr="006A6428">
        <w:rPr>
          <w:sz w:val="22"/>
          <w:szCs w:val="22"/>
        </w:rPr>
        <w:t>теплоснабжающи</w:t>
      </w:r>
      <w:r>
        <w:rPr>
          <w:sz w:val="22"/>
          <w:szCs w:val="22"/>
        </w:rPr>
        <w:t xml:space="preserve">х </w:t>
      </w:r>
      <w:r w:rsidRPr="006A6428">
        <w:rPr>
          <w:sz w:val="22"/>
          <w:szCs w:val="22"/>
        </w:rPr>
        <w:t>организаци</w:t>
      </w:r>
      <w:r>
        <w:rPr>
          <w:sz w:val="22"/>
          <w:szCs w:val="22"/>
        </w:rPr>
        <w:t>й</w:t>
      </w:r>
      <w:r w:rsidRPr="006A6428">
        <w:rPr>
          <w:sz w:val="22"/>
          <w:szCs w:val="22"/>
        </w:rPr>
        <w:t>, возникающих в результате установления льготных тарифов на тепловую энергию, осуществляется в виде субсидий из областного бюджета в соответствии с областным законом.</w:t>
      </w:r>
    </w:p>
    <w:p w:rsidR="00292777" w:rsidRDefault="00292777" w:rsidP="000E68AC">
      <w:pPr>
        <w:jc w:val="both"/>
        <w:rPr>
          <w:sz w:val="22"/>
          <w:szCs w:val="22"/>
        </w:rPr>
      </w:pPr>
    </w:p>
    <w:sectPr w:rsidR="00292777" w:rsidSect="007D2878">
      <w:headerReference w:type="default" r:id="rId9"/>
      <w:pgSz w:w="11906" w:h="16838"/>
      <w:pgMar w:top="567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BCE" w:rsidRDefault="007A6BCE">
      <w:r>
        <w:separator/>
      </w:r>
    </w:p>
  </w:endnote>
  <w:endnote w:type="continuationSeparator" w:id="0">
    <w:p w:rsidR="007A6BCE" w:rsidRDefault="007A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BCE" w:rsidRDefault="007A6BCE">
      <w:r>
        <w:separator/>
      </w:r>
    </w:p>
  </w:footnote>
  <w:footnote w:type="continuationSeparator" w:id="0">
    <w:p w:rsidR="007A6BCE" w:rsidRDefault="007A6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8549598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850667" w:rsidRPr="00850667" w:rsidRDefault="00850667">
        <w:pPr>
          <w:pStyle w:val="a6"/>
          <w:jc w:val="center"/>
          <w:rPr>
            <w:sz w:val="22"/>
          </w:rPr>
        </w:pPr>
        <w:r w:rsidRPr="00850667">
          <w:rPr>
            <w:sz w:val="22"/>
          </w:rPr>
          <w:fldChar w:fldCharType="begin"/>
        </w:r>
        <w:r w:rsidRPr="00850667">
          <w:rPr>
            <w:sz w:val="22"/>
          </w:rPr>
          <w:instrText>PAGE   \* MERGEFORMAT</w:instrText>
        </w:r>
        <w:r w:rsidRPr="00850667">
          <w:rPr>
            <w:sz w:val="22"/>
          </w:rPr>
          <w:fldChar w:fldCharType="separate"/>
        </w:r>
        <w:r w:rsidR="0096041F">
          <w:rPr>
            <w:noProof/>
            <w:sz w:val="22"/>
          </w:rPr>
          <w:t>2</w:t>
        </w:r>
        <w:r w:rsidRPr="00850667">
          <w:rPr>
            <w:sz w:val="22"/>
          </w:rPr>
          <w:fldChar w:fldCharType="end"/>
        </w:r>
      </w:p>
    </w:sdtContent>
  </w:sdt>
  <w:p w:rsidR="00850667" w:rsidRPr="00850667" w:rsidRDefault="00850667">
    <w:pPr>
      <w:pStyle w:val="a6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B135E"/>
    <w:multiLevelType w:val="hybridMultilevel"/>
    <w:tmpl w:val="63A2D54E"/>
    <w:lvl w:ilvl="0" w:tplc="A990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1F5DF1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2" w15:restartNumberingAfterBreak="0">
    <w:nsid w:val="6DA822BF"/>
    <w:multiLevelType w:val="multilevel"/>
    <w:tmpl w:val="BB8C89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F8"/>
    <w:rsid w:val="00001B69"/>
    <w:rsid w:val="00002E2C"/>
    <w:rsid w:val="0000326E"/>
    <w:rsid w:val="00004D9A"/>
    <w:rsid w:val="0001219B"/>
    <w:rsid w:val="000155DC"/>
    <w:rsid w:val="000155EB"/>
    <w:rsid w:val="00015AF1"/>
    <w:rsid w:val="00016D30"/>
    <w:rsid w:val="00022C5E"/>
    <w:rsid w:val="000236CB"/>
    <w:rsid w:val="00027690"/>
    <w:rsid w:val="00034D10"/>
    <w:rsid w:val="000372FC"/>
    <w:rsid w:val="00057349"/>
    <w:rsid w:val="000642B6"/>
    <w:rsid w:val="000702FB"/>
    <w:rsid w:val="00071BA6"/>
    <w:rsid w:val="00073241"/>
    <w:rsid w:val="000737F9"/>
    <w:rsid w:val="00073B1B"/>
    <w:rsid w:val="00076454"/>
    <w:rsid w:val="0008277D"/>
    <w:rsid w:val="00091C9B"/>
    <w:rsid w:val="00093BE4"/>
    <w:rsid w:val="00095A24"/>
    <w:rsid w:val="000A1C86"/>
    <w:rsid w:val="000A2E0C"/>
    <w:rsid w:val="000B214B"/>
    <w:rsid w:val="000B2C2A"/>
    <w:rsid w:val="000C0751"/>
    <w:rsid w:val="000C3AA1"/>
    <w:rsid w:val="000C3B42"/>
    <w:rsid w:val="000C4457"/>
    <w:rsid w:val="000C5059"/>
    <w:rsid w:val="000D027F"/>
    <w:rsid w:val="000E128E"/>
    <w:rsid w:val="000E4037"/>
    <w:rsid w:val="000E4D32"/>
    <w:rsid w:val="000E57A4"/>
    <w:rsid w:val="000E68AC"/>
    <w:rsid w:val="000E6E68"/>
    <w:rsid w:val="000F5B81"/>
    <w:rsid w:val="0011221C"/>
    <w:rsid w:val="001125BC"/>
    <w:rsid w:val="00121EB6"/>
    <w:rsid w:val="00124638"/>
    <w:rsid w:val="0013475D"/>
    <w:rsid w:val="00135069"/>
    <w:rsid w:val="0013734A"/>
    <w:rsid w:val="00142DB5"/>
    <w:rsid w:val="0014408D"/>
    <w:rsid w:val="001453CE"/>
    <w:rsid w:val="00154F3B"/>
    <w:rsid w:val="00162172"/>
    <w:rsid w:val="00162239"/>
    <w:rsid w:val="00170139"/>
    <w:rsid w:val="00171CB9"/>
    <w:rsid w:val="001759CF"/>
    <w:rsid w:val="00177432"/>
    <w:rsid w:val="00181D74"/>
    <w:rsid w:val="001859FF"/>
    <w:rsid w:val="00197FB2"/>
    <w:rsid w:val="001A4F58"/>
    <w:rsid w:val="001A744A"/>
    <w:rsid w:val="001B400F"/>
    <w:rsid w:val="001C0BBC"/>
    <w:rsid w:val="001D3069"/>
    <w:rsid w:val="001D6D14"/>
    <w:rsid w:val="001E03F1"/>
    <w:rsid w:val="001E147A"/>
    <w:rsid w:val="001E30A3"/>
    <w:rsid w:val="001E677B"/>
    <w:rsid w:val="001F28F8"/>
    <w:rsid w:val="001F37B7"/>
    <w:rsid w:val="001F4DE3"/>
    <w:rsid w:val="001F5820"/>
    <w:rsid w:val="001F5DEC"/>
    <w:rsid w:val="00206391"/>
    <w:rsid w:val="0020647A"/>
    <w:rsid w:val="00206CBD"/>
    <w:rsid w:val="002105B4"/>
    <w:rsid w:val="0021383A"/>
    <w:rsid w:val="00214DB7"/>
    <w:rsid w:val="00216680"/>
    <w:rsid w:val="00216E5A"/>
    <w:rsid w:val="0022091F"/>
    <w:rsid w:val="00221044"/>
    <w:rsid w:val="00235E78"/>
    <w:rsid w:val="00235F20"/>
    <w:rsid w:val="002410B3"/>
    <w:rsid w:val="00241A2B"/>
    <w:rsid w:val="002425F1"/>
    <w:rsid w:val="00243325"/>
    <w:rsid w:val="0025326E"/>
    <w:rsid w:val="00256529"/>
    <w:rsid w:val="002569F8"/>
    <w:rsid w:val="002573C3"/>
    <w:rsid w:val="00261449"/>
    <w:rsid w:val="00261AEC"/>
    <w:rsid w:val="00263B06"/>
    <w:rsid w:val="00267E9D"/>
    <w:rsid w:val="002733A6"/>
    <w:rsid w:val="0027760C"/>
    <w:rsid w:val="0028478E"/>
    <w:rsid w:val="00292777"/>
    <w:rsid w:val="002A3FF2"/>
    <w:rsid w:val="002A6949"/>
    <w:rsid w:val="002B1E1C"/>
    <w:rsid w:val="002B3609"/>
    <w:rsid w:val="002B45BE"/>
    <w:rsid w:val="002B52FD"/>
    <w:rsid w:val="002B653B"/>
    <w:rsid w:val="002B7D75"/>
    <w:rsid w:val="002D29ED"/>
    <w:rsid w:val="002D60BB"/>
    <w:rsid w:val="002D777D"/>
    <w:rsid w:val="002D7DBA"/>
    <w:rsid w:val="002E055C"/>
    <w:rsid w:val="002E7F63"/>
    <w:rsid w:val="002F5D17"/>
    <w:rsid w:val="003061DC"/>
    <w:rsid w:val="003068C5"/>
    <w:rsid w:val="003101EE"/>
    <w:rsid w:val="00310E76"/>
    <w:rsid w:val="00312BC2"/>
    <w:rsid w:val="00315BA2"/>
    <w:rsid w:val="00315D4E"/>
    <w:rsid w:val="00316CFD"/>
    <w:rsid w:val="003226D9"/>
    <w:rsid w:val="0032378D"/>
    <w:rsid w:val="00324153"/>
    <w:rsid w:val="003274E5"/>
    <w:rsid w:val="003319B9"/>
    <w:rsid w:val="00333A66"/>
    <w:rsid w:val="00344F92"/>
    <w:rsid w:val="003456BC"/>
    <w:rsid w:val="003514FB"/>
    <w:rsid w:val="003553B9"/>
    <w:rsid w:val="0035751F"/>
    <w:rsid w:val="00362D3D"/>
    <w:rsid w:val="00367954"/>
    <w:rsid w:val="00380D65"/>
    <w:rsid w:val="00385893"/>
    <w:rsid w:val="00394776"/>
    <w:rsid w:val="003A2CF7"/>
    <w:rsid w:val="003A3078"/>
    <w:rsid w:val="003A3ED4"/>
    <w:rsid w:val="003A786B"/>
    <w:rsid w:val="003A7D2D"/>
    <w:rsid w:val="003B5991"/>
    <w:rsid w:val="003B5BF4"/>
    <w:rsid w:val="003D5F10"/>
    <w:rsid w:val="003D7DC2"/>
    <w:rsid w:val="003E0EE0"/>
    <w:rsid w:val="003E5CBB"/>
    <w:rsid w:val="003F17D5"/>
    <w:rsid w:val="003F4023"/>
    <w:rsid w:val="00401E35"/>
    <w:rsid w:val="00402A8B"/>
    <w:rsid w:val="00407455"/>
    <w:rsid w:val="00411DD3"/>
    <w:rsid w:val="00413A09"/>
    <w:rsid w:val="0042300A"/>
    <w:rsid w:val="00424173"/>
    <w:rsid w:val="00426A1B"/>
    <w:rsid w:val="00432356"/>
    <w:rsid w:val="00433117"/>
    <w:rsid w:val="0043542E"/>
    <w:rsid w:val="0043683D"/>
    <w:rsid w:val="00445B88"/>
    <w:rsid w:val="00446AC9"/>
    <w:rsid w:val="00446FC7"/>
    <w:rsid w:val="00447B74"/>
    <w:rsid w:val="004556B9"/>
    <w:rsid w:val="004563D5"/>
    <w:rsid w:val="00461264"/>
    <w:rsid w:val="004716EB"/>
    <w:rsid w:val="00472D5B"/>
    <w:rsid w:val="0047552D"/>
    <w:rsid w:val="00481B18"/>
    <w:rsid w:val="00483C80"/>
    <w:rsid w:val="004902D6"/>
    <w:rsid w:val="004910FB"/>
    <w:rsid w:val="004A1774"/>
    <w:rsid w:val="004B6BAB"/>
    <w:rsid w:val="004C138F"/>
    <w:rsid w:val="004C5249"/>
    <w:rsid w:val="004D0191"/>
    <w:rsid w:val="004D06F4"/>
    <w:rsid w:val="004D315A"/>
    <w:rsid w:val="004E0ED1"/>
    <w:rsid w:val="004E0FA5"/>
    <w:rsid w:val="004E452A"/>
    <w:rsid w:val="004E6933"/>
    <w:rsid w:val="004E7F30"/>
    <w:rsid w:val="004F03D9"/>
    <w:rsid w:val="004F11CC"/>
    <w:rsid w:val="00503B7B"/>
    <w:rsid w:val="0050501D"/>
    <w:rsid w:val="005052CF"/>
    <w:rsid w:val="005126F4"/>
    <w:rsid w:val="00512E03"/>
    <w:rsid w:val="0051447D"/>
    <w:rsid w:val="005219D7"/>
    <w:rsid w:val="00521DA7"/>
    <w:rsid w:val="005278F3"/>
    <w:rsid w:val="00527D17"/>
    <w:rsid w:val="00531618"/>
    <w:rsid w:val="005358D7"/>
    <w:rsid w:val="00536018"/>
    <w:rsid w:val="00536F5B"/>
    <w:rsid w:val="0054197E"/>
    <w:rsid w:val="005533CC"/>
    <w:rsid w:val="0055494A"/>
    <w:rsid w:val="005568E3"/>
    <w:rsid w:val="0055759F"/>
    <w:rsid w:val="00557A2C"/>
    <w:rsid w:val="00563E6D"/>
    <w:rsid w:val="00572552"/>
    <w:rsid w:val="005801E2"/>
    <w:rsid w:val="00581021"/>
    <w:rsid w:val="00597D53"/>
    <w:rsid w:val="005A2787"/>
    <w:rsid w:val="005B005A"/>
    <w:rsid w:val="005B14FD"/>
    <w:rsid w:val="005B34BE"/>
    <w:rsid w:val="005B519E"/>
    <w:rsid w:val="005B7BB4"/>
    <w:rsid w:val="005C26C8"/>
    <w:rsid w:val="005C45A2"/>
    <w:rsid w:val="005C4D0D"/>
    <w:rsid w:val="005E77FB"/>
    <w:rsid w:val="005F0F9E"/>
    <w:rsid w:val="005F1080"/>
    <w:rsid w:val="00600FA2"/>
    <w:rsid w:val="00603A69"/>
    <w:rsid w:val="00603D88"/>
    <w:rsid w:val="0061246F"/>
    <w:rsid w:val="00616F4F"/>
    <w:rsid w:val="006208FC"/>
    <w:rsid w:val="00630D7B"/>
    <w:rsid w:val="00631CD0"/>
    <w:rsid w:val="006359DA"/>
    <w:rsid w:val="00635EB7"/>
    <w:rsid w:val="0063611C"/>
    <w:rsid w:val="00637CCA"/>
    <w:rsid w:val="006411E2"/>
    <w:rsid w:val="00645F1D"/>
    <w:rsid w:val="0064688B"/>
    <w:rsid w:val="0065263C"/>
    <w:rsid w:val="0065421F"/>
    <w:rsid w:val="00654645"/>
    <w:rsid w:val="00657CDE"/>
    <w:rsid w:val="00664A13"/>
    <w:rsid w:val="0067099B"/>
    <w:rsid w:val="00674BE0"/>
    <w:rsid w:val="00687B91"/>
    <w:rsid w:val="00695248"/>
    <w:rsid w:val="006A06B2"/>
    <w:rsid w:val="006A2424"/>
    <w:rsid w:val="006A3C57"/>
    <w:rsid w:val="006B019F"/>
    <w:rsid w:val="006B1EE4"/>
    <w:rsid w:val="006B52C0"/>
    <w:rsid w:val="006B6C4F"/>
    <w:rsid w:val="006C0692"/>
    <w:rsid w:val="006D01A4"/>
    <w:rsid w:val="006D5509"/>
    <w:rsid w:val="006D558C"/>
    <w:rsid w:val="006E24F9"/>
    <w:rsid w:val="006E3B4E"/>
    <w:rsid w:val="006E4C08"/>
    <w:rsid w:val="006E6AA1"/>
    <w:rsid w:val="006F70CB"/>
    <w:rsid w:val="00702A16"/>
    <w:rsid w:val="00703189"/>
    <w:rsid w:val="00707A3B"/>
    <w:rsid w:val="00714CA0"/>
    <w:rsid w:val="00722EC4"/>
    <w:rsid w:val="00727309"/>
    <w:rsid w:val="00727B97"/>
    <w:rsid w:val="00730756"/>
    <w:rsid w:val="007560D4"/>
    <w:rsid w:val="00756F5E"/>
    <w:rsid w:val="007627B1"/>
    <w:rsid w:val="00765FEB"/>
    <w:rsid w:val="00766E8C"/>
    <w:rsid w:val="00767964"/>
    <w:rsid w:val="007803CF"/>
    <w:rsid w:val="007824FD"/>
    <w:rsid w:val="00786704"/>
    <w:rsid w:val="00790614"/>
    <w:rsid w:val="007953CD"/>
    <w:rsid w:val="007A60F2"/>
    <w:rsid w:val="007A6BCE"/>
    <w:rsid w:val="007B281D"/>
    <w:rsid w:val="007B47D1"/>
    <w:rsid w:val="007C1228"/>
    <w:rsid w:val="007C7516"/>
    <w:rsid w:val="007D2878"/>
    <w:rsid w:val="007D4D1C"/>
    <w:rsid w:val="007D56E6"/>
    <w:rsid w:val="007E0DDA"/>
    <w:rsid w:val="007E150C"/>
    <w:rsid w:val="007E5FE5"/>
    <w:rsid w:val="007F0748"/>
    <w:rsid w:val="007F65A4"/>
    <w:rsid w:val="007F723E"/>
    <w:rsid w:val="00800C4B"/>
    <w:rsid w:val="00802E3C"/>
    <w:rsid w:val="0080494D"/>
    <w:rsid w:val="00806897"/>
    <w:rsid w:val="00811CC0"/>
    <w:rsid w:val="00814563"/>
    <w:rsid w:val="008147D8"/>
    <w:rsid w:val="00820F6F"/>
    <w:rsid w:val="00823A77"/>
    <w:rsid w:val="008264AE"/>
    <w:rsid w:val="00834B3C"/>
    <w:rsid w:val="008364D1"/>
    <w:rsid w:val="00842C8B"/>
    <w:rsid w:val="00845AEC"/>
    <w:rsid w:val="00850667"/>
    <w:rsid w:val="00854371"/>
    <w:rsid w:val="00855F85"/>
    <w:rsid w:val="008579D8"/>
    <w:rsid w:val="008626E0"/>
    <w:rsid w:val="00863446"/>
    <w:rsid w:val="00864403"/>
    <w:rsid w:val="0086654D"/>
    <w:rsid w:val="008674DA"/>
    <w:rsid w:val="008767FD"/>
    <w:rsid w:val="00881A17"/>
    <w:rsid w:val="008841ED"/>
    <w:rsid w:val="00886A7A"/>
    <w:rsid w:val="008962F3"/>
    <w:rsid w:val="008A245E"/>
    <w:rsid w:val="008A285C"/>
    <w:rsid w:val="008A767A"/>
    <w:rsid w:val="008B1BDC"/>
    <w:rsid w:val="008B406B"/>
    <w:rsid w:val="008C1EB6"/>
    <w:rsid w:val="008C2121"/>
    <w:rsid w:val="008C744C"/>
    <w:rsid w:val="008D66AF"/>
    <w:rsid w:val="008E21FE"/>
    <w:rsid w:val="008E2506"/>
    <w:rsid w:val="008E26E1"/>
    <w:rsid w:val="008E51F1"/>
    <w:rsid w:val="008E77D3"/>
    <w:rsid w:val="008F337D"/>
    <w:rsid w:val="008F3CF5"/>
    <w:rsid w:val="008F61A8"/>
    <w:rsid w:val="0090069B"/>
    <w:rsid w:val="00901697"/>
    <w:rsid w:val="00903C2A"/>
    <w:rsid w:val="00911905"/>
    <w:rsid w:val="00916164"/>
    <w:rsid w:val="0091622C"/>
    <w:rsid w:val="009170D0"/>
    <w:rsid w:val="00921EFA"/>
    <w:rsid w:val="00930F41"/>
    <w:rsid w:val="00932CEC"/>
    <w:rsid w:val="00933F9D"/>
    <w:rsid w:val="0093508C"/>
    <w:rsid w:val="009405AA"/>
    <w:rsid w:val="00945B36"/>
    <w:rsid w:val="00955FE7"/>
    <w:rsid w:val="0096041F"/>
    <w:rsid w:val="00965E01"/>
    <w:rsid w:val="00967ABD"/>
    <w:rsid w:val="0097578E"/>
    <w:rsid w:val="00981C48"/>
    <w:rsid w:val="009827D7"/>
    <w:rsid w:val="00986796"/>
    <w:rsid w:val="009950FA"/>
    <w:rsid w:val="00996D95"/>
    <w:rsid w:val="009A01DD"/>
    <w:rsid w:val="009A29B4"/>
    <w:rsid w:val="009A398B"/>
    <w:rsid w:val="009A5BE1"/>
    <w:rsid w:val="009B28EE"/>
    <w:rsid w:val="009B4E57"/>
    <w:rsid w:val="009B6F31"/>
    <w:rsid w:val="009C4655"/>
    <w:rsid w:val="009C4B70"/>
    <w:rsid w:val="009C6892"/>
    <w:rsid w:val="009C75A3"/>
    <w:rsid w:val="009D6EDD"/>
    <w:rsid w:val="009F07B6"/>
    <w:rsid w:val="009F09C9"/>
    <w:rsid w:val="00A02693"/>
    <w:rsid w:val="00A0311C"/>
    <w:rsid w:val="00A04DD4"/>
    <w:rsid w:val="00A0509C"/>
    <w:rsid w:val="00A05AF1"/>
    <w:rsid w:val="00A060E7"/>
    <w:rsid w:val="00A14C6A"/>
    <w:rsid w:val="00A269D7"/>
    <w:rsid w:val="00A30C00"/>
    <w:rsid w:val="00A30E43"/>
    <w:rsid w:val="00A32C87"/>
    <w:rsid w:val="00A33FCD"/>
    <w:rsid w:val="00A3420B"/>
    <w:rsid w:val="00A34815"/>
    <w:rsid w:val="00A35A2E"/>
    <w:rsid w:val="00A43792"/>
    <w:rsid w:val="00A51DAC"/>
    <w:rsid w:val="00A61F87"/>
    <w:rsid w:val="00A66A1C"/>
    <w:rsid w:val="00A825CD"/>
    <w:rsid w:val="00A83B06"/>
    <w:rsid w:val="00A85230"/>
    <w:rsid w:val="00A86FD9"/>
    <w:rsid w:val="00A96C10"/>
    <w:rsid w:val="00A97401"/>
    <w:rsid w:val="00AA6342"/>
    <w:rsid w:val="00AA6360"/>
    <w:rsid w:val="00AA669E"/>
    <w:rsid w:val="00AA7FC3"/>
    <w:rsid w:val="00AC419E"/>
    <w:rsid w:val="00AD418C"/>
    <w:rsid w:val="00AD4858"/>
    <w:rsid w:val="00AD64E4"/>
    <w:rsid w:val="00AE3E73"/>
    <w:rsid w:val="00AE445E"/>
    <w:rsid w:val="00AF2C57"/>
    <w:rsid w:val="00AF3E3F"/>
    <w:rsid w:val="00B005B0"/>
    <w:rsid w:val="00B17765"/>
    <w:rsid w:val="00B207B3"/>
    <w:rsid w:val="00B22B56"/>
    <w:rsid w:val="00B250D6"/>
    <w:rsid w:val="00B312F6"/>
    <w:rsid w:val="00B40E0B"/>
    <w:rsid w:val="00B44C97"/>
    <w:rsid w:val="00B4742F"/>
    <w:rsid w:val="00B5046B"/>
    <w:rsid w:val="00B57278"/>
    <w:rsid w:val="00B61178"/>
    <w:rsid w:val="00B63F5C"/>
    <w:rsid w:val="00B65F06"/>
    <w:rsid w:val="00B66406"/>
    <w:rsid w:val="00B7222C"/>
    <w:rsid w:val="00B73847"/>
    <w:rsid w:val="00B81488"/>
    <w:rsid w:val="00B82B0C"/>
    <w:rsid w:val="00B915AB"/>
    <w:rsid w:val="00B93B19"/>
    <w:rsid w:val="00B948B4"/>
    <w:rsid w:val="00B97E21"/>
    <w:rsid w:val="00BB198F"/>
    <w:rsid w:val="00BB27C5"/>
    <w:rsid w:val="00BB7CCF"/>
    <w:rsid w:val="00BC3940"/>
    <w:rsid w:val="00BC7534"/>
    <w:rsid w:val="00BD1F73"/>
    <w:rsid w:val="00BD2455"/>
    <w:rsid w:val="00BD6A47"/>
    <w:rsid w:val="00BE08C2"/>
    <w:rsid w:val="00BE1E10"/>
    <w:rsid w:val="00BE39FB"/>
    <w:rsid w:val="00BE3CD5"/>
    <w:rsid w:val="00C07CE8"/>
    <w:rsid w:val="00C1025F"/>
    <w:rsid w:val="00C15CCD"/>
    <w:rsid w:val="00C16E76"/>
    <w:rsid w:val="00C245D9"/>
    <w:rsid w:val="00C24E25"/>
    <w:rsid w:val="00C31B4B"/>
    <w:rsid w:val="00C36051"/>
    <w:rsid w:val="00C37816"/>
    <w:rsid w:val="00C42041"/>
    <w:rsid w:val="00C441D3"/>
    <w:rsid w:val="00C46734"/>
    <w:rsid w:val="00C541CE"/>
    <w:rsid w:val="00C54B14"/>
    <w:rsid w:val="00C57AA8"/>
    <w:rsid w:val="00C62A58"/>
    <w:rsid w:val="00C6364A"/>
    <w:rsid w:val="00C749A9"/>
    <w:rsid w:val="00C819D4"/>
    <w:rsid w:val="00C84F28"/>
    <w:rsid w:val="00C86A46"/>
    <w:rsid w:val="00C92C32"/>
    <w:rsid w:val="00C950A2"/>
    <w:rsid w:val="00C96EA9"/>
    <w:rsid w:val="00CA4668"/>
    <w:rsid w:val="00CA49A0"/>
    <w:rsid w:val="00CA5213"/>
    <w:rsid w:val="00CA5F58"/>
    <w:rsid w:val="00CA6EE6"/>
    <w:rsid w:val="00CB2E26"/>
    <w:rsid w:val="00CC2130"/>
    <w:rsid w:val="00CC29B8"/>
    <w:rsid w:val="00CD1814"/>
    <w:rsid w:val="00CD3B26"/>
    <w:rsid w:val="00CD623D"/>
    <w:rsid w:val="00CF1BC0"/>
    <w:rsid w:val="00CF333F"/>
    <w:rsid w:val="00CF407A"/>
    <w:rsid w:val="00CF41D6"/>
    <w:rsid w:val="00CF5A55"/>
    <w:rsid w:val="00D023CC"/>
    <w:rsid w:val="00D067B1"/>
    <w:rsid w:val="00D12DF0"/>
    <w:rsid w:val="00D31068"/>
    <w:rsid w:val="00D3599F"/>
    <w:rsid w:val="00D4074E"/>
    <w:rsid w:val="00D410F3"/>
    <w:rsid w:val="00D43918"/>
    <w:rsid w:val="00D47E9E"/>
    <w:rsid w:val="00D62B91"/>
    <w:rsid w:val="00D65D8B"/>
    <w:rsid w:val="00D66E1D"/>
    <w:rsid w:val="00D71B65"/>
    <w:rsid w:val="00D73946"/>
    <w:rsid w:val="00D73D1C"/>
    <w:rsid w:val="00D74D1C"/>
    <w:rsid w:val="00D77E0C"/>
    <w:rsid w:val="00D80023"/>
    <w:rsid w:val="00D8339C"/>
    <w:rsid w:val="00D87A40"/>
    <w:rsid w:val="00D90BA3"/>
    <w:rsid w:val="00D91059"/>
    <w:rsid w:val="00D915D8"/>
    <w:rsid w:val="00D930E0"/>
    <w:rsid w:val="00D96ADC"/>
    <w:rsid w:val="00D96AFE"/>
    <w:rsid w:val="00D973D6"/>
    <w:rsid w:val="00D97C61"/>
    <w:rsid w:val="00DA1006"/>
    <w:rsid w:val="00DA1679"/>
    <w:rsid w:val="00DA4F52"/>
    <w:rsid w:val="00DB245C"/>
    <w:rsid w:val="00DB5E76"/>
    <w:rsid w:val="00DB7FFE"/>
    <w:rsid w:val="00DC0670"/>
    <w:rsid w:val="00DC2188"/>
    <w:rsid w:val="00DC22F5"/>
    <w:rsid w:val="00DC4F8D"/>
    <w:rsid w:val="00DC60E5"/>
    <w:rsid w:val="00DC7132"/>
    <w:rsid w:val="00DC729B"/>
    <w:rsid w:val="00DD31E8"/>
    <w:rsid w:val="00DD4175"/>
    <w:rsid w:val="00DE441F"/>
    <w:rsid w:val="00DE6DE5"/>
    <w:rsid w:val="00DE76DE"/>
    <w:rsid w:val="00DF0B7F"/>
    <w:rsid w:val="00DF1D60"/>
    <w:rsid w:val="00E00A36"/>
    <w:rsid w:val="00E016BC"/>
    <w:rsid w:val="00E13991"/>
    <w:rsid w:val="00E23C55"/>
    <w:rsid w:val="00E25264"/>
    <w:rsid w:val="00E309DD"/>
    <w:rsid w:val="00E340F9"/>
    <w:rsid w:val="00E344B2"/>
    <w:rsid w:val="00E3621D"/>
    <w:rsid w:val="00E43FE0"/>
    <w:rsid w:val="00E44120"/>
    <w:rsid w:val="00E44875"/>
    <w:rsid w:val="00E47B75"/>
    <w:rsid w:val="00E513B2"/>
    <w:rsid w:val="00E55F34"/>
    <w:rsid w:val="00E66DB8"/>
    <w:rsid w:val="00E677D4"/>
    <w:rsid w:val="00E70DC4"/>
    <w:rsid w:val="00E7210F"/>
    <w:rsid w:val="00E7547B"/>
    <w:rsid w:val="00E76754"/>
    <w:rsid w:val="00E76C9A"/>
    <w:rsid w:val="00E84935"/>
    <w:rsid w:val="00E9224C"/>
    <w:rsid w:val="00E962FA"/>
    <w:rsid w:val="00E97785"/>
    <w:rsid w:val="00E9799E"/>
    <w:rsid w:val="00EA0D0E"/>
    <w:rsid w:val="00EA39D2"/>
    <w:rsid w:val="00EA3F15"/>
    <w:rsid w:val="00EA418C"/>
    <w:rsid w:val="00EA6883"/>
    <w:rsid w:val="00EB5B18"/>
    <w:rsid w:val="00EC2103"/>
    <w:rsid w:val="00ED4E55"/>
    <w:rsid w:val="00ED6F3F"/>
    <w:rsid w:val="00ED7401"/>
    <w:rsid w:val="00EE19B8"/>
    <w:rsid w:val="00EE58A2"/>
    <w:rsid w:val="00EE6E47"/>
    <w:rsid w:val="00EF0319"/>
    <w:rsid w:val="00EF2C1F"/>
    <w:rsid w:val="00EF539A"/>
    <w:rsid w:val="00EF55D2"/>
    <w:rsid w:val="00F11232"/>
    <w:rsid w:val="00F14441"/>
    <w:rsid w:val="00F14B3F"/>
    <w:rsid w:val="00F17317"/>
    <w:rsid w:val="00F32FBF"/>
    <w:rsid w:val="00F3594D"/>
    <w:rsid w:val="00F4216F"/>
    <w:rsid w:val="00F50A32"/>
    <w:rsid w:val="00F50CEF"/>
    <w:rsid w:val="00F55696"/>
    <w:rsid w:val="00F66F0A"/>
    <w:rsid w:val="00F7118D"/>
    <w:rsid w:val="00F712D1"/>
    <w:rsid w:val="00F7206F"/>
    <w:rsid w:val="00F732A4"/>
    <w:rsid w:val="00F745AF"/>
    <w:rsid w:val="00F81215"/>
    <w:rsid w:val="00F84AF8"/>
    <w:rsid w:val="00F93886"/>
    <w:rsid w:val="00FA1881"/>
    <w:rsid w:val="00FA1901"/>
    <w:rsid w:val="00FB2199"/>
    <w:rsid w:val="00FC1403"/>
    <w:rsid w:val="00FC464C"/>
    <w:rsid w:val="00FC600C"/>
    <w:rsid w:val="00FC7150"/>
    <w:rsid w:val="00FD2AF9"/>
    <w:rsid w:val="00FD36CF"/>
    <w:rsid w:val="00FD66C4"/>
    <w:rsid w:val="00FD7706"/>
    <w:rsid w:val="00FE0132"/>
    <w:rsid w:val="00FE512D"/>
    <w:rsid w:val="00FE5642"/>
    <w:rsid w:val="00FF0020"/>
    <w:rsid w:val="00FF36AD"/>
    <w:rsid w:val="00FF5302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F5F02"/>
  <w15:docId w15:val="{A76159EA-B8DE-42A2-987F-3A7C2FE5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pPr>
      <w:ind w:right="-1"/>
      <w:jc w:val="center"/>
    </w:pPr>
    <w:rPr>
      <w:b/>
      <w:sz w:val="28"/>
      <w:szCs w:val="20"/>
      <w:lang w:val="x-none" w:eastAsia="x-none"/>
    </w:rPr>
  </w:style>
  <w:style w:type="paragraph" w:customStyle="1" w:styleId="1">
    <w:name w:val="Обычный1"/>
    <w:pPr>
      <w:snapToGrid w:val="0"/>
    </w:pPr>
    <w:rPr>
      <w:sz w:val="28"/>
    </w:rPr>
  </w:style>
  <w:style w:type="paragraph" w:styleId="a3">
    <w:name w:val="Body Text Indent"/>
    <w:basedOn w:val="a"/>
    <w:link w:val="a4"/>
    <w:pPr>
      <w:ind w:firstLine="720"/>
      <w:jc w:val="both"/>
    </w:pPr>
    <w:rPr>
      <w:sz w:val="28"/>
      <w:szCs w:val="20"/>
      <w:lang w:val="x-none" w:eastAsia="x-none"/>
    </w:rPr>
  </w:style>
  <w:style w:type="paragraph" w:styleId="3">
    <w:name w:val="Body Text 3"/>
    <w:basedOn w:val="a"/>
    <w:rPr>
      <w:b/>
      <w:bCs/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table" w:styleId="a9">
    <w:name w:val="Table Grid"/>
    <w:basedOn w:val="a1"/>
    <w:rsid w:val="004563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0">
    <w:name w:val="Body Text Indent 3"/>
    <w:basedOn w:val="a"/>
    <w:link w:val="31"/>
    <w:rsid w:val="000121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01219B"/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01219B"/>
    <w:rPr>
      <w:sz w:val="28"/>
    </w:rPr>
  </w:style>
  <w:style w:type="character" w:customStyle="1" w:styleId="20">
    <w:name w:val="Основной текст 2 Знак"/>
    <w:link w:val="2"/>
    <w:rsid w:val="0001219B"/>
    <w:rPr>
      <w:b/>
      <w:sz w:val="28"/>
    </w:rPr>
  </w:style>
  <w:style w:type="paragraph" w:customStyle="1" w:styleId="10">
    <w:name w:val="Обычный1"/>
    <w:link w:val="11"/>
    <w:uiPriority w:val="99"/>
    <w:rsid w:val="0001219B"/>
    <w:pPr>
      <w:snapToGrid w:val="0"/>
    </w:pPr>
    <w:rPr>
      <w:sz w:val="28"/>
    </w:rPr>
  </w:style>
  <w:style w:type="paragraph" w:customStyle="1" w:styleId="ConsPlusNormal">
    <w:name w:val="ConsPlusNormal"/>
    <w:rsid w:val="001E03F1"/>
    <w:pPr>
      <w:autoSpaceDE w:val="0"/>
      <w:autoSpaceDN w:val="0"/>
      <w:adjustRightInd w:val="0"/>
    </w:pPr>
  </w:style>
  <w:style w:type="paragraph" w:customStyle="1" w:styleId="21">
    <w:name w:val="Обычный2"/>
    <w:rsid w:val="000E68AC"/>
    <w:pPr>
      <w:snapToGrid w:val="0"/>
    </w:pPr>
    <w:rPr>
      <w:sz w:val="28"/>
    </w:rPr>
  </w:style>
  <w:style w:type="paragraph" w:styleId="aa">
    <w:name w:val="footer"/>
    <w:basedOn w:val="a"/>
    <w:link w:val="ab"/>
    <w:rsid w:val="000E68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E68AC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903C2A"/>
    <w:rPr>
      <w:sz w:val="24"/>
      <w:szCs w:val="24"/>
    </w:rPr>
  </w:style>
  <w:style w:type="character" w:customStyle="1" w:styleId="11">
    <w:name w:val="Обычный1 Знак"/>
    <w:link w:val="10"/>
    <w:uiPriority w:val="99"/>
    <w:rsid w:val="006B1EE4"/>
    <w:rPr>
      <w:sz w:val="28"/>
    </w:rPr>
  </w:style>
  <w:style w:type="paragraph" w:customStyle="1" w:styleId="ConsNormal">
    <w:name w:val="ConsNormal"/>
    <w:rsid w:val="006B1EE4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29595-7234-4AF9-9DB7-8A092178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5119</CharactersWithSpaces>
  <SharedDoc>false</SharedDoc>
  <HLinks>
    <vt:vector size="6" baseType="variant">
      <vt:variant>
        <vt:i4>4194313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consultantplus://offline/ref=1F71E3D9AC3C60807DCF21B526A57586FFC6DC238029EE2F2B039F29FFmCm2F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ElenaAn</dc:creator>
  <cp:lastModifiedBy>Куриленкова Светлана Евгеньевна</cp:lastModifiedBy>
  <cp:revision>49</cp:revision>
  <cp:lastPrinted>2025-07-09T13:39:00Z</cp:lastPrinted>
  <dcterms:created xsi:type="dcterms:W3CDTF">2022-08-16T12:48:00Z</dcterms:created>
  <dcterms:modified xsi:type="dcterms:W3CDTF">2025-07-09T13:46:00Z</dcterms:modified>
</cp:coreProperties>
</file>