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5E4355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 w:rsidRPr="005E4355">
        <w:rPr>
          <w:color w:val="000099"/>
          <w:szCs w:val="28"/>
        </w:rPr>
        <w:t xml:space="preserve">от </w:t>
      </w:r>
      <w:r w:rsidR="00FA4647">
        <w:rPr>
          <w:color w:val="000099"/>
          <w:szCs w:val="28"/>
        </w:rPr>
        <w:t>15</w:t>
      </w:r>
      <w:r w:rsidRPr="005E4355">
        <w:rPr>
          <w:color w:val="000099"/>
          <w:szCs w:val="28"/>
        </w:rPr>
        <w:t>.</w:t>
      </w:r>
      <w:r w:rsidR="00AE7181">
        <w:rPr>
          <w:color w:val="000099"/>
          <w:szCs w:val="28"/>
        </w:rPr>
        <w:t>0</w:t>
      </w:r>
      <w:r w:rsidR="00FA238E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>.202</w:t>
      </w:r>
      <w:r w:rsidR="00AE7181">
        <w:rPr>
          <w:color w:val="000099"/>
          <w:szCs w:val="28"/>
        </w:rPr>
        <w:t>5</w:t>
      </w:r>
      <w:r w:rsidRPr="005E4355">
        <w:rPr>
          <w:color w:val="000099"/>
          <w:szCs w:val="28"/>
        </w:rPr>
        <w:t xml:space="preserve">  № </w:t>
      </w:r>
      <w:r w:rsidR="000A37E3">
        <w:rPr>
          <w:color w:val="000099"/>
          <w:szCs w:val="28"/>
        </w:rPr>
        <w:t>6</w:t>
      </w:r>
      <w:r w:rsidR="002A3797">
        <w:rPr>
          <w:color w:val="000099"/>
          <w:szCs w:val="28"/>
        </w:rPr>
        <w:t>5</w:t>
      </w:r>
      <w:bookmarkStart w:id="0" w:name="_GoBack"/>
      <w:bookmarkEnd w:id="0"/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CD6CFA" w:rsidRDefault="00CD6CFA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5E4355" w:rsidP="007B79A9">
      <w:pPr>
        <w:pStyle w:val="23"/>
        <w:ind w:right="5952"/>
        <w:jc w:val="both"/>
        <w:rPr>
          <w:b w:val="0"/>
          <w:bCs/>
          <w:spacing w:val="-6"/>
          <w:szCs w:val="28"/>
        </w:rPr>
      </w:pPr>
      <w:r w:rsidRPr="008B3ECD">
        <w:rPr>
          <w:b w:val="0"/>
          <w:bCs/>
          <w:szCs w:val="28"/>
        </w:rPr>
        <w:t>О внесении изменений в постановление Министерства жилищно-коммунального хозяйства, энергетики и тарифной</w:t>
      </w:r>
      <w:r>
        <w:rPr>
          <w:b w:val="0"/>
          <w:bCs/>
          <w:szCs w:val="28"/>
        </w:rPr>
        <w:t xml:space="preserve"> политики Смоленской области от </w:t>
      </w:r>
      <w:r w:rsidR="006E2D97">
        <w:rPr>
          <w:b w:val="0"/>
          <w:bCs/>
          <w:szCs w:val="28"/>
        </w:rPr>
        <w:t>29.11</w:t>
      </w:r>
      <w:r w:rsidRPr="008B3ECD">
        <w:rPr>
          <w:b w:val="0"/>
          <w:bCs/>
          <w:szCs w:val="28"/>
        </w:rPr>
        <w:t>.202</w:t>
      </w:r>
      <w:r w:rsidR="006E2D97">
        <w:rPr>
          <w:b w:val="0"/>
          <w:bCs/>
          <w:szCs w:val="28"/>
        </w:rPr>
        <w:t>4</w:t>
      </w:r>
      <w:r w:rsidRPr="008B3ECD">
        <w:rPr>
          <w:b w:val="0"/>
          <w:bCs/>
          <w:szCs w:val="28"/>
        </w:rPr>
        <w:t xml:space="preserve"> № </w:t>
      </w:r>
      <w:r w:rsidR="006E2D97">
        <w:rPr>
          <w:b w:val="0"/>
          <w:bCs/>
          <w:szCs w:val="28"/>
        </w:rPr>
        <w:t>162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5E4355" w:rsidRPr="00A176BA" w:rsidRDefault="005E4355" w:rsidP="005E4355">
      <w:pPr>
        <w:pStyle w:val="af5"/>
        <w:ind w:firstLine="709"/>
        <w:rPr>
          <w:szCs w:val="28"/>
        </w:rPr>
      </w:pPr>
      <w:r w:rsidRPr="00231F1E">
        <w:t>Министерств</w:t>
      </w:r>
      <w:r>
        <w:t>о</w:t>
      </w:r>
      <w:r w:rsidRPr="00231F1E">
        <w:t xml:space="preserve"> жилищно-коммунального хозяйства, энергетики и тарифной политики Смоленской области</w:t>
      </w:r>
      <w:r w:rsidRPr="00A176BA">
        <w:t xml:space="preserve"> </w:t>
      </w:r>
      <w:r w:rsidRPr="00A176BA">
        <w:rPr>
          <w:spacing w:val="60"/>
          <w:szCs w:val="28"/>
        </w:rPr>
        <w:t>постановляет</w:t>
      </w:r>
      <w:r w:rsidRPr="00A176BA">
        <w:rPr>
          <w:szCs w:val="28"/>
        </w:rPr>
        <w:t>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  <w:proofErr w:type="gramStart"/>
      <w:r w:rsidRPr="008B3ECD">
        <w:rPr>
          <w:b w:val="0"/>
          <w:szCs w:val="28"/>
        </w:rPr>
        <w:t>Внести в постановление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29</w:t>
      </w:r>
      <w:r w:rsidRPr="008B3ECD">
        <w:rPr>
          <w:b w:val="0"/>
          <w:szCs w:val="28"/>
        </w:rPr>
        <w:t>.1</w:t>
      </w:r>
      <w:r w:rsidR="006E2D97">
        <w:rPr>
          <w:b w:val="0"/>
          <w:szCs w:val="28"/>
        </w:rPr>
        <w:t>1</w:t>
      </w:r>
      <w:r w:rsidRPr="008B3ECD">
        <w:rPr>
          <w:b w:val="0"/>
          <w:szCs w:val="28"/>
        </w:rPr>
        <w:t>.202</w:t>
      </w:r>
      <w:r w:rsidR="006E2D97">
        <w:rPr>
          <w:b w:val="0"/>
          <w:szCs w:val="28"/>
        </w:rPr>
        <w:t>4</w:t>
      </w:r>
      <w:r w:rsidRPr="008B3ECD">
        <w:rPr>
          <w:b w:val="0"/>
          <w:szCs w:val="28"/>
        </w:rPr>
        <w:t xml:space="preserve"> № </w:t>
      </w:r>
      <w:r w:rsidR="006E2D97">
        <w:rPr>
          <w:b w:val="0"/>
          <w:szCs w:val="28"/>
        </w:rPr>
        <w:t>162</w:t>
      </w:r>
      <w:r w:rsidRPr="008B3ECD">
        <w:rPr>
          <w:b w:val="0"/>
          <w:szCs w:val="28"/>
        </w:rPr>
        <w:t xml:space="preserve"> </w:t>
      </w:r>
      <w:r>
        <w:rPr>
          <w:b w:val="0"/>
          <w:szCs w:val="28"/>
        </w:rPr>
        <w:t xml:space="preserve">                   </w:t>
      </w:r>
      <w:r w:rsidRPr="008B3ECD">
        <w:rPr>
          <w:b w:val="0"/>
          <w:szCs w:val="28"/>
        </w:rPr>
        <w:t>«Об установлении стандартизированных тарифных ставок за технологическое присоединение к электрическим сетям территориальных сетевых организаций на территории Смоленской области на 202</w:t>
      </w:r>
      <w:r w:rsidR="006E2D97">
        <w:rPr>
          <w:b w:val="0"/>
          <w:szCs w:val="28"/>
        </w:rPr>
        <w:t>5</w:t>
      </w:r>
      <w:r w:rsidRPr="008B3ECD">
        <w:rPr>
          <w:b w:val="0"/>
          <w:szCs w:val="28"/>
        </w:rPr>
        <w:t xml:space="preserve"> год» </w:t>
      </w:r>
      <w:r>
        <w:rPr>
          <w:b w:val="0"/>
          <w:szCs w:val="28"/>
        </w:rPr>
        <w:t xml:space="preserve">(в редакции </w:t>
      </w:r>
      <w:r w:rsidRPr="008B3ECD">
        <w:rPr>
          <w:b w:val="0"/>
          <w:szCs w:val="28"/>
        </w:rPr>
        <w:t>постановлени</w:t>
      </w:r>
      <w:r w:rsidR="00AE7181">
        <w:rPr>
          <w:b w:val="0"/>
          <w:szCs w:val="28"/>
        </w:rPr>
        <w:t>й</w:t>
      </w:r>
      <w:r w:rsidRPr="008B3ECD">
        <w:rPr>
          <w:b w:val="0"/>
          <w:szCs w:val="28"/>
        </w:rPr>
        <w:t xml:space="preserve"> Министерств</w:t>
      </w:r>
      <w:r>
        <w:rPr>
          <w:b w:val="0"/>
          <w:szCs w:val="28"/>
        </w:rPr>
        <w:t>а</w:t>
      </w:r>
      <w:r w:rsidRPr="008B3ECD">
        <w:rPr>
          <w:b w:val="0"/>
          <w:szCs w:val="28"/>
        </w:rPr>
        <w:t xml:space="preserve"> жилищно-коммунального хозяйства, энергетики и тарифной политики Смоленской области от 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>1.</w:t>
      </w:r>
      <w:r w:rsidR="006E2D97">
        <w:rPr>
          <w:b w:val="0"/>
          <w:szCs w:val="28"/>
        </w:rPr>
        <w:t>1</w:t>
      </w:r>
      <w:r>
        <w:rPr>
          <w:b w:val="0"/>
          <w:szCs w:val="28"/>
        </w:rPr>
        <w:t xml:space="preserve">2.2024 № </w:t>
      </w:r>
      <w:r w:rsidR="006E2D97">
        <w:rPr>
          <w:b w:val="0"/>
          <w:szCs w:val="28"/>
        </w:rPr>
        <w:t>21</w:t>
      </w:r>
      <w:r>
        <w:rPr>
          <w:b w:val="0"/>
          <w:szCs w:val="28"/>
        </w:rPr>
        <w:t>6</w:t>
      </w:r>
      <w:r w:rsidR="00AE7181">
        <w:rPr>
          <w:b w:val="0"/>
          <w:szCs w:val="28"/>
        </w:rPr>
        <w:t xml:space="preserve">, </w:t>
      </w:r>
      <w:r w:rsidR="00AE7181" w:rsidRPr="004B72A5">
        <w:rPr>
          <w:b w:val="0"/>
          <w:szCs w:val="28"/>
        </w:rPr>
        <w:t>от 28.12.2024 № 414</w:t>
      </w:r>
      <w:r w:rsidR="004B72A5">
        <w:rPr>
          <w:b w:val="0"/>
          <w:szCs w:val="28"/>
        </w:rPr>
        <w:t>, от 31.01.2025 № 11</w:t>
      </w:r>
      <w:r w:rsidR="004B72A5" w:rsidRPr="00360FC1">
        <w:rPr>
          <w:b w:val="0"/>
          <w:szCs w:val="28"/>
        </w:rPr>
        <w:t>, от </w:t>
      </w:r>
      <w:r w:rsidR="00360FC1" w:rsidRPr="00360FC1">
        <w:rPr>
          <w:b w:val="0"/>
          <w:szCs w:val="28"/>
        </w:rPr>
        <w:t>13</w:t>
      </w:r>
      <w:r w:rsidR="004B72A5" w:rsidRPr="00360FC1">
        <w:rPr>
          <w:b w:val="0"/>
          <w:szCs w:val="28"/>
        </w:rPr>
        <w:t>.0</w:t>
      </w:r>
      <w:r w:rsidR="00360FC1" w:rsidRPr="00360FC1">
        <w:rPr>
          <w:b w:val="0"/>
          <w:szCs w:val="28"/>
        </w:rPr>
        <w:t>2</w:t>
      </w:r>
      <w:r w:rsidR="004B72A5" w:rsidRPr="00360FC1">
        <w:rPr>
          <w:b w:val="0"/>
          <w:szCs w:val="28"/>
        </w:rPr>
        <w:t xml:space="preserve">.2025 № </w:t>
      </w:r>
      <w:r w:rsidR="00360FC1">
        <w:rPr>
          <w:b w:val="0"/>
          <w:szCs w:val="28"/>
        </w:rPr>
        <w:t>16</w:t>
      </w:r>
      <w:proofErr w:type="gramEnd"/>
      <w:r w:rsidR="00FA238E">
        <w:rPr>
          <w:b w:val="0"/>
          <w:szCs w:val="28"/>
        </w:rPr>
        <w:t>, от 21.02.2025 № 19</w:t>
      </w:r>
      <w:r w:rsidR="000269DA">
        <w:rPr>
          <w:b w:val="0"/>
          <w:szCs w:val="28"/>
        </w:rPr>
        <w:t xml:space="preserve">, от </w:t>
      </w:r>
      <w:r w:rsidR="00FA4647">
        <w:rPr>
          <w:b w:val="0"/>
          <w:szCs w:val="28"/>
        </w:rPr>
        <w:t>12</w:t>
      </w:r>
      <w:r w:rsidR="000269DA">
        <w:rPr>
          <w:b w:val="0"/>
          <w:szCs w:val="28"/>
        </w:rPr>
        <w:t xml:space="preserve">.05.2025 № </w:t>
      </w:r>
      <w:r w:rsidR="00BF18FF">
        <w:rPr>
          <w:b w:val="0"/>
          <w:szCs w:val="28"/>
        </w:rPr>
        <w:t>61</w:t>
      </w:r>
      <w:r>
        <w:rPr>
          <w:b w:val="0"/>
          <w:szCs w:val="28"/>
        </w:rPr>
        <w:t xml:space="preserve">) </w:t>
      </w:r>
      <w:r w:rsidRPr="008B3ECD">
        <w:rPr>
          <w:b w:val="0"/>
          <w:szCs w:val="28"/>
        </w:rPr>
        <w:t>следующие изменения:</w:t>
      </w:r>
    </w:p>
    <w:p w:rsidR="005E4355" w:rsidRDefault="005E4355" w:rsidP="005E4355">
      <w:pPr>
        <w:pStyle w:val="23"/>
        <w:tabs>
          <w:tab w:val="left" w:pos="10206"/>
        </w:tabs>
        <w:ind w:right="0" w:firstLine="709"/>
        <w:jc w:val="both"/>
        <w:rPr>
          <w:b w:val="0"/>
        </w:rPr>
      </w:pPr>
      <w:r>
        <w:rPr>
          <w:b w:val="0"/>
          <w:szCs w:val="28"/>
        </w:rPr>
        <w:t xml:space="preserve">1) </w:t>
      </w:r>
      <w:r w:rsidRPr="00360FC1">
        <w:rPr>
          <w:b w:val="0"/>
          <w:szCs w:val="28"/>
        </w:rPr>
        <w:t>преамбулу после слов «</w:t>
      </w:r>
      <w:r w:rsidR="00FA238E" w:rsidRPr="00360FC1">
        <w:rPr>
          <w:b w:val="0"/>
          <w:szCs w:val="28"/>
        </w:rPr>
        <w:t xml:space="preserve">от </w:t>
      </w:r>
      <w:r w:rsidR="000269DA">
        <w:rPr>
          <w:b w:val="0"/>
          <w:szCs w:val="28"/>
        </w:rPr>
        <w:t>29</w:t>
      </w:r>
      <w:r w:rsidR="00FA238E" w:rsidRPr="002023E1">
        <w:rPr>
          <w:b w:val="0"/>
          <w:szCs w:val="28"/>
        </w:rPr>
        <w:t>.</w:t>
      </w:r>
      <w:r w:rsidR="00FA238E" w:rsidRPr="00360FC1">
        <w:rPr>
          <w:b w:val="0"/>
          <w:szCs w:val="28"/>
        </w:rPr>
        <w:t>0</w:t>
      </w:r>
      <w:r w:rsidR="000269DA">
        <w:rPr>
          <w:b w:val="0"/>
          <w:szCs w:val="28"/>
        </w:rPr>
        <w:t>4</w:t>
      </w:r>
      <w:r w:rsidR="00FA238E" w:rsidRPr="00360FC1">
        <w:rPr>
          <w:b w:val="0"/>
          <w:szCs w:val="28"/>
        </w:rPr>
        <w:t xml:space="preserve">.2025 № </w:t>
      </w:r>
      <w:r w:rsidR="000269DA">
        <w:rPr>
          <w:b w:val="0"/>
          <w:szCs w:val="28"/>
        </w:rPr>
        <w:t>84</w:t>
      </w:r>
      <w:r w:rsidRPr="00360FC1">
        <w:rPr>
          <w:b w:val="0"/>
          <w:szCs w:val="28"/>
        </w:rPr>
        <w:t xml:space="preserve">» дополнить словами                      «, от </w:t>
      </w:r>
      <w:r w:rsidR="000269DA">
        <w:rPr>
          <w:b w:val="0"/>
          <w:szCs w:val="28"/>
        </w:rPr>
        <w:t>30</w:t>
      </w:r>
      <w:r w:rsidRPr="002023E1">
        <w:rPr>
          <w:b w:val="0"/>
          <w:szCs w:val="28"/>
        </w:rPr>
        <w:t>.</w:t>
      </w:r>
      <w:r w:rsidR="00AE7181" w:rsidRPr="00360FC1">
        <w:rPr>
          <w:b w:val="0"/>
          <w:szCs w:val="28"/>
        </w:rPr>
        <w:t>0</w:t>
      </w:r>
      <w:r w:rsidR="00FA238E">
        <w:rPr>
          <w:b w:val="0"/>
          <w:szCs w:val="28"/>
        </w:rPr>
        <w:t>4</w:t>
      </w:r>
      <w:r w:rsidRPr="00360FC1">
        <w:rPr>
          <w:b w:val="0"/>
          <w:szCs w:val="28"/>
        </w:rPr>
        <w:t>.202</w:t>
      </w:r>
      <w:r w:rsidR="00AE7181" w:rsidRPr="00360FC1">
        <w:rPr>
          <w:b w:val="0"/>
          <w:szCs w:val="28"/>
        </w:rPr>
        <w:t>5</w:t>
      </w:r>
      <w:r w:rsidRPr="00360FC1">
        <w:rPr>
          <w:b w:val="0"/>
          <w:szCs w:val="28"/>
        </w:rPr>
        <w:t xml:space="preserve"> № </w:t>
      </w:r>
      <w:r w:rsidR="000269DA">
        <w:rPr>
          <w:b w:val="0"/>
          <w:szCs w:val="28"/>
        </w:rPr>
        <w:t>10</w:t>
      </w:r>
      <w:r w:rsidR="00FA238E">
        <w:rPr>
          <w:b w:val="0"/>
          <w:szCs w:val="28"/>
        </w:rPr>
        <w:t>4</w:t>
      </w:r>
      <w:r w:rsidRPr="00360FC1">
        <w:rPr>
          <w:b w:val="0"/>
          <w:szCs w:val="28"/>
        </w:rPr>
        <w:t>»;</w:t>
      </w:r>
    </w:p>
    <w:p w:rsidR="005E4355" w:rsidRDefault="005E4355" w:rsidP="00DF2B1D">
      <w:pPr>
        <w:pStyle w:val="aff6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>
        <w:t xml:space="preserve"> </w:t>
      </w:r>
      <w:r w:rsidR="000269DA">
        <w:rPr>
          <w:sz w:val="28"/>
          <w:szCs w:val="28"/>
        </w:rPr>
        <w:t xml:space="preserve">в </w:t>
      </w:r>
      <w:r w:rsidRPr="00DD13E8">
        <w:rPr>
          <w:sz w:val="28"/>
          <w:szCs w:val="28"/>
        </w:rPr>
        <w:t>приложени</w:t>
      </w:r>
      <w:r w:rsidR="000269DA">
        <w:rPr>
          <w:sz w:val="28"/>
          <w:szCs w:val="28"/>
        </w:rPr>
        <w:t>и</w:t>
      </w:r>
      <w:r w:rsidRPr="00DD13E8">
        <w:rPr>
          <w:sz w:val="28"/>
          <w:szCs w:val="28"/>
        </w:rPr>
        <w:t xml:space="preserve"> 2</w:t>
      </w:r>
      <w:r>
        <w:rPr>
          <w:sz w:val="28"/>
          <w:szCs w:val="28"/>
        </w:rPr>
        <w:t xml:space="preserve"> </w:t>
      </w:r>
      <w:r w:rsidR="000269DA">
        <w:rPr>
          <w:sz w:val="28"/>
          <w:szCs w:val="28"/>
        </w:rPr>
        <w:t>пункт 2.4 дополнить подпунктом 2.4.2 следующего содержания:</w:t>
      </w:r>
    </w:p>
    <w:tbl>
      <w:tblPr>
        <w:tblW w:w="100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386"/>
        <w:gridCol w:w="1560"/>
        <w:gridCol w:w="2268"/>
      </w:tblGrid>
      <w:tr w:rsidR="000269DA" w:rsidRPr="009D70F0" w:rsidTr="00EE5DAB">
        <w:trPr>
          <w:cantSplit/>
        </w:trPr>
        <w:tc>
          <w:tcPr>
            <w:tcW w:w="851" w:type="dxa"/>
            <w:vAlign w:val="center"/>
          </w:tcPr>
          <w:p w:rsidR="000269DA" w:rsidRPr="00B143F7" w:rsidRDefault="000269DA" w:rsidP="000269DA">
            <w:pPr>
              <w:ind w:right="-142"/>
            </w:pPr>
            <w:r>
              <w:t>2</w:t>
            </w:r>
            <w:r w:rsidRPr="00B143F7">
              <w:t>.</w:t>
            </w:r>
            <w:r>
              <w:t>4</w:t>
            </w:r>
            <w:r w:rsidRPr="00B143F7">
              <w:t>.</w:t>
            </w:r>
            <w:r>
              <w:t>2</w:t>
            </w:r>
            <w:r w:rsidRPr="00B143F7">
              <w:t>.</w:t>
            </w:r>
          </w:p>
        </w:tc>
        <w:tc>
          <w:tcPr>
            <w:tcW w:w="5386" w:type="dxa"/>
            <w:vAlign w:val="center"/>
          </w:tcPr>
          <w:p w:rsidR="000269DA" w:rsidRPr="00B143F7" w:rsidRDefault="000269DA" w:rsidP="00EE5DAB">
            <w:pPr>
              <w:rPr>
                <w:color w:val="000000"/>
                <w:sz w:val="28"/>
                <w:szCs w:val="28"/>
              </w:rPr>
            </w:pPr>
            <w:r w:rsidRPr="00B143F7">
              <w:rPr>
                <w:sz w:val="28"/>
                <w:szCs w:val="28"/>
              </w:rPr>
              <w:t>С</w:t>
            </w:r>
            <w:r w:rsidRPr="00B143F7">
              <w:rPr>
                <w:sz w:val="28"/>
                <w:szCs w:val="28"/>
                <w:vertAlign w:val="subscript"/>
              </w:rPr>
              <w:t>8.2.3</w:t>
            </w:r>
            <w:r>
              <w:rPr>
                <w:sz w:val="28"/>
                <w:szCs w:val="28"/>
                <w:vertAlign w:val="superscript"/>
              </w:rPr>
              <w:t>11</w:t>
            </w:r>
            <w:r w:rsidRPr="00B143F7">
              <w:rPr>
                <w:sz w:val="28"/>
                <w:szCs w:val="28"/>
                <w:vertAlign w:val="superscript"/>
              </w:rPr>
              <w:t xml:space="preserve">0 </w:t>
            </w:r>
            <w:proofErr w:type="spellStart"/>
            <w:r w:rsidRPr="00B143F7">
              <w:rPr>
                <w:sz w:val="28"/>
                <w:szCs w:val="28"/>
                <w:vertAlign w:val="superscript"/>
              </w:rPr>
              <w:t>кВ</w:t>
            </w:r>
            <w:proofErr w:type="spellEnd"/>
            <w:r>
              <w:rPr>
                <w:sz w:val="28"/>
                <w:szCs w:val="28"/>
                <w:vertAlign w:val="superscript"/>
              </w:rPr>
              <w:t xml:space="preserve"> и выше</w:t>
            </w:r>
          </w:p>
        </w:tc>
        <w:tc>
          <w:tcPr>
            <w:tcW w:w="1560" w:type="dxa"/>
            <w:vAlign w:val="center"/>
          </w:tcPr>
          <w:p w:rsidR="000269DA" w:rsidRPr="00B143F7" w:rsidRDefault="000269DA" w:rsidP="00EE5DAB">
            <w:pPr>
              <w:ind w:left="33"/>
              <w:jc w:val="center"/>
            </w:pPr>
            <w:r w:rsidRPr="00B143F7">
              <w:t>руб. за точку учета (без НДС)</w:t>
            </w:r>
          </w:p>
        </w:tc>
        <w:tc>
          <w:tcPr>
            <w:tcW w:w="2268" w:type="dxa"/>
            <w:vAlign w:val="center"/>
          </w:tcPr>
          <w:p w:rsidR="000269DA" w:rsidRPr="009D70F0" w:rsidRDefault="000269DA" w:rsidP="000269DA">
            <w:pPr>
              <w:jc w:val="center"/>
              <w:rPr>
                <w:bCs/>
              </w:rPr>
            </w:pPr>
            <w:r>
              <w:rPr>
                <w:bCs/>
              </w:rPr>
              <w:t>47 248</w:t>
            </w:r>
          </w:p>
        </w:tc>
      </w:tr>
    </w:tbl>
    <w:p w:rsidR="000269DA" w:rsidRDefault="000269DA" w:rsidP="00DF2B1D">
      <w:pPr>
        <w:pStyle w:val="aff6"/>
        <w:ind w:firstLine="709"/>
        <w:jc w:val="both"/>
        <w:rPr>
          <w:sz w:val="28"/>
          <w:szCs w:val="28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p w:rsidR="00E220CC" w:rsidRPr="00DF2B1D" w:rsidRDefault="00E220CC" w:rsidP="00E220CC">
      <w:pPr>
        <w:pStyle w:val="12"/>
        <w:ind w:firstLine="709"/>
        <w:jc w:val="both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E220CC" w:rsidRPr="00E903C2" w:rsidTr="00E220CC">
        <w:tc>
          <w:tcPr>
            <w:tcW w:w="5210" w:type="dxa"/>
          </w:tcPr>
          <w:p w:rsidR="00E220CC" w:rsidRPr="00E903C2" w:rsidRDefault="00E220CC" w:rsidP="00E220CC">
            <w:pPr>
              <w:pStyle w:val="12"/>
              <w:jc w:val="both"/>
              <w:rPr>
                <w:szCs w:val="28"/>
              </w:rPr>
            </w:pPr>
            <w:r>
              <w:rPr>
                <w:bCs/>
                <w:szCs w:val="28"/>
              </w:rPr>
              <w:t>Министр</w:t>
            </w:r>
          </w:p>
        </w:tc>
        <w:tc>
          <w:tcPr>
            <w:tcW w:w="5211" w:type="dxa"/>
          </w:tcPr>
          <w:p w:rsidR="00E220CC" w:rsidRPr="00E903C2" w:rsidRDefault="00E220CC" w:rsidP="00E220CC">
            <w:pPr>
              <w:pStyle w:val="12"/>
              <w:jc w:val="right"/>
              <w:rPr>
                <w:szCs w:val="28"/>
              </w:rPr>
            </w:pPr>
            <w:r>
              <w:rPr>
                <w:bCs/>
                <w:szCs w:val="28"/>
              </w:rPr>
              <w:t>Н.И. Борисов</w:t>
            </w:r>
          </w:p>
        </w:tc>
      </w:tr>
    </w:tbl>
    <w:p w:rsidR="00A8282A" w:rsidRPr="00790CDA" w:rsidRDefault="00A8282A" w:rsidP="000269DA">
      <w:pPr>
        <w:pStyle w:val="12"/>
        <w:jc w:val="both"/>
        <w:rPr>
          <w:sz w:val="24"/>
          <w:szCs w:val="24"/>
        </w:rPr>
      </w:pPr>
    </w:p>
    <w:sectPr w:rsidR="00A8282A" w:rsidRPr="00790CDA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94C" w:rsidRDefault="008B394C">
      <w:r>
        <w:separator/>
      </w:r>
    </w:p>
  </w:endnote>
  <w:endnote w:type="continuationSeparator" w:id="0">
    <w:p w:rsidR="008B394C" w:rsidRDefault="008B39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94C" w:rsidRDefault="008B394C">
      <w:r>
        <w:separator/>
      </w:r>
    </w:p>
  </w:footnote>
  <w:footnote w:type="continuationSeparator" w:id="0">
    <w:p w:rsidR="008B394C" w:rsidRDefault="008B394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B394C" w:rsidRDefault="008B394C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94C" w:rsidRDefault="008B394C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2A3797">
      <w:rPr>
        <w:noProof/>
      </w:rPr>
      <w:t>2</w:t>
    </w:r>
    <w:r>
      <w:fldChar w:fldCharType="end"/>
    </w:r>
  </w:p>
  <w:p w:rsidR="008B394C" w:rsidRDefault="008B394C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323"/>
    <w:rsid w:val="00004D9A"/>
    <w:rsid w:val="00006B61"/>
    <w:rsid w:val="0001219B"/>
    <w:rsid w:val="000155DC"/>
    <w:rsid w:val="000155EB"/>
    <w:rsid w:val="00015AF1"/>
    <w:rsid w:val="00016D30"/>
    <w:rsid w:val="00020423"/>
    <w:rsid w:val="00022C5E"/>
    <w:rsid w:val="000236CB"/>
    <w:rsid w:val="00023FA5"/>
    <w:rsid w:val="00025DD7"/>
    <w:rsid w:val="000269DA"/>
    <w:rsid w:val="00027690"/>
    <w:rsid w:val="00030DF8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7E3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7FB2"/>
    <w:rsid w:val="001A4F58"/>
    <w:rsid w:val="001A744A"/>
    <w:rsid w:val="001B400F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1F72E6"/>
    <w:rsid w:val="002023E1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06A9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3CD"/>
    <w:rsid w:val="00270F34"/>
    <w:rsid w:val="002733A6"/>
    <w:rsid w:val="00292777"/>
    <w:rsid w:val="002A379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415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37C0A"/>
    <w:rsid w:val="00342752"/>
    <w:rsid w:val="0034394A"/>
    <w:rsid w:val="00344F92"/>
    <w:rsid w:val="003514FB"/>
    <w:rsid w:val="0035160B"/>
    <w:rsid w:val="003553B9"/>
    <w:rsid w:val="0035751F"/>
    <w:rsid w:val="00360FC1"/>
    <w:rsid w:val="00362D3D"/>
    <w:rsid w:val="00367954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4B07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173C1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6136F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2891"/>
    <w:rsid w:val="004B6B72"/>
    <w:rsid w:val="004B6BAB"/>
    <w:rsid w:val="004B72A5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164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285A"/>
    <w:rsid w:val="00593207"/>
    <w:rsid w:val="00593DB4"/>
    <w:rsid w:val="00597D53"/>
    <w:rsid w:val="005B519E"/>
    <w:rsid w:val="005C26C8"/>
    <w:rsid w:val="005C45A2"/>
    <w:rsid w:val="005C75AB"/>
    <w:rsid w:val="005D02C4"/>
    <w:rsid w:val="005E4355"/>
    <w:rsid w:val="005E5F57"/>
    <w:rsid w:val="005E77FB"/>
    <w:rsid w:val="005F1080"/>
    <w:rsid w:val="005F4258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2D97"/>
    <w:rsid w:val="006E3B4E"/>
    <w:rsid w:val="006E3FB4"/>
    <w:rsid w:val="006E4C08"/>
    <w:rsid w:val="006E6AA1"/>
    <w:rsid w:val="006F5D60"/>
    <w:rsid w:val="006F6230"/>
    <w:rsid w:val="006F6B4B"/>
    <w:rsid w:val="006F70CB"/>
    <w:rsid w:val="00702A16"/>
    <w:rsid w:val="00703189"/>
    <w:rsid w:val="00703644"/>
    <w:rsid w:val="00707A3B"/>
    <w:rsid w:val="00707BD1"/>
    <w:rsid w:val="00714CA0"/>
    <w:rsid w:val="00722125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7368C"/>
    <w:rsid w:val="007803CF"/>
    <w:rsid w:val="007824FD"/>
    <w:rsid w:val="00786704"/>
    <w:rsid w:val="00790614"/>
    <w:rsid w:val="00790952"/>
    <w:rsid w:val="00790CDA"/>
    <w:rsid w:val="00791B43"/>
    <w:rsid w:val="0079310E"/>
    <w:rsid w:val="007A60F2"/>
    <w:rsid w:val="007A74EC"/>
    <w:rsid w:val="007B47D1"/>
    <w:rsid w:val="007B79A9"/>
    <w:rsid w:val="007C1228"/>
    <w:rsid w:val="007C12CA"/>
    <w:rsid w:val="007C2340"/>
    <w:rsid w:val="007C29B9"/>
    <w:rsid w:val="007C7516"/>
    <w:rsid w:val="007D3B55"/>
    <w:rsid w:val="007D56E6"/>
    <w:rsid w:val="007D68F0"/>
    <w:rsid w:val="007E150C"/>
    <w:rsid w:val="007E1D21"/>
    <w:rsid w:val="007E5FE5"/>
    <w:rsid w:val="007F0DF3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394C"/>
    <w:rsid w:val="008B406B"/>
    <w:rsid w:val="008B6755"/>
    <w:rsid w:val="008B71BF"/>
    <w:rsid w:val="008C1EB6"/>
    <w:rsid w:val="008C2121"/>
    <w:rsid w:val="008C4989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7B33"/>
    <w:rsid w:val="00955FE7"/>
    <w:rsid w:val="009570F8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125"/>
    <w:rsid w:val="009B66B4"/>
    <w:rsid w:val="009B6F31"/>
    <w:rsid w:val="009C4B70"/>
    <w:rsid w:val="009C6892"/>
    <w:rsid w:val="009C75A3"/>
    <w:rsid w:val="009D4328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16705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63432"/>
    <w:rsid w:val="00A66A8B"/>
    <w:rsid w:val="00A728F3"/>
    <w:rsid w:val="00A816F6"/>
    <w:rsid w:val="00A825CD"/>
    <w:rsid w:val="00A8282A"/>
    <w:rsid w:val="00A83B06"/>
    <w:rsid w:val="00A85230"/>
    <w:rsid w:val="00A85E9D"/>
    <w:rsid w:val="00A86FD9"/>
    <w:rsid w:val="00A96C10"/>
    <w:rsid w:val="00A97401"/>
    <w:rsid w:val="00AA4F26"/>
    <w:rsid w:val="00AA6342"/>
    <w:rsid w:val="00AA6360"/>
    <w:rsid w:val="00AA7FC3"/>
    <w:rsid w:val="00AC0896"/>
    <w:rsid w:val="00AC419E"/>
    <w:rsid w:val="00AD211C"/>
    <w:rsid w:val="00AD239C"/>
    <w:rsid w:val="00AD4096"/>
    <w:rsid w:val="00AD418C"/>
    <w:rsid w:val="00AD4858"/>
    <w:rsid w:val="00AD6D76"/>
    <w:rsid w:val="00AE445E"/>
    <w:rsid w:val="00AE6F32"/>
    <w:rsid w:val="00AE7181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A515C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18FF"/>
    <w:rsid w:val="00BF42DB"/>
    <w:rsid w:val="00BF458B"/>
    <w:rsid w:val="00C023F6"/>
    <w:rsid w:val="00C0767B"/>
    <w:rsid w:val="00C07CE8"/>
    <w:rsid w:val="00C143FC"/>
    <w:rsid w:val="00C15CCD"/>
    <w:rsid w:val="00C16E76"/>
    <w:rsid w:val="00C245D9"/>
    <w:rsid w:val="00C24E25"/>
    <w:rsid w:val="00C312A5"/>
    <w:rsid w:val="00C31B4B"/>
    <w:rsid w:val="00C323EC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9B8"/>
    <w:rsid w:val="00CD1814"/>
    <w:rsid w:val="00CD3AB5"/>
    <w:rsid w:val="00CD3B26"/>
    <w:rsid w:val="00CD623D"/>
    <w:rsid w:val="00CD6CFA"/>
    <w:rsid w:val="00CF1BC0"/>
    <w:rsid w:val="00CF333F"/>
    <w:rsid w:val="00CF407A"/>
    <w:rsid w:val="00CF41D6"/>
    <w:rsid w:val="00CF5A55"/>
    <w:rsid w:val="00CF779A"/>
    <w:rsid w:val="00D023CC"/>
    <w:rsid w:val="00D0531E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4D7B"/>
    <w:rsid w:val="00D57B99"/>
    <w:rsid w:val="00D62B91"/>
    <w:rsid w:val="00D65D8B"/>
    <w:rsid w:val="00D71B65"/>
    <w:rsid w:val="00D73946"/>
    <w:rsid w:val="00D73D1C"/>
    <w:rsid w:val="00D74D1C"/>
    <w:rsid w:val="00D75E08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DF2B1D"/>
    <w:rsid w:val="00E00A36"/>
    <w:rsid w:val="00E016BC"/>
    <w:rsid w:val="00E0633F"/>
    <w:rsid w:val="00E06581"/>
    <w:rsid w:val="00E119BE"/>
    <w:rsid w:val="00E13991"/>
    <w:rsid w:val="00E220CC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3FBB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4E4B"/>
    <w:rsid w:val="00EC6CF2"/>
    <w:rsid w:val="00ED113A"/>
    <w:rsid w:val="00ED4E55"/>
    <w:rsid w:val="00ED6F3F"/>
    <w:rsid w:val="00EE19B8"/>
    <w:rsid w:val="00EE4FC9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81215"/>
    <w:rsid w:val="00FA1881"/>
    <w:rsid w:val="00FA238E"/>
    <w:rsid w:val="00FA29E2"/>
    <w:rsid w:val="00FA37D4"/>
    <w:rsid w:val="00FA4647"/>
    <w:rsid w:val="00FB0251"/>
    <w:rsid w:val="00FB2199"/>
    <w:rsid w:val="00FC1403"/>
    <w:rsid w:val="00FC464C"/>
    <w:rsid w:val="00FC600C"/>
    <w:rsid w:val="00FC7150"/>
    <w:rsid w:val="00FD2AF9"/>
    <w:rsid w:val="00FD32C3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11B593-B053-4D0A-B19F-5FEB5E51CA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159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Запорожец Павел Дмитриевич</cp:lastModifiedBy>
  <cp:revision>83</cp:revision>
  <cp:lastPrinted>2023-10-05T06:02:00Z</cp:lastPrinted>
  <dcterms:created xsi:type="dcterms:W3CDTF">2023-10-13T13:48:00Z</dcterms:created>
  <dcterms:modified xsi:type="dcterms:W3CDTF">2025-05-15T09:26:00Z</dcterms:modified>
</cp:coreProperties>
</file>