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10421"/>
      </w:tblGrid>
      <w:tr w:rsidR="0053231B" w14:paraId="20C8C2F7" w14:textId="77777777" w:rsidTr="0053231B">
        <w:trPr>
          <w:trHeight w:val="3402"/>
        </w:trPr>
        <w:tc>
          <w:tcPr>
            <w:tcW w:w="10421" w:type="dxa"/>
          </w:tcPr>
          <w:p w14:paraId="3E37CEA8" w14:textId="77777777" w:rsidR="0053231B" w:rsidRDefault="0053231B" w:rsidP="0053231B">
            <w:pPr>
              <w:jc w:val="center"/>
              <w:rPr>
                <w:sz w:val="16"/>
                <w:szCs w:val="16"/>
              </w:rPr>
            </w:pPr>
            <w:r>
              <w:rPr>
                <w:noProof/>
              </w:rPr>
              <w:drawing>
                <wp:inline distT="0" distB="0" distL="0" distR="0" wp14:anchorId="14729E87" wp14:editId="0C3852B9">
                  <wp:extent cx="742950" cy="847725"/>
                  <wp:effectExtent l="19050" t="0" r="0" b="0"/>
                  <wp:docPr id="3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42950" cy="847725"/>
                          </a:xfrm>
                          <a:prstGeom prst="rect">
                            <a:avLst/>
                          </a:prstGeom>
                          <a:solidFill>
                            <a:srgbClr val="000080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7DFFCE1B" w14:textId="77777777" w:rsidR="0053231B" w:rsidRPr="004E5A6B" w:rsidRDefault="0053231B" w:rsidP="0053231B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  <w:p w14:paraId="5992E229" w14:textId="77777777" w:rsidR="0053231B" w:rsidRPr="00D877C9" w:rsidRDefault="0053231B" w:rsidP="0053231B">
            <w:pPr>
              <w:pStyle w:val="2"/>
              <w:spacing w:before="0" w:after="0" w:line="360" w:lineRule="auto"/>
              <w:jc w:val="center"/>
              <w:outlineLvl w:val="1"/>
              <w:rPr>
                <w:rFonts w:ascii="Times New Roman" w:hAnsi="Times New Roman" w:cs="Times New Roman"/>
                <w:i w:val="0"/>
                <w:iCs w:val="0"/>
                <w:color w:val="000080"/>
                <w:spacing w:val="-10"/>
                <w:sz w:val="26"/>
                <w:szCs w:val="26"/>
              </w:rPr>
            </w:pPr>
            <w:r w:rsidRPr="00D877C9">
              <w:rPr>
                <w:rFonts w:ascii="Times New Roman" w:hAnsi="Times New Roman" w:cs="Times New Roman"/>
                <w:i w:val="0"/>
                <w:iCs w:val="0"/>
                <w:color w:val="000080"/>
                <w:spacing w:val="-10"/>
                <w:sz w:val="26"/>
                <w:szCs w:val="26"/>
              </w:rPr>
              <w:t>ГУБЕРНАТОР СМОЛЕНСКОЙ ОБЛАСТИ</w:t>
            </w:r>
          </w:p>
          <w:p w14:paraId="72FB1E93" w14:textId="77777777" w:rsidR="0053231B" w:rsidRPr="00D877C9" w:rsidRDefault="0053231B" w:rsidP="0053231B">
            <w:pPr>
              <w:pStyle w:val="2"/>
              <w:spacing w:before="0"/>
              <w:jc w:val="center"/>
              <w:outlineLvl w:val="1"/>
              <w:rPr>
                <w:rFonts w:ascii="Times New Roman" w:hAnsi="Times New Roman" w:cs="Times New Roman"/>
                <w:i w:val="0"/>
                <w:iCs w:val="0"/>
                <w:color w:val="000080"/>
                <w:sz w:val="40"/>
                <w:szCs w:val="40"/>
              </w:rPr>
            </w:pPr>
            <w:r w:rsidRPr="00D877C9">
              <w:rPr>
                <w:rFonts w:ascii="Times New Roman" w:hAnsi="Times New Roman" w:cs="Times New Roman"/>
                <w:i w:val="0"/>
                <w:iCs w:val="0"/>
                <w:color w:val="000080"/>
                <w:sz w:val="40"/>
                <w:szCs w:val="40"/>
              </w:rPr>
              <w:t>Р А С П О Р Я Ж Е Н И Е</w:t>
            </w:r>
          </w:p>
          <w:p w14:paraId="26D0EBE2" w14:textId="77777777" w:rsidR="0053231B" w:rsidRPr="00721E82" w:rsidRDefault="0053231B" w:rsidP="0053231B">
            <w:pPr>
              <w:jc w:val="center"/>
              <w:rPr>
                <w:b/>
                <w:bCs/>
                <w:color w:val="000080"/>
                <w:sz w:val="16"/>
                <w:szCs w:val="16"/>
              </w:rPr>
            </w:pPr>
          </w:p>
          <w:p w14:paraId="37F607F5" w14:textId="673BC104" w:rsidR="0053231B" w:rsidRPr="0008686C" w:rsidRDefault="0053231B" w:rsidP="0053231B">
            <w:pPr>
              <w:rPr>
                <w:color w:val="000080"/>
              </w:rPr>
            </w:pPr>
            <w:r w:rsidRPr="0008686C">
              <w:rPr>
                <w:color w:val="000080"/>
                <w:sz w:val="24"/>
                <w:szCs w:val="24"/>
              </w:rPr>
              <w:t xml:space="preserve">от </w:t>
            </w:r>
            <w:bookmarkStart w:id="0" w:name="DATEDOC"/>
            <w:bookmarkEnd w:id="0"/>
            <w:r w:rsidRPr="0008686C">
              <w:rPr>
                <w:color w:val="000080"/>
                <w:sz w:val="24"/>
                <w:szCs w:val="24"/>
              </w:rPr>
              <w:t xml:space="preserve"> </w:t>
            </w:r>
            <w:r w:rsidR="001B1C36" w:rsidRPr="001B1C36">
              <w:rPr>
                <w:color w:val="000080"/>
                <w:sz w:val="24"/>
                <w:szCs w:val="24"/>
              </w:rPr>
              <w:t>07.03.2025  № 29</w:t>
            </w:r>
            <w:r w:rsidR="001B1C36">
              <w:rPr>
                <w:color w:val="000080"/>
                <w:sz w:val="24"/>
                <w:szCs w:val="24"/>
              </w:rPr>
              <w:t>7</w:t>
            </w:r>
            <w:bookmarkStart w:id="1" w:name="_GoBack"/>
            <w:bookmarkEnd w:id="1"/>
            <w:r w:rsidR="001B1C36" w:rsidRPr="001B1C36">
              <w:rPr>
                <w:color w:val="000080"/>
                <w:sz w:val="24"/>
                <w:szCs w:val="24"/>
              </w:rPr>
              <w:t>-р</w:t>
            </w:r>
            <w:bookmarkStart w:id="2" w:name="NUM"/>
            <w:bookmarkEnd w:id="2"/>
          </w:p>
          <w:p w14:paraId="749C0716" w14:textId="77777777" w:rsidR="0053231B" w:rsidRDefault="0053231B" w:rsidP="0053231B">
            <w:pPr>
              <w:rPr>
                <w:sz w:val="28"/>
                <w:szCs w:val="28"/>
                <w:lang w:val="en-US"/>
              </w:rPr>
            </w:pPr>
          </w:p>
        </w:tc>
      </w:tr>
    </w:tbl>
    <w:p w14:paraId="50EC4DD4" w14:textId="03EEC177" w:rsidR="00D33ECE" w:rsidRDefault="00D33ECE" w:rsidP="006E181B">
      <w:pPr>
        <w:rPr>
          <w:sz w:val="28"/>
          <w:szCs w:val="28"/>
          <w:lang w:val="en-US"/>
        </w:rPr>
      </w:pPr>
    </w:p>
    <w:p w14:paraId="7980B5F6" w14:textId="59D1A65C" w:rsidR="008815BA" w:rsidRDefault="008815BA" w:rsidP="006E181B">
      <w:pPr>
        <w:rPr>
          <w:sz w:val="28"/>
          <w:szCs w:val="28"/>
          <w:lang w:val="en-US"/>
        </w:rPr>
      </w:pPr>
    </w:p>
    <w:p w14:paraId="3EE3C337" w14:textId="77777777" w:rsidR="008815BA" w:rsidRPr="0032206E" w:rsidRDefault="008815BA" w:rsidP="008815BA">
      <w:pPr>
        <w:pStyle w:val="ConsPlusTitle"/>
        <w:widowControl/>
        <w:ind w:right="609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 w:val="0"/>
          <w:bCs w:val="0"/>
          <w:sz w:val="28"/>
          <w:szCs w:val="28"/>
        </w:rPr>
        <w:t>О приеме Губернатором Смоленской области предложений по кандидатурам для назначения членом избирательной комиссии Смоленской области с правом решающего голоса</w:t>
      </w:r>
    </w:p>
    <w:p w14:paraId="42C4F2B7" w14:textId="77777777" w:rsidR="008815BA" w:rsidRPr="0032206E" w:rsidRDefault="008815BA" w:rsidP="008815BA">
      <w:pPr>
        <w:pStyle w:val="ConsPlusNormal"/>
        <w:widowControl/>
        <w:ind w:right="5645" w:firstLine="0"/>
        <w:jc w:val="both"/>
        <w:rPr>
          <w:rFonts w:ascii="Times New Roman" w:hAnsi="Times New Roman" w:cs="Times New Roman"/>
          <w:sz w:val="28"/>
          <w:szCs w:val="28"/>
        </w:rPr>
      </w:pPr>
    </w:p>
    <w:p w14:paraId="18A0393D" w14:textId="77777777" w:rsidR="008815BA" w:rsidRDefault="008815BA" w:rsidP="008815BA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с Федеральным законом «Об основных гарантиях избирательных прав и права на участие в референдуме граждан Российской Федерации», областным законом «Об избирательных комиссиях, комиссиях референдума в Смоленской области», в связи с досрочным прекращением полномочий члена избирательной комиссии Смоленской области с правом решающего голоса, ранее назначенного Губернатором Смоленской области:</w:t>
      </w:r>
    </w:p>
    <w:p w14:paraId="55C09C12" w14:textId="77777777" w:rsidR="008815BA" w:rsidRDefault="008815BA" w:rsidP="008815BA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14:paraId="5930403F" w14:textId="77777777" w:rsidR="008815BA" w:rsidRDefault="008815BA" w:rsidP="008815BA">
      <w:pPr>
        <w:numPr>
          <w:ilvl w:val="0"/>
          <w:numId w:val="1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6741E4">
        <w:rPr>
          <w:sz w:val="28"/>
          <w:szCs w:val="28"/>
        </w:rPr>
        <w:t xml:space="preserve">Осуществить прием предложений по кандидатурам для назначения членом избирательной комиссии Смоленской области с правом решающего голоса </w:t>
      </w:r>
      <w:r>
        <w:rPr>
          <w:sz w:val="28"/>
          <w:szCs w:val="28"/>
        </w:rPr>
        <w:br/>
      </w:r>
      <w:r w:rsidRPr="006741E4">
        <w:rPr>
          <w:sz w:val="28"/>
          <w:szCs w:val="28"/>
        </w:rPr>
        <w:t>в следующем порядке:</w:t>
      </w:r>
    </w:p>
    <w:p w14:paraId="2B1D8555" w14:textId="77777777" w:rsidR="008815BA" w:rsidRDefault="008815BA" w:rsidP="008815BA">
      <w:pPr>
        <w:numPr>
          <w:ilvl w:val="1"/>
          <w:numId w:val="1"/>
        </w:numPr>
        <w:tabs>
          <w:tab w:val="left" w:pos="1276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Предложения по кандидатурам для назначения членом избирательной комиссии Смоленской области с правом решающего голоса (далее – предложения) направляются Губернатору Смоленской области.</w:t>
      </w:r>
    </w:p>
    <w:p w14:paraId="2690DC8E" w14:textId="77777777" w:rsidR="008815BA" w:rsidRPr="00D773BE" w:rsidRDefault="008815BA" w:rsidP="008815BA">
      <w:pPr>
        <w:numPr>
          <w:ilvl w:val="1"/>
          <w:numId w:val="1"/>
        </w:numPr>
        <w:tabs>
          <w:tab w:val="left" w:pos="1276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D773BE">
        <w:rPr>
          <w:sz w:val="28"/>
          <w:szCs w:val="28"/>
        </w:rPr>
        <w:t>Предложения</w:t>
      </w:r>
      <w:r>
        <w:rPr>
          <w:sz w:val="28"/>
          <w:szCs w:val="28"/>
        </w:rPr>
        <w:t xml:space="preserve">, направляемые </w:t>
      </w:r>
      <w:r w:rsidRPr="00D773BE">
        <w:rPr>
          <w:sz w:val="28"/>
          <w:szCs w:val="28"/>
        </w:rPr>
        <w:t>Губернатору Смоленской области</w:t>
      </w:r>
      <w:r>
        <w:rPr>
          <w:sz w:val="28"/>
          <w:szCs w:val="28"/>
        </w:rPr>
        <w:t>,</w:t>
      </w:r>
      <w:r w:rsidRPr="00D773BE">
        <w:rPr>
          <w:sz w:val="28"/>
          <w:szCs w:val="28"/>
        </w:rPr>
        <w:t xml:space="preserve"> должны свидетельствовать о том, что кандидат соответствует требованиям, предъявляемым Федеральным </w:t>
      </w:r>
      <w:hyperlink r:id="rId10" w:history="1">
        <w:r w:rsidRPr="00D773BE">
          <w:rPr>
            <w:sz w:val="28"/>
            <w:szCs w:val="28"/>
          </w:rPr>
          <w:t>законом</w:t>
        </w:r>
      </w:hyperlink>
      <w:r>
        <w:rPr>
          <w:sz w:val="28"/>
          <w:szCs w:val="28"/>
        </w:rPr>
        <w:t xml:space="preserve"> «</w:t>
      </w:r>
      <w:r w:rsidRPr="00D773BE">
        <w:rPr>
          <w:sz w:val="28"/>
          <w:szCs w:val="28"/>
        </w:rPr>
        <w:t>Об основных гарантиях избирательных прав и права на участие в референдуме граждан Российской Федерации</w:t>
      </w:r>
      <w:r>
        <w:rPr>
          <w:sz w:val="28"/>
          <w:szCs w:val="28"/>
        </w:rPr>
        <w:t>»</w:t>
      </w:r>
      <w:r w:rsidRPr="00D773BE">
        <w:rPr>
          <w:sz w:val="28"/>
          <w:szCs w:val="28"/>
        </w:rPr>
        <w:t xml:space="preserve"> к кандидату в члены избирательной комиссии субъекта Российской Федерации с правом решающего голоса.</w:t>
      </w:r>
    </w:p>
    <w:p w14:paraId="1E6A02CA" w14:textId="77777777" w:rsidR="008815BA" w:rsidRDefault="008815BA" w:rsidP="008815BA">
      <w:pPr>
        <w:numPr>
          <w:ilvl w:val="1"/>
          <w:numId w:val="1"/>
        </w:numPr>
        <w:tabs>
          <w:tab w:val="left" w:pos="1276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Предложения принимаются Губернатором Смоленской области </w:t>
      </w:r>
      <w:r>
        <w:rPr>
          <w:sz w:val="28"/>
          <w:szCs w:val="28"/>
        </w:rPr>
        <w:br/>
        <w:t>со дня опубликования настоящего распоряжения</w:t>
      </w:r>
      <w:r w:rsidRPr="00D773B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по </w:t>
      </w:r>
      <w:r w:rsidRPr="00931A60">
        <w:rPr>
          <w:color w:val="000000" w:themeColor="text1"/>
          <w:sz w:val="28"/>
          <w:szCs w:val="28"/>
        </w:rPr>
        <w:t>18</w:t>
      </w:r>
      <w:r w:rsidRPr="00472B28">
        <w:rPr>
          <w:sz w:val="28"/>
          <w:szCs w:val="28"/>
        </w:rPr>
        <w:t xml:space="preserve"> </w:t>
      </w:r>
      <w:r>
        <w:rPr>
          <w:sz w:val="28"/>
          <w:szCs w:val="28"/>
        </w:rPr>
        <w:t>марта</w:t>
      </w:r>
      <w:r w:rsidRPr="00472B28">
        <w:rPr>
          <w:sz w:val="28"/>
          <w:szCs w:val="28"/>
        </w:rPr>
        <w:t xml:space="preserve"> 202</w:t>
      </w:r>
      <w:r>
        <w:rPr>
          <w:sz w:val="28"/>
          <w:szCs w:val="28"/>
        </w:rPr>
        <w:t xml:space="preserve">5 </w:t>
      </w:r>
      <w:r w:rsidRPr="00472B28">
        <w:rPr>
          <w:sz w:val="28"/>
          <w:szCs w:val="28"/>
        </w:rPr>
        <w:t>года</w:t>
      </w:r>
      <w:r w:rsidRPr="00472B28">
        <w:rPr>
          <w:color w:val="A5A5A5" w:themeColor="accent3"/>
          <w:sz w:val="28"/>
          <w:szCs w:val="28"/>
        </w:rPr>
        <w:t xml:space="preserve"> </w:t>
      </w:r>
      <w:r>
        <w:rPr>
          <w:sz w:val="28"/>
          <w:szCs w:val="28"/>
        </w:rPr>
        <w:t>(включительно).</w:t>
      </w:r>
    </w:p>
    <w:p w14:paraId="63F9B2A2" w14:textId="77777777" w:rsidR="008815BA" w:rsidRPr="00627238" w:rsidRDefault="008815BA" w:rsidP="008815BA">
      <w:pPr>
        <w:pStyle w:val="ConsPlusTitle"/>
        <w:widowControl/>
        <w:tabs>
          <w:tab w:val="left" w:pos="1276"/>
        </w:tabs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627238">
        <w:rPr>
          <w:rFonts w:ascii="Times New Roman" w:hAnsi="Times New Roman" w:cs="Times New Roman"/>
          <w:b w:val="0"/>
          <w:sz w:val="28"/>
          <w:szCs w:val="28"/>
        </w:rPr>
        <w:t xml:space="preserve">Прием </w:t>
      </w:r>
      <w:r>
        <w:rPr>
          <w:rFonts w:ascii="Times New Roman" w:hAnsi="Times New Roman" w:cs="Times New Roman"/>
          <w:b w:val="0"/>
          <w:sz w:val="28"/>
          <w:szCs w:val="28"/>
        </w:rPr>
        <w:t>предложений</w:t>
      </w:r>
      <w:r w:rsidRPr="00627238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9F06F8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осуществляется в рабочие дни с 9 до 17 часов 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br/>
        <w:t>(</w:t>
      </w:r>
      <w:r w:rsidRPr="009F06F8">
        <w:rPr>
          <w:rFonts w:ascii="Times New Roman" w:hAnsi="Times New Roman" w:cs="Times New Roman"/>
          <w:b w:val="0"/>
          <w:bCs w:val="0"/>
          <w:sz w:val="28"/>
          <w:szCs w:val="28"/>
        </w:rPr>
        <w:t>перерыв с 13 до 14 часов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>)</w:t>
      </w:r>
      <w:r w:rsidRPr="009F06F8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по адресу: 214008, г. Смоленск, пл. Ленина, д. 1 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br/>
      </w:r>
      <w:r w:rsidRPr="009F06F8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(здание Дома Советов), </w:t>
      </w:r>
      <w:proofErr w:type="spellStart"/>
      <w:r w:rsidRPr="009F06F8">
        <w:rPr>
          <w:rFonts w:ascii="Times New Roman" w:hAnsi="Times New Roman" w:cs="Times New Roman"/>
          <w:b w:val="0"/>
          <w:bCs w:val="0"/>
          <w:sz w:val="28"/>
          <w:szCs w:val="28"/>
        </w:rPr>
        <w:t>каб</w:t>
      </w:r>
      <w:proofErr w:type="spellEnd"/>
      <w:r w:rsidRPr="009F06F8">
        <w:rPr>
          <w:rFonts w:ascii="Times New Roman" w:hAnsi="Times New Roman" w:cs="Times New Roman"/>
          <w:b w:val="0"/>
          <w:bCs w:val="0"/>
          <w:sz w:val="28"/>
          <w:szCs w:val="28"/>
        </w:rPr>
        <w:t>. 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>345</w:t>
      </w:r>
      <w:r w:rsidRPr="009F06F8">
        <w:rPr>
          <w:rFonts w:ascii="Times New Roman" w:hAnsi="Times New Roman" w:cs="Times New Roman"/>
          <w:b w:val="0"/>
          <w:bCs w:val="0"/>
          <w:sz w:val="28"/>
          <w:szCs w:val="28"/>
        </w:rPr>
        <w:t>. Телефон для справок: (4812) 29-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>24</w:t>
      </w:r>
      <w:r w:rsidRPr="009F06F8">
        <w:rPr>
          <w:rFonts w:ascii="Times New Roman" w:hAnsi="Times New Roman" w:cs="Times New Roman"/>
          <w:b w:val="0"/>
          <w:bCs w:val="0"/>
          <w:sz w:val="28"/>
          <w:szCs w:val="28"/>
        </w:rPr>
        <w:t>-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>57</w:t>
      </w:r>
      <w:r w:rsidRPr="009F06F8">
        <w:rPr>
          <w:rFonts w:ascii="Times New Roman" w:hAnsi="Times New Roman" w:cs="Times New Roman"/>
          <w:b w:val="0"/>
          <w:bCs w:val="0"/>
          <w:sz w:val="28"/>
          <w:szCs w:val="28"/>
        </w:rPr>
        <w:t>.</w:t>
      </w:r>
    </w:p>
    <w:p w14:paraId="7D46D3FA" w14:textId="77777777" w:rsidR="008815BA" w:rsidRDefault="008815BA" w:rsidP="008815BA">
      <w:pPr>
        <w:numPr>
          <w:ilvl w:val="1"/>
          <w:numId w:val="1"/>
        </w:numPr>
        <w:tabs>
          <w:tab w:val="left" w:pos="993"/>
          <w:tab w:val="left" w:pos="1134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</w:t>
      </w:r>
      <w:r w:rsidRPr="00627238">
        <w:rPr>
          <w:sz w:val="28"/>
          <w:szCs w:val="28"/>
        </w:rPr>
        <w:t>Предложения, поступившие Губернатору Смоленской</w:t>
      </w:r>
      <w:r>
        <w:rPr>
          <w:sz w:val="28"/>
          <w:szCs w:val="28"/>
        </w:rPr>
        <w:t xml:space="preserve"> области после срока, установленного в подпункте 1.3 настоящего пункта, не принимаются и рассмотрению Губернатором Смоленской области не подлежат.</w:t>
      </w:r>
    </w:p>
    <w:p w14:paraId="213F29F0" w14:textId="77777777" w:rsidR="008815BA" w:rsidRDefault="008815BA" w:rsidP="008815BA">
      <w:pPr>
        <w:numPr>
          <w:ilvl w:val="1"/>
          <w:numId w:val="1"/>
        </w:numPr>
        <w:tabs>
          <w:tab w:val="left" w:pos="993"/>
          <w:tab w:val="left" w:pos="1134"/>
        </w:tabs>
        <w:ind w:left="0"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 При направлении Губернатору Смоленской области предложений необходимо представить следующие документы:</w:t>
      </w:r>
    </w:p>
    <w:p w14:paraId="0F38A971" w14:textId="77777777" w:rsidR="008815BA" w:rsidRPr="00C20A70" w:rsidRDefault="008815BA" w:rsidP="008815BA">
      <w:pPr>
        <w:pStyle w:val="ConsPlusNormal"/>
        <w:tabs>
          <w:tab w:val="left" w:pos="1134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en-US"/>
        </w:rPr>
        <w:t>-</w:t>
      </w:r>
      <w:r w:rsidRPr="00C20A70"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р</w:t>
      </w:r>
      <w:r>
        <w:rPr>
          <w:rFonts w:ascii="Times New Roman" w:hAnsi="Times New Roman" w:cs="Times New Roman"/>
          <w:sz w:val="28"/>
          <w:szCs w:val="28"/>
        </w:rPr>
        <w:t>ешения о выдвижении кандидатов</w:t>
      </w:r>
      <w:r w:rsidRPr="00C20A70">
        <w:rPr>
          <w:rFonts w:ascii="Times New Roman" w:hAnsi="Times New Roman" w:cs="Times New Roman"/>
          <w:sz w:val="28"/>
          <w:szCs w:val="28"/>
        </w:rPr>
        <w:t xml:space="preserve"> в члены избирательной комиссии Смоленской области с правом решающего голоса, принятые и оформленные </w:t>
      </w:r>
      <w:r>
        <w:rPr>
          <w:rFonts w:ascii="Times New Roman" w:hAnsi="Times New Roman" w:cs="Times New Roman"/>
          <w:sz w:val="28"/>
          <w:szCs w:val="28"/>
        </w:rPr>
        <w:br/>
      </w:r>
      <w:r w:rsidRPr="00C20A70">
        <w:rPr>
          <w:rFonts w:ascii="Times New Roman" w:hAnsi="Times New Roman" w:cs="Times New Roman"/>
          <w:sz w:val="28"/>
          <w:szCs w:val="28"/>
        </w:rPr>
        <w:t>с соблюдением требований, предусмотренных федеральным и областным законодательством, уставами, регламентами</w:t>
      </w:r>
      <w:r>
        <w:rPr>
          <w:rFonts w:ascii="Times New Roman" w:hAnsi="Times New Roman" w:cs="Times New Roman"/>
          <w:sz w:val="28"/>
          <w:szCs w:val="28"/>
        </w:rPr>
        <w:t xml:space="preserve"> политических партий и иных общественных объединений, представительных органов муниципальных образований, с указанием основных сведений о кандидатах биографического характера;</w:t>
      </w:r>
    </w:p>
    <w:p w14:paraId="0BC911F2" w14:textId="77777777" w:rsidR="008815BA" w:rsidRDefault="008815BA" w:rsidP="008815BA">
      <w:pPr>
        <w:pStyle w:val="ConsPlusNormal"/>
        <w:tabs>
          <w:tab w:val="left" w:pos="1134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заявление лица о его согласии на назначение членом избирательной комиссии Смоленской области с правом решающего голоса;</w:t>
      </w:r>
    </w:p>
    <w:p w14:paraId="3BC225BD" w14:textId="77777777" w:rsidR="008815BA" w:rsidRDefault="008815BA" w:rsidP="008815BA">
      <w:pPr>
        <w:pStyle w:val="ConsPlusNormal"/>
        <w:tabs>
          <w:tab w:val="left" w:pos="1134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копию паспорта или документа, заменяющего паспорт гражданина Российской Федерации, содержащего сведения о гражданстве и месте жительства лица, кандидатура которого предложена для назначения членом избирательной комиссии Смоленской области с правом решающего голоса;</w:t>
      </w:r>
    </w:p>
    <w:p w14:paraId="222E9FAD" w14:textId="77777777" w:rsidR="008815BA" w:rsidRDefault="008815BA" w:rsidP="008815BA">
      <w:pPr>
        <w:pStyle w:val="ConsPlusNormal"/>
        <w:tabs>
          <w:tab w:val="left" w:pos="1134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копию документа лица, кандидатура которого предложена для назначения членом избирательной комиссии Смоленской области с правом решающего голоса (трудовой книжки либо справки с основного места работы), подтверждающего сведения об основном месте работы или службы, о занимаемой должности, а при отсутствии основного места работы или службы – копию документа, подтверждающего сведения о роде занятий, то есть о деятельности, приносящей ему доход, или о статусе неработающего лица (пенсионер, безработный, учащийся</w:t>
      </w:r>
      <w:r>
        <w:rPr>
          <w:rFonts w:ascii="Times New Roman" w:hAnsi="Times New Roman" w:cs="Times New Roman"/>
          <w:sz w:val="28"/>
          <w:szCs w:val="28"/>
        </w:rPr>
        <w:br/>
        <w:t>(с указанием наименования учебного заведения), домохозяйка, временно неработающий);</w:t>
      </w:r>
    </w:p>
    <w:p w14:paraId="71B0656B" w14:textId="77777777" w:rsidR="008815BA" w:rsidRDefault="008815BA" w:rsidP="008815BA">
      <w:pPr>
        <w:pStyle w:val="ConsPlusNormal"/>
        <w:tabs>
          <w:tab w:val="left" w:pos="1134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согласие на обработку персональных данных по форме согласно приложению № 1</w:t>
      </w:r>
      <w:r>
        <w:rPr>
          <w:rFonts w:ascii="Times New Roman" w:hAnsi="Times New Roman" w:cs="Times New Roman"/>
          <w:sz w:val="28"/>
          <w:szCs w:val="28"/>
          <w:vertAlign w:val="superscript"/>
        </w:rPr>
        <w:t>1</w:t>
      </w:r>
      <w:r>
        <w:rPr>
          <w:rFonts w:ascii="Times New Roman" w:hAnsi="Times New Roman" w:cs="Times New Roman"/>
          <w:sz w:val="28"/>
          <w:szCs w:val="28"/>
        </w:rPr>
        <w:t xml:space="preserve"> к распоряжению Главы Администрации Смоленской области </w:t>
      </w:r>
      <w:r>
        <w:rPr>
          <w:rFonts w:ascii="Times New Roman" w:hAnsi="Times New Roman" w:cs="Times New Roman"/>
          <w:sz w:val="28"/>
          <w:szCs w:val="28"/>
        </w:rPr>
        <w:br/>
        <w:t xml:space="preserve">от 24.04.2003 № 229-р </w:t>
      </w:r>
      <w:r w:rsidRPr="002E5EB6">
        <w:rPr>
          <w:rFonts w:ascii="Times New Roman" w:hAnsi="Times New Roman" w:cs="Times New Roman"/>
          <w:sz w:val="28"/>
          <w:szCs w:val="28"/>
        </w:rPr>
        <w:t>«Об организации обеспечения проведения назначения Губернатором Смоленской области членов избирательной комиссии Смоленской области с правом решающего голоса и рассмотрения Губернатором Смоленской области отдельных вопросов досрочного прекращения полномочий членов избирательной комиссии Смоленской области с правом решающего голоса»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172FB535" w14:textId="77777777" w:rsidR="008815BA" w:rsidRDefault="008815BA" w:rsidP="008815BA">
      <w:pPr>
        <w:pStyle w:val="ConsPlusNormal"/>
        <w:tabs>
          <w:tab w:val="left" w:pos="993"/>
          <w:tab w:val="left" w:pos="1134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 Министерству Смоленской области по внутренней политике </w:t>
      </w:r>
      <w:r>
        <w:rPr>
          <w:rFonts w:ascii="Times New Roman" w:hAnsi="Times New Roman" w:cs="Times New Roman"/>
          <w:sz w:val="28"/>
          <w:szCs w:val="28"/>
        </w:rPr>
        <w:br/>
        <w:t>(П.Ю. Мухин) обеспечить</w:t>
      </w:r>
      <w:r w:rsidRPr="00EE693F">
        <w:rPr>
          <w:rFonts w:ascii="Times New Roman" w:hAnsi="Times New Roman" w:cs="Times New Roman"/>
          <w:sz w:val="28"/>
          <w:szCs w:val="28"/>
        </w:rPr>
        <w:t xml:space="preserve"> </w:t>
      </w:r>
      <w:r w:rsidRPr="00C245B1">
        <w:rPr>
          <w:rFonts w:ascii="Times New Roman" w:hAnsi="Times New Roman" w:cs="Times New Roman"/>
          <w:sz w:val="28"/>
          <w:szCs w:val="28"/>
        </w:rPr>
        <w:t xml:space="preserve">размещение (опубликование) </w:t>
      </w:r>
      <w:r>
        <w:rPr>
          <w:rFonts w:ascii="Times New Roman" w:hAnsi="Times New Roman" w:cs="Times New Roman"/>
          <w:sz w:val="28"/>
          <w:szCs w:val="28"/>
        </w:rPr>
        <w:t>настоящего распоряжения</w:t>
      </w:r>
      <w:r w:rsidRPr="00EE693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br/>
      </w:r>
      <w:r w:rsidRPr="00C245B1">
        <w:rPr>
          <w:rFonts w:ascii="Times New Roman" w:hAnsi="Times New Roman" w:cs="Times New Roman"/>
          <w:sz w:val="28"/>
          <w:szCs w:val="28"/>
        </w:rPr>
        <w:t>в сетевом издании «SMOLGAZETA» (SMOLGAZETA.RU)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1C476522" w14:textId="77777777" w:rsidR="008815BA" w:rsidRDefault="008815BA" w:rsidP="008815BA">
      <w:pPr>
        <w:pStyle w:val="ConsPlusNormal"/>
        <w:tabs>
          <w:tab w:val="left" w:pos="993"/>
          <w:tab w:val="left" w:pos="1134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79FF89A3" w14:textId="77777777" w:rsidR="008815BA" w:rsidRPr="0081457D" w:rsidRDefault="008815BA" w:rsidP="008815BA">
      <w:pPr>
        <w:ind w:left="720"/>
        <w:jc w:val="both"/>
        <w:rPr>
          <w:sz w:val="28"/>
          <w:szCs w:val="28"/>
        </w:rPr>
      </w:pPr>
    </w:p>
    <w:p w14:paraId="5B502C92" w14:textId="77777777" w:rsidR="008815BA" w:rsidRPr="008815BA" w:rsidRDefault="008815BA" w:rsidP="008815BA">
      <w:pPr>
        <w:pStyle w:val="7"/>
        <w:tabs>
          <w:tab w:val="left" w:pos="0"/>
        </w:tabs>
        <w:spacing w:before="0"/>
        <w:jc w:val="right"/>
        <w:rPr>
          <w:rFonts w:ascii="Times New Roman" w:hAnsi="Times New Roman"/>
          <w:b/>
          <w:i w:val="0"/>
          <w:iCs w:val="0"/>
          <w:color w:val="auto"/>
          <w:sz w:val="28"/>
          <w:szCs w:val="28"/>
        </w:rPr>
      </w:pPr>
      <w:r w:rsidRPr="008815BA">
        <w:rPr>
          <w:rFonts w:ascii="Times New Roman" w:hAnsi="Times New Roman"/>
          <w:b/>
          <w:i w:val="0"/>
          <w:iCs w:val="0"/>
          <w:color w:val="auto"/>
          <w:sz w:val="28"/>
          <w:szCs w:val="28"/>
        </w:rPr>
        <w:t>В.Н. Анохин</w:t>
      </w:r>
    </w:p>
    <w:p w14:paraId="5AE80B56" w14:textId="77777777" w:rsidR="008815BA" w:rsidRPr="000C7892" w:rsidRDefault="008815BA" w:rsidP="006E181B">
      <w:pPr>
        <w:rPr>
          <w:sz w:val="28"/>
          <w:szCs w:val="28"/>
          <w:lang w:val="en-US"/>
        </w:rPr>
      </w:pPr>
    </w:p>
    <w:sectPr w:rsidR="008815BA" w:rsidRPr="000C7892" w:rsidSect="00C61A63">
      <w:headerReference w:type="default" r:id="rId11"/>
      <w:pgSz w:w="11906" w:h="16838" w:code="9"/>
      <w:pgMar w:top="567" w:right="567" w:bottom="1134" w:left="1134" w:header="720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DAAC915" w14:textId="77777777" w:rsidR="00A12742" w:rsidRDefault="00A12742">
      <w:r>
        <w:separator/>
      </w:r>
    </w:p>
  </w:endnote>
  <w:endnote w:type="continuationSeparator" w:id="0">
    <w:p w14:paraId="114C3195" w14:textId="77777777" w:rsidR="00A12742" w:rsidRDefault="00A127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08F9B9E" w14:textId="77777777" w:rsidR="00A12742" w:rsidRDefault="00A12742">
      <w:r>
        <w:separator/>
      </w:r>
    </w:p>
  </w:footnote>
  <w:footnote w:type="continuationSeparator" w:id="0">
    <w:p w14:paraId="4EEDCFD3" w14:textId="77777777" w:rsidR="00A12742" w:rsidRDefault="00A127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068483612"/>
      <w:docPartObj>
        <w:docPartGallery w:val="Page Numbers (Top of Page)"/>
        <w:docPartUnique/>
      </w:docPartObj>
    </w:sdtPr>
    <w:sdtEndPr>
      <w:rPr>
        <w:sz w:val="28"/>
        <w:szCs w:val="28"/>
      </w:rPr>
    </w:sdtEndPr>
    <w:sdtContent>
      <w:p w14:paraId="53F2FDFB" w14:textId="0DDA9E1E" w:rsidR="00C61A63" w:rsidRPr="00C61A63" w:rsidRDefault="00C61A63">
        <w:pPr>
          <w:pStyle w:val="a3"/>
          <w:jc w:val="center"/>
          <w:rPr>
            <w:sz w:val="28"/>
            <w:szCs w:val="28"/>
          </w:rPr>
        </w:pPr>
        <w:r w:rsidRPr="00C61A63">
          <w:rPr>
            <w:sz w:val="28"/>
            <w:szCs w:val="28"/>
          </w:rPr>
          <w:fldChar w:fldCharType="begin"/>
        </w:r>
        <w:r w:rsidRPr="00C61A63">
          <w:rPr>
            <w:sz w:val="28"/>
            <w:szCs w:val="28"/>
          </w:rPr>
          <w:instrText>PAGE   \* MERGEFORMAT</w:instrText>
        </w:r>
        <w:r w:rsidRPr="00C61A63">
          <w:rPr>
            <w:sz w:val="28"/>
            <w:szCs w:val="28"/>
          </w:rPr>
          <w:fldChar w:fldCharType="separate"/>
        </w:r>
        <w:r w:rsidR="001B1C36">
          <w:rPr>
            <w:noProof/>
            <w:sz w:val="28"/>
            <w:szCs w:val="28"/>
          </w:rPr>
          <w:t>2</w:t>
        </w:r>
        <w:r w:rsidRPr="00C61A63">
          <w:rPr>
            <w:sz w:val="28"/>
            <w:szCs w:val="28"/>
          </w:rPr>
          <w:fldChar w:fldCharType="end"/>
        </w:r>
      </w:p>
    </w:sdtContent>
  </w:sdt>
  <w:p w14:paraId="532F68D8" w14:textId="77777777" w:rsidR="00C61A63" w:rsidRDefault="00C61A63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8866695"/>
    <w:multiLevelType w:val="multilevel"/>
    <w:tmpl w:val="F132D17C"/>
    <w:lvl w:ilvl="0">
      <w:start w:val="1"/>
      <w:numFmt w:val="decimal"/>
      <w:lvlText w:val="%1."/>
      <w:lvlJc w:val="left"/>
      <w:pPr>
        <w:ind w:left="928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288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288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648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648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008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368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368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728" w:hanging="2160"/>
      </w:pPr>
      <w:rPr>
        <w:rFonts w:cs="Times New Roman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33ECE"/>
    <w:rsid w:val="0008686C"/>
    <w:rsid w:val="000957C7"/>
    <w:rsid w:val="000B0548"/>
    <w:rsid w:val="000C7892"/>
    <w:rsid w:val="00104490"/>
    <w:rsid w:val="00114835"/>
    <w:rsid w:val="00122064"/>
    <w:rsid w:val="001341BA"/>
    <w:rsid w:val="001652B3"/>
    <w:rsid w:val="001A48FF"/>
    <w:rsid w:val="001B1C36"/>
    <w:rsid w:val="001C121D"/>
    <w:rsid w:val="00257109"/>
    <w:rsid w:val="00261333"/>
    <w:rsid w:val="00292560"/>
    <w:rsid w:val="002E2DB8"/>
    <w:rsid w:val="00301C7B"/>
    <w:rsid w:val="00310BB4"/>
    <w:rsid w:val="00314E19"/>
    <w:rsid w:val="00330822"/>
    <w:rsid w:val="003563D4"/>
    <w:rsid w:val="00364B00"/>
    <w:rsid w:val="003A2C6D"/>
    <w:rsid w:val="003A60DB"/>
    <w:rsid w:val="004030A4"/>
    <w:rsid w:val="00426273"/>
    <w:rsid w:val="004500F5"/>
    <w:rsid w:val="0046619C"/>
    <w:rsid w:val="00483111"/>
    <w:rsid w:val="00497CB5"/>
    <w:rsid w:val="004E5A6B"/>
    <w:rsid w:val="00513B9F"/>
    <w:rsid w:val="0053231B"/>
    <w:rsid w:val="00545C08"/>
    <w:rsid w:val="005507F2"/>
    <w:rsid w:val="005572C7"/>
    <w:rsid w:val="00653F69"/>
    <w:rsid w:val="0067695B"/>
    <w:rsid w:val="006E181B"/>
    <w:rsid w:val="00721E82"/>
    <w:rsid w:val="00761067"/>
    <w:rsid w:val="007B7F88"/>
    <w:rsid w:val="00827E0F"/>
    <w:rsid w:val="008318B6"/>
    <w:rsid w:val="008651E7"/>
    <w:rsid w:val="008741EA"/>
    <w:rsid w:val="008815BA"/>
    <w:rsid w:val="008C50CA"/>
    <w:rsid w:val="008C7990"/>
    <w:rsid w:val="008F57C4"/>
    <w:rsid w:val="00986A18"/>
    <w:rsid w:val="009E5D10"/>
    <w:rsid w:val="00A03DDB"/>
    <w:rsid w:val="00A057EB"/>
    <w:rsid w:val="00A12742"/>
    <w:rsid w:val="00A16598"/>
    <w:rsid w:val="00AB5D49"/>
    <w:rsid w:val="00AC28BA"/>
    <w:rsid w:val="00B51378"/>
    <w:rsid w:val="00B55309"/>
    <w:rsid w:val="00B63EB7"/>
    <w:rsid w:val="00C3288A"/>
    <w:rsid w:val="00C61A63"/>
    <w:rsid w:val="00C7093E"/>
    <w:rsid w:val="00CA0BBF"/>
    <w:rsid w:val="00CD337D"/>
    <w:rsid w:val="00D33ECE"/>
    <w:rsid w:val="00D617A0"/>
    <w:rsid w:val="00D622A1"/>
    <w:rsid w:val="00D877C9"/>
    <w:rsid w:val="00E44F3F"/>
    <w:rsid w:val="00F056F1"/>
    <w:rsid w:val="00F3745A"/>
    <w:rsid w:val="00F63DCD"/>
    <w:rsid w:val="00F647F4"/>
    <w:rsid w:val="00FC4ED4"/>
    <w:rsid w:val="00FF6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50AA75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3ECE"/>
    <w:pPr>
      <w:spacing w:after="0" w:line="240" w:lineRule="auto"/>
    </w:pPr>
    <w:rPr>
      <w:sz w:val="20"/>
      <w:szCs w:val="20"/>
    </w:rPr>
  </w:style>
  <w:style w:type="paragraph" w:styleId="2">
    <w:name w:val="heading 2"/>
    <w:basedOn w:val="a"/>
    <w:next w:val="a"/>
    <w:link w:val="20"/>
    <w:uiPriority w:val="99"/>
    <w:qFormat/>
    <w:rsid w:val="00D33ECE"/>
    <w:pPr>
      <w:keepNext/>
      <w:spacing w:before="240" w:after="60"/>
      <w:outlineLvl w:val="1"/>
    </w:pPr>
    <w:rPr>
      <w:rFonts w:ascii="Arial" w:hAnsi="Arial" w:cs="Arial"/>
      <w:b/>
      <w:bCs/>
      <w:i/>
      <w:iCs/>
      <w:color w:val="0000FF"/>
      <w:sz w:val="28"/>
      <w:szCs w:val="28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815BA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sid w:val="00114835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a3">
    <w:name w:val="header"/>
    <w:basedOn w:val="a"/>
    <w:link w:val="a4"/>
    <w:uiPriority w:val="99"/>
    <w:rsid w:val="00D33EC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14835"/>
    <w:rPr>
      <w:sz w:val="20"/>
      <w:szCs w:val="20"/>
    </w:rPr>
  </w:style>
  <w:style w:type="character" w:styleId="a5">
    <w:name w:val="page number"/>
    <w:basedOn w:val="a0"/>
    <w:uiPriority w:val="99"/>
    <w:rsid w:val="00D33ECE"/>
  </w:style>
  <w:style w:type="paragraph" w:styleId="a6">
    <w:name w:val="footer"/>
    <w:basedOn w:val="a"/>
    <w:link w:val="a7"/>
    <w:uiPriority w:val="99"/>
    <w:rsid w:val="00D33ECE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114835"/>
    <w:rPr>
      <w:sz w:val="20"/>
      <w:szCs w:val="20"/>
    </w:rPr>
  </w:style>
  <w:style w:type="table" w:styleId="a8">
    <w:name w:val="Table Grid"/>
    <w:basedOn w:val="a1"/>
    <w:uiPriority w:val="99"/>
    <w:rsid w:val="00D622A1"/>
    <w:pPr>
      <w:spacing w:after="0" w:line="240" w:lineRule="auto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"/>
    <w:link w:val="aa"/>
    <w:uiPriority w:val="99"/>
    <w:semiHidden/>
    <w:unhideWhenUsed/>
    <w:rsid w:val="007B7F88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7B7F88"/>
    <w:rPr>
      <w:rFonts w:ascii="Tahoma" w:hAnsi="Tahoma" w:cs="Tahoma"/>
      <w:sz w:val="16"/>
      <w:szCs w:val="16"/>
    </w:rPr>
  </w:style>
  <w:style w:type="character" w:customStyle="1" w:styleId="70">
    <w:name w:val="Заголовок 7 Знак"/>
    <w:basedOn w:val="a0"/>
    <w:link w:val="7"/>
    <w:uiPriority w:val="9"/>
    <w:semiHidden/>
    <w:rsid w:val="008815BA"/>
    <w:rPr>
      <w:rFonts w:asciiTheme="majorHAnsi" w:eastAsiaTheme="majorEastAsia" w:hAnsiTheme="majorHAnsi" w:cstheme="majorBidi"/>
      <w:i/>
      <w:iCs/>
      <w:color w:val="1F4D78" w:themeColor="accent1" w:themeShade="7F"/>
      <w:sz w:val="20"/>
      <w:szCs w:val="20"/>
    </w:rPr>
  </w:style>
  <w:style w:type="paragraph" w:customStyle="1" w:styleId="ConsPlusNormal">
    <w:name w:val="ConsPlusNormal"/>
    <w:rsid w:val="008815B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  <w:sz w:val="20"/>
      <w:szCs w:val="20"/>
    </w:rPr>
  </w:style>
  <w:style w:type="paragraph" w:customStyle="1" w:styleId="ConsPlusTitle">
    <w:name w:val="ConsPlusTitle"/>
    <w:uiPriority w:val="99"/>
    <w:rsid w:val="008815BA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60937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901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consultantplus://offline/ref=ABBB9AEF1D46FE192AFB0D1A46A64E97EDAC2E05D856CCCC9CB7764070z349M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DE868C0-3604-4361-95CB-CD10F0FD33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2</Pages>
  <Words>629</Words>
  <Characters>3589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Makarevskiy_SA</dc:creator>
  <cp:lastModifiedBy>Курзова Мария Геннадиевна</cp:lastModifiedBy>
  <cp:revision>28</cp:revision>
  <dcterms:created xsi:type="dcterms:W3CDTF">2021-04-01T07:40:00Z</dcterms:created>
  <dcterms:modified xsi:type="dcterms:W3CDTF">2025-03-10T06:41:00Z</dcterms:modified>
</cp:coreProperties>
</file>