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BDD" w:rsidRPr="00242C03" w:rsidRDefault="00845BDD" w:rsidP="000037D8">
      <w:pPr>
        <w:ind w:left="5580"/>
        <w:jc w:val="both"/>
      </w:pPr>
      <w:bookmarkStart w:id="0" w:name="_GoBack"/>
      <w:bookmarkEnd w:id="0"/>
      <w:r w:rsidRPr="008F2391">
        <w:t xml:space="preserve">Приложение </w:t>
      </w:r>
      <w:r w:rsidR="00DA6603">
        <w:t>№</w:t>
      </w:r>
      <w:r w:rsidRPr="008F2391">
        <w:t xml:space="preserve"> </w:t>
      </w:r>
      <w:r w:rsidR="009A64D5">
        <w:t>15</w:t>
      </w:r>
    </w:p>
    <w:p w:rsidR="00845BDD" w:rsidRPr="008F2391" w:rsidRDefault="00845BDD" w:rsidP="000037D8">
      <w:pPr>
        <w:ind w:left="5580"/>
        <w:jc w:val="both"/>
      </w:pPr>
      <w:r w:rsidRPr="008F2391">
        <w:t>к Территориальной программе</w:t>
      </w:r>
    </w:p>
    <w:p w:rsidR="00845BDD" w:rsidRPr="008F2391" w:rsidRDefault="00845BDD" w:rsidP="000037D8">
      <w:pPr>
        <w:ind w:left="5580"/>
        <w:jc w:val="both"/>
      </w:pPr>
      <w:r w:rsidRPr="008F2391">
        <w:t>государственных гарантий</w:t>
      </w:r>
    </w:p>
    <w:p w:rsidR="0046150A" w:rsidRDefault="00083AE8" w:rsidP="000037D8">
      <w:pPr>
        <w:ind w:left="5580"/>
        <w:jc w:val="both"/>
      </w:pPr>
      <w:r>
        <w:t xml:space="preserve">бесплатного </w:t>
      </w:r>
      <w:r w:rsidR="00845BDD" w:rsidRPr="008F2391">
        <w:t xml:space="preserve">оказания </w:t>
      </w:r>
      <w:r w:rsidR="007336F5">
        <w:t xml:space="preserve">гражданам </w:t>
      </w:r>
      <w:r w:rsidR="00845BDD" w:rsidRPr="008F2391">
        <w:t>медицинской помощи</w:t>
      </w:r>
      <w:r>
        <w:t xml:space="preserve"> </w:t>
      </w:r>
      <w:r w:rsidR="00962BE1">
        <w:t>на 20</w:t>
      </w:r>
      <w:r w:rsidR="005403BB">
        <w:t>2</w:t>
      </w:r>
      <w:r w:rsidR="0049542D">
        <w:t>5</w:t>
      </w:r>
      <w:r w:rsidR="00845BDD" w:rsidRPr="008F2391">
        <w:t xml:space="preserve"> год</w:t>
      </w:r>
      <w:r w:rsidR="005D23BB">
        <w:t xml:space="preserve"> </w:t>
      </w:r>
      <w:r w:rsidR="00500EB9">
        <w:t>и на плановый период 202</w:t>
      </w:r>
      <w:r w:rsidR="0049542D">
        <w:t>6</w:t>
      </w:r>
      <w:r w:rsidR="006C634E">
        <w:t xml:space="preserve"> и 20</w:t>
      </w:r>
      <w:r w:rsidR="005403BB">
        <w:t>2</w:t>
      </w:r>
      <w:r w:rsidR="0049542D">
        <w:t>7</w:t>
      </w:r>
      <w:r w:rsidR="005D1B51">
        <w:t xml:space="preserve"> годов</w:t>
      </w:r>
    </w:p>
    <w:p w:rsidR="0046150A" w:rsidRPr="008F2391" w:rsidRDefault="0046150A" w:rsidP="00DA6603">
      <w:pPr>
        <w:ind w:left="5580"/>
        <w:jc w:val="both"/>
      </w:pPr>
    </w:p>
    <w:p w:rsidR="009A64D5" w:rsidRPr="0046150A" w:rsidRDefault="009A64D5" w:rsidP="009A64D5">
      <w:pPr>
        <w:jc w:val="center"/>
        <w:rPr>
          <w:b/>
        </w:rPr>
      </w:pPr>
      <w:r w:rsidRPr="00F87EC5">
        <w:rPr>
          <w:b/>
        </w:rPr>
        <w:t>ПЕРЕЧЕНЬ</w:t>
      </w:r>
    </w:p>
    <w:p w:rsidR="009A64D5" w:rsidRDefault="009A64D5" w:rsidP="009A64D5">
      <w:pPr>
        <w:jc w:val="center"/>
        <w:rPr>
          <w:b/>
        </w:rPr>
      </w:pPr>
      <w:r>
        <w:rPr>
          <w:b/>
        </w:rPr>
        <w:t xml:space="preserve">лекарственных средств и изделий медицинского назначения, </w:t>
      </w:r>
    </w:p>
    <w:p w:rsidR="009A64D5" w:rsidRPr="00F87EC5" w:rsidRDefault="009A64D5" w:rsidP="009A64D5">
      <w:pPr>
        <w:jc w:val="center"/>
        <w:rPr>
          <w:b/>
        </w:rPr>
      </w:pPr>
      <w:r>
        <w:rPr>
          <w:b/>
        </w:rPr>
        <w:t>необходимых для оказания стоматологической помощи</w:t>
      </w:r>
    </w:p>
    <w:p w:rsidR="009A64D5" w:rsidRPr="008F2391" w:rsidRDefault="009A64D5" w:rsidP="009A64D5"/>
    <w:p w:rsidR="009A64D5" w:rsidRPr="008F2391" w:rsidRDefault="009A64D5" w:rsidP="009A64D5"/>
    <w:p w:rsidR="009A64D5" w:rsidRPr="008F2391" w:rsidRDefault="009A64D5" w:rsidP="009A64D5"/>
    <w:tbl>
      <w:tblPr>
        <w:tblW w:w="9498" w:type="dxa"/>
        <w:tblInd w:w="-572" w:type="dxa"/>
        <w:tblLook w:val="04A0" w:firstRow="1" w:lastRow="0" w:firstColumn="1" w:lastColumn="0" w:noHBand="0" w:noVBand="1"/>
      </w:tblPr>
      <w:tblGrid>
        <w:gridCol w:w="9498"/>
      </w:tblGrid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jc w:val="center"/>
              <w:rPr>
                <w:b/>
                <w:bCs/>
                <w:sz w:val="22"/>
                <w:szCs w:val="22"/>
              </w:rPr>
            </w:pPr>
            <w:r w:rsidRPr="00C35330">
              <w:rPr>
                <w:b/>
                <w:bCs/>
                <w:sz w:val="22"/>
                <w:szCs w:val="22"/>
              </w:rPr>
              <w:t>Изделия медицинского назначения (инструменты), применяемые в стоматологии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Бумага артикуляционная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Бумага /блокнот для замешивания пломб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Бумага копировальная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Запасные части к стоматологическому оборудованию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Запасные части к медицинскому оборудованию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Гладилки стоматологические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Боры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Валики ватные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Вата медицинская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Головки полировальные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Головки карборундовые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Диски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Дискодержатели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Ершики межзубные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Зеркало стоматологическое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Зонд стоматологический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Зонд парадонтологический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Иглы для промывания каналов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Измеритель светового потока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Иглы медицинские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Инструмент для пломбирования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Инструмент для снятия зубных отложений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Инструмент моделировочный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Инструменты эндодонтические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Кисточки одноразовые.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Клинья в наборе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Контейнер для инструментов.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Корцанг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Круги полировочные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Кусачки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Кюреты/крючки для снятия назубных отложений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Линейка эндодонтическая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Лента зубная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Ложка кюретажная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Лоток стоматологический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Лоток медицинский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Микробраши / аппликаторы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Матрицы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lastRenderedPageBreak/>
              <w:t>Матрицедержатель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Микромотор для наконечника.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Модель для обучения чистке зубов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Модель зубов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Насадки для скайлера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Набор инструментов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Нагрудники стоматологические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Наконечники стоматологические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Наконечник турбинный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Наконечник для микромотора угловой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Наконечник для микромотора прямой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Наконечники к слюноотсосу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Нить ретракционная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Нить зубная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Ножницы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Пинцет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Пилы коронковые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Пистолет воздух-вода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Пластинки стеклянные для замешивания с лунками/ без лунок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Переходник к турбинному наконечнику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Пластины секционные лавсановые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Пластины разделительные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Пневмодвигатель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Прозрачные полоски.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Ретрактор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Ручка для зеркала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Роторасширитель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Салфетки для гигиены полости рта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Салфетки одноразовые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Спиртовка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Стакан мерный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Стакан/бокс для хранения инструментов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Стекло для замешивания.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Триммексы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Флоссы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Фиксатор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Чашка Петри</w:t>
            </w:r>
          </w:p>
        </w:tc>
      </w:tr>
      <w:tr w:rsidR="009A64D5" w:rsidRPr="00C35330" w:rsidTr="00E11565">
        <w:trPr>
          <w:trHeight w:val="160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Шпатель.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Шприцы медицинские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Штопфер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Штопфер-гладилка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Штрипсы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Щетки зубные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Щетки полировочные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Экскаватор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Электродвигатель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Языкодержатель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b/>
                <w:bCs/>
                <w:sz w:val="22"/>
                <w:szCs w:val="22"/>
              </w:rPr>
              <w:t>Девитализирующие средства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Безмышьяковистая паста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Мышьяковистая паста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Параформальдегидная паста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Фенолформальдегидная паста, жидкость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Карболовая кислота для приготовления раствора ex temporae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Формалин /формальдегид для приготовления раствора ex temporae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lastRenderedPageBreak/>
              <w:t>Резорцин, порошок для приготовления пасты ex temporae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b/>
                <w:bCs/>
                <w:sz w:val="22"/>
                <w:szCs w:val="22"/>
              </w:rPr>
              <w:t>Средства для обработки корневых каналов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Средства для антисептической обработки каналов, жидкость, гель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Средства для высушивания / обезжиривания корневых каналов, жидкость, гель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Средства для химического расширения каналов, жидкость, гель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b/>
                <w:bCs/>
                <w:sz w:val="22"/>
                <w:szCs w:val="22"/>
              </w:rPr>
              <w:t>Средств для пломбирования корневых каналов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Жидкость для приготовления пасты для пломбирования корневых каналов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Паста-паста для постоянного пломбирования корневых каналов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Пасты для временного пломбирования корневых каналов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Порошок-жидкость для постоянного пломбирования корневых каналов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Порошок для приготовления пасты для пломбирования корневых каналов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Штифты бумажные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Штифты гуттаперчевые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b/>
                <w:bCs/>
                <w:sz w:val="22"/>
                <w:szCs w:val="22"/>
              </w:rPr>
              <w:t>Материалы для пломб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Материалы химического отверждения отечественного производства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Стеклоиономерные материалы химического отверждения отечественного производства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Фотокомпозиты отечественного производства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Цементные материалы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Материалы для временных пломб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b/>
                <w:bCs/>
                <w:sz w:val="22"/>
                <w:szCs w:val="22"/>
              </w:rPr>
              <w:t>Стоматологические материалы и инструменты для ортодонтии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Альгинатный слепочный материал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Бумага артикуляционная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Бюгель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Винт ортодонтический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Воски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Гипс медицинский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Диски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Зажимы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Изолирующий лак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Камень шлифовальный.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Камень алмазный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Коронкосниматель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Крампоны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Круги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Крючок ортодонтический для резиновых колец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2826D3" w:rsidRDefault="009A64D5" w:rsidP="00E11565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C35330">
              <w:rPr>
                <w:sz w:val="22"/>
                <w:szCs w:val="22"/>
              </w:rPr>
              <w:t>Кусачки ортодонтические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Кламмеры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Клей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Кюветы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Ложки слепочные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Микрометр для металла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Нож для гипса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Наковальня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Наконечник зуботехнический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Наждачная бумага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Оправки левые, правые конические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Окклюдатор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Ортодонтические инструменты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Пластмасса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Полировочный порошок для ортодонтических конструкций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Припой серебряный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Проволока ортодонтическая.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Пуховки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Сплав легкоплавный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lastRenderedPageBreak/>
              <w:t>Фильцы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Фрезы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Чаша для замешивания гипса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Шпатель для замешивания гипса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Штихель зуботехнический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Щипцы ортодонтические в ассортименте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b/>
                <w:bCs/>
                <w:sz w:val="22"/>
                <w:szCs w:val="22"/>
              </w:rPr>
              <w:t>Изделия медицинского назначения для хирургии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Бинты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Губки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Диски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Долото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Зажимы/москиты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Иглы хирургические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Иглодержатель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Инструмент для работы с металлической лигатурой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Капрон нить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Кетгут нить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Конусы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Лезвие для скальпеля многоразовое/стерильное одноразовое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Лейкопластырь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Люксатор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Марля медицинская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Молоток стоматологический.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Мононить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Паста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Пленки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Проволока для шинирования.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Проволока лигатурная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Ручка для скальпеля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Салфетки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Скальпель хирургический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Шовный материал с атравматической иглой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Щипцы для удаления зубов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Элеватор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b/>
                <w:bCs/>
                <w:sz w:val="22"/>
                <w:szCs w:val="22"/>
              </w:rPr>
              <w:t>Обезболивающие и лечебные материалы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Анестезин, порошок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Артикаин, раствор для инъекций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Артикаин+Эпинефрин, раствор для инъекций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Мепивакаин, раствор для инъекций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Лидокаин, раствор для инъекций, спрей, гель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Гель, паста, жидкость, содержащие анестетик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Антисептические средства, жидкость, гель, мазь, порошок, пластины, пленки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Витамины, жидкость, гель, паста, пластины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Гель для размягчения зубного налета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Гормональные средства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Кальцийсодержащие материалы, паста, порошок, суспензия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Кариес-маркеры, жидкость, гель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Кератопластические материалы, жидкость, гель, пластины, пленки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Кровоостанавливающие материалы, паста, гель, жидкость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Материалы для лечебной прокладки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Противовирусные средства, гель, мазь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Противогрибковые средства, гель, мазь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2"/>
                <w:szCs w:val="22"/>
              </w:rPr>
              <w:t>Противоми</w:t>
            </w:r>
            <w:r w:rsidRPr="00C35330">
              <w:rPr>
                <w:sz w:val="22"/>
                <w:szCs w:val="22"/>
              </w:rPr>
              <w:t>кробные средства, гель, мазь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Противовоспалительные средства, гель, мазь, жидкость, пластины, пленки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lastRenderedPageBreak/>
              <w:t>Средство для индикации зубного налета, гель, жидкость, таблетки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Средства растительного и животного происхождения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Ферментные средства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b/>
                <w:bCs/>
                <w:sz w:val="22"/>
                <w:szCs w:val="22"/>
              </w:rPr>
              <w:t>Профилактические материалы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Адгезив стоматологический, жидкость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Бонд стоматологический, жидкость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Бальзам, жидкость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Средство для протравливания твердых тканей зубов, гель, жидкость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Средство для серебрения зубов, жидкость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Средство для глубокого фторирования тканей зуба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Средство для фторирования эмали зуба, лак, жидкость, гель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Средство для минерализации эмали зуба, гель, жидкость, лак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Защитное покрытие десны, паста, пленка, пластина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Индикатор воспаления десны, жидкость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Индикатор зубного налета, жидкость, таблетки, гель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Индикатор кариеса, жидкость, гель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Материал для герметизации фиссур, паста, жидкость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Материал для полирования зубов, паста, гель, порошок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Материал для чистки зубов, паста, гель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Материал для размягчения зубного налета, паста, гель, жидкость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b/>
                <w:bCs/>
                <w:sz w:val="22"/>
                <w:szCs w:val="22"/>
              </w:rPr>
              <w:t>Средства для дезинфекции, предстерилизационной очистки, стерилизации и их контроля. Кожные антисептики</w:t>
            </w:r>
          </w:p>
        </w:tc>
      </w:tr>
      <w:tr w:rsidR="009A64D5" w:rsidRPr="00C35330" w:rsidTr="00E11565">
        <w:trPr>
          <w:trHeight w:val="771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2"/>
                <w:szCs w:val="22"/>
              </w:rPr>
              <w:t>Средства, р</w:t>
            </w:r>
            <w:r w:rsidRPr="00C35330">
              <w:rPr>
                <w:sz w:val="22"/>
                <w:szCs w:val="22"/>
              </w:rPr>
              <w:t>азрешенные к применению на территории Российской Федерации в соответствии с Санитарными правилами</w:t>
            </w:r>
            <w:r>
              <w:rPr>
                <w:sz w:val="22"/>
                <w:szCs w:val="22"/>
              </w:rPr>
              <w:t xml:space="preserve"> </w:t>
            </w:r>
            <w:r w:rsidRPr="00C35330">
              <w:rPr>
                <w:sz w:val="22"/>
                <w:szCs w:val="22"/>
              </w:rPr>
              <w:t>и нормами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b/>
                <w:bCs/>
                <w:sz w:val="22"/>
                <w:szCs w:val="22"/>
              </w:rPr>
              <w:t>Изделия медицинского назначения и лекарственные средства для оказания  неотложной медицинской помощи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Изделия медицинского назначения и лекарственные средства, р</w:t>
            </w:r>
            <w:r w:rsidRPr="00C35330">
              <w:rPr>
                <w:sz w:val="22"/>
                <w:szCs w:val="22"/>
              </w:rPr>
              <w:t>азрешенные к применению на территории Российской Федерации в соответствии с клиническими  рекомендациями, протоколами, стандартами, стандартными операционными  процедурами, методическими рекомендациями и другими нормативными документами</w:t>
            </w:r>
          </w:p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b/>
                <w:bCs/>
                <w:sz w:val="22"/>
                <w:szCs w:val="22"/>
              </w:rPr>
              <w:t>Средства индивидуальной защиты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Бахилы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Маска медицинская/хирургическая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Нагрудник/салфетки для пациента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Напальчник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Очки защитные прозрачные/оранжевые/светозащитные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Перчатки медицинские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Полотенце/пеленка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Халат медицинский/костюм/фартук, одноразовый/многоразовый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Шапочка/колпак/берет медицинская, многоразовая/одноразовая</w:t>
            </w:r>
          </w:p>
        </w:tc>
      </w:tr>
      <w:tr w:rsidR="009A64D5" w:rsidRPr="00C35330" w:rsidTr="00E11565">
        <w:trPr>
          <w:trHeight w:val="255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A64D5" w:rsidRPr="00C35330" w:rsidRDefault="009A64D5" w:rsidP="00E11565">
            <w:pPr>
              <w:rPr>
                <w:rFonts w:ascii="Arial" w:hAnsi="Arial" w:cs="Arial"/>
                <w:sz w:val="22"/>
                <w:szCs w:val="22"/>
              </w:rPr>
            </w:pPr>
            <w:r w:rsidRPr="00C35330">
              <w:rPr>
                <w:sz w:val="22"/>
                <w:szCs w:val="22"/>
              </w:rPr>
              <w:t>Экран / щиток защитный</w:t>
            </w:r>
          </w:p>
        </w:tc>
      </w:tr>
    </w:tbl>
    <w:p w:rsidR="009A64D5" w:rsidRPr="00C35330" w:rsidRDefault="009A64D5" w:rsidP="009A64D5">
      <w:pPr>
        <w:rPr>
          <w:sz w:val="22"/>
          <w:szCs w:val="22"/>
        </w:rPr>
      </w:pPr>
    </w:p>
    <w:p w:rsidR="009A64D5" w:rsidRPr="00C35330" w:rsidRDefault="009A64D5" w:rsidP="009A64D5">
      <w:pPr>
        <w:rPr>
          <w:sz w:val="22"/>
          <w:szCs w:val="22"/>
        </w:rPr>
      </w:pPr>
    </w:p>
    <w:p w:rsidR="00801753" w:rsidRPr="008F2391" w:rsidRDefault="00801753" w:rsidP="009A64D5">
      <w:pPr>
        <w:jc w:val="center"/>
      </w:pPr>
    </w:p>
    <w:sectPr w:rsidR="00801753" w:rsidRPr="008F2391" w:rsidSect="007B290C">
      <w:headerReference w:type="even" r:id="rId7"/>
      <w:headerReference w:type="default" r:id="rId8"/>
      <w:pgSz w:w="11906" w:h="16838"/>
      <w:pgMar w:top="719" w:right="850" w:bottom="1134" w:left="1701" w:header="708" w:footer="708" w:gutter="0"/>
      <w:pgNumType w:start="20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4ABF" w:rsidRDefault="00594ABF">
      <w:r>
        <w:separator/>
      </w:r>
    </w:p>
  </w:endnote>
  <w:endnote w:type="continuationSeparator" w:id="0">
    <w:p w:rsidR="00594ABF" w:rsidRDefault="00594A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4ABF" w:rsidRDefault="00594ABF">
      <w:r>
        <w:separator/>
      </w:r>
    </w:p>
  </w:footnote>
  <w:footnote w:type="continuationSeparator" w:id="0">
    <w:p w:rsidR="00594ABF" w:rsidRDefault="00594A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AE8" w:rsidRDefault="00083AE8" w:rsidP="009D5AA2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83AE8" w:rsidRDefault="00083AE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AE1" w:rsidRDefault="00094AE1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7B290C">
      <w:rPr>
        <w:noProof/>
      </w:rPr>
      <w:t>210</w:t>
    </w:r>
    <w:r>
      <w:fldChar w:fldCharType="end"/>
    </w:r>
  </w:p>
  <w:p w:rsidR="00CF5802" w:rsidRDefault="00CF580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01753"/>
    <w:rsid w:val="000037D8"/>
    <w:rsid w:val="00012B91"/>
    <w:rsid w:val="00017EE8"/>
    <w:rsid w:val="000325A7"/>
    <w:rsid w:val="000404DF"/>
    <w:rsid w:val="0004269C"/>
    <w:rsid w:val="000524C2"/>
    <w:rsid w:val="00052BDF"/>
    <w:rsid w:val="000633D9"/>
    <w:rsid w:val="00077DA5"/>
    <w:rsid w:val="00083AE8"/>
    <w:rsid w:val="00094664"/>
    <w:rsid w:val="00094AE1"/>
    <w:rsid w:val="000A3D66"/>
    <w:rsid w:val="000B2E40"/>
    <w:rsid w:val="000C3B5B"/>
    <w:rsid w:val="000C5FF4"/>
    <w:rsid w:val="000C75E2"/>
    <w:rsid w:val="000C7D94"/>
    <w:rsid w:val="000D728E"/>
    <w:rsid w:val="00107A19"/>
    <w:rsid w:val="00124B9D"/>
    <w:rsid w:val="00131170"/>
    <w:rsid w:val="00133FE0"/>
    <w:rsid w:val="001368FE"/>
    <w:rsid w:val="001418F2"/>
    <w:rsid w:val="00145288"/>
    <w:rsid w:val="00150571"/>
    <w:rsid w:val="00177C0F"/>
    <w:rsid w:val="00180E2D"/>
    <w:rsid w:val="001B21B4"/>
    <w:rsid w:val="001B6998"/>
    <w:rsid w:val="001C44CE"/>
    <w:rsid w:val="001D4507"/>
    <w:rsid w:val="001D4D15"/>
    <w:rsid w:val="001F10FA"/>
    <w:rsid w:val="00227699"/>
    <w:rsid w:val="00236252"/>
    <w:rsid w:val="0023651C"/>
    <w:rsid w:val="00242C03"/>
    <w:rsid w:val="00245703"/>
    <w:rsid w:val="00247EF5"/>
    <w:rsid w:val="00263250"/>
    <w:rsid w:val="00275EF5"/>
    <w:rsid w:val="00281F5E"/>
    <w:rsid w:val="002B272D"/>
    <w:rsid w:val="002C18C3"/>
    <w:rsid w:val="003005FC"/>
    <w:rsid w:val="00320016"/>
    <w:rsid w:val="0032154D"/>
    <w:rsid w:val="003221C3"/>
    <w:rsid w:val="00327EB3"/>
    <w:rsid w:val="0033591F"/>
    <w:rsid w:val="003531E1"/>
    <w:rsid w:val="00363548"/>
    <w:rsid w:val="003847A9"/>
    <w:rsid w:val="0039049F"/>
    <w:rsid w:val="00391269"/>
    <w:rsid w:val="0039213C"/>
    <w:rsid w:val="003B762A"/>
    <w:rsid w:val="003C4220"/>
    <w:rsid w:val="003C7A75"/>
    <w:rsid w:val="003E6D6D"/>
    <w:rsid w:val="00401BB7"/>
    <w:rsid w:val="00407960"/>
    <w:rsid w:val="0041122D"/>
    <w:rsid w:val="00415F81"/>
    <w:rsid w:val="0042029F"/>
    <w:rsid w:val="00427411"/>
    <w:rsid w:val="00436919"/>
    <w:rsid w:val="0044751B"/>
    <w:rsid w:val="00451716"/>
    <w:rsid w:val="0046150A"/>
    <w:rsid w:val="00462EAE"/>
    <w:rsid w:val="00465776"/>
    <w:rsid w:val="00471594"/>
    <w:rsid w:val="00472267"/>
    <w:rsid w:val="00492026"/>
    <w:rsid w:val="00492DD2"/>
    <w:rsid w:val="004950CD"/>
    <w:rsid w:val="0049542D"/>
    <w:rsid w:val="004A33F4"/>
    <w:rsid w:val="004A453C"/>
    <w:rsid w:val="004B74E2"/>
    <w:rsid w:val="004C258B"/>
    <w:rsid w:val="004C4911"/>
    <w:rsid w:val="004C6920"/>
    <w:rsid w:val="00500EB9"/>
    <w:rsid w:val="00503BF3"/>
    <w:rsid w:val="00505056"/>
    <w:rsid w:val="00514AFD"/>
    <w:rsid w:val="00531BD1"/>
    <w:rsid w:val="005403BB"/>
    <w:rsid w:val="00540A87"/>
    <w:rsid w:val="00567230"/>
    <w:rsid w:val="00592887"/>
    <w:rsid w:val="00594ABF"/>
    <w:rsid w:val="005B34D9"/>
    <w:rsid w:val="005C1CE7"/>
    <w:rsid w:val="005C7031"/>
    <w:rsid w:val="005D1B51"/>
    <w:rsid w:val="005D23BB"/>
    <w:rsid w:val="005E039E"/>
    <w:rsid w:val="00607BAD"/>
    <w:rsid w:val="00621833"/>
    <w:rsid w:val="006248BE"/>
    <w:rsid w:val="00627633"/>
    <w:rsid w:val="00640B35"/>
    <w:rsid w:val="0065236A"/>
    <w:rsid w:val="00653029"/>
    <w:rsid w:val="00684E6F"/>
    <w:rsid w:val="006A0009"/>
    <w:rsid w:val="006A6A4C"/>
    <w:rsid w:val="006C634E"/>
    <w:rsid w:val="006D79E5"/>
    <w:rsid w:val="006E7F8C"/>
    <w:rsid w:val="006F08CD"/>
    <w:rsid w:val="006F63D9"/>
    <w:rsid w:val="00701D63"/>
    <w:rsid w:val="00724B07"/>
    <w:rsid w:val="007336F5"/>
    <w:rsid w:val="0075339F"/>
    <w:rsid w:val="00790F03"/>
    <w:rsid w:val="00794131"/>
    <w:rsid w:val="007A24CA"/>
    <w:rsid w:val="007B290C"/>
    <w:rsid w:val="007C49D3"/>
    <w:rsid w:val="007C5787"/>
    <w:rsid w:val="007C6A2F"/>
    <w:rsid w:val="007D498A"/>
    <w:rsid w:val="007E3FC3"/>
    <w:rsid w:val="007E575A"/>
    <w:rsid w:val="007F464B"/>
    <w:rsid w:val="00801753"/>
    <w:rsid w:val="00810F40"/>
    <w:rsid w:val="0082048A"/>
    <w:rsid w:val="008225FD"/>
    <w:rsid w:val="0082329B"/>
    <w:rsid w:val="0082733C"/>
    <w:rsid w:val="00845BDD"/>
    <w:rsid w:val="008473B3"/>
    <w:rsid w:val="008524FC"/>
    <w:rsid w:val="0086170E"/>
    <w:rsid w:val="008715FB"/>
    <w:rsid w:val="0087349A"/>
    <w:rsid w:val="008762D5"/>
    <w:rsid w:val="00884444"/>
    <w:rsid w:val="00892CBB"/>
    <w:rsid w:val="008C2DC3"/>
    <w:rsid w:val="008D2B2B"/>
    <w:rsid w:val="008D33C0"/>
    <w:rsid w:val="008D7AB9"/>
    <w:rsid w:val="008F2391"/>
    <w:rsid w:val="009014E1"/>
    <w:rsid w:val="00907653"/>
    <w:rsid w:val="0093030C"/>
    <w:rsid w:val="00935DD5"/>
    <w:rsid w:val="00943D27"/>
    <w:rsid w:val="0094517E"/>
    <w:rsid w:val="00945368"/>
    <w:rsid w:val="009456C7"/>
    <w:rsid w:val="00962BE1"/>
    <w:rsid w:val="009820AE"/>
    <w:rsid w:val="00992E64"/>
    <w:rsid w:val="009A4CE7"/>
    <w:rsid w:val="009A64D5"/>
    <w:rsid w:val="009A7A18"/>
    <w:rsid w:val="009D5AA2"/>
    <w:rsid w:val="009E344E"/>
    <w:rsid w:val="009F052D"/>
    <w:rsid w:val="00A052B4"/>
    <w:rsid w:val="00A20490"/>
    <w:rsid w:val="00A20C6E"/>
    <w:rsid w:val="00A37B9D"/>
    <w:rsid w:val="00A448B9"/>
    <w:rsid w:val="00A46044"/>
    <w:rsid w:val="00A50550"/>
    <w:rsid w:val="00A547D5"/>
    <w:rsid w:val="00A5615C"/>
    <w:rsid w:val="00A65421"/>
    <w:rsid w:val="00A76D0D"/>
    <w:rsid w:val="00A8022F"/>
    <w:rsid w:val="00AB2C2F"/>
    <w:rsid w:val="00AB3C69"/>
    <w:rsid w:val="00AD1044"/>
    <w:rsid w:val="00AE1D5A"/>
    <w:rsid w:val="00AE2C30"/>
    <w:rsid w:val="00AF4A60"/>
    <w:rsid w:val="00B31FDC"/>
    <w:rsid w:val="00B43A62"/>
    <w:rsid w:val="00B563D4"/>
    <w:rsid w:val="00B57AAB"/>
    <w:rsid w:val="00B71721"/>
    <w:rsid w:val="00B746C3"/>
    <w:rsid w:val="00B90BE8"/>
    <w:rsid w:val="00BA1D6B"/>
    <w:rsid w:val="00BA559A"/>
    <w:rsid w:val="00BA71A7"/>
    <w:rsid w:val="00BD0E21"/>
    <w:rsid w:val="00BD7404"/>
    <w:rsid w:val="00C078AC"/>
    <w:rsid w:val="00C112A8"/>
    <w:rsid w:val="00C229A6"/>
    <w:rsid w:val="00C26B87"/>
    <w:rsid w:val="00C60F39"/>
    <w:rsid w:val="00C76761"/>
    <w:rsid w:val="00C94E97"/>
    <w:rsid w:val="00CF5802"/>
    <w:rsid w:val="00D00BCE"/>
    <w:rsid w:val="00D07356"/>
    <w:rsid w:val="00D36904"/>
    <w:rsid w:val="00D6010B"/>
    <w:rsid w:val="00D71398"/>
    <w:rsid w:val="00D76DA6"/>
    <w:rsid w:val="00D91F50"/>
    <w:rsid w:val="00DA6603"/>
    <w:rsid w:val="00DB41A6"/>
    <w:rsid w:val="00DC70CE"/>
    <w:rsid w:val="00DE743D"/>
    <w:rsid w:val="00E032B6"/>
    <w:rsid w:val="00E41AB1"/>
    <w:rsid w:val="00E44A33"/>
    <w:rsid w:val="00EC4B97"/>
    <w:rsid w:val="00EC7AC8"/>
    <w:rsid w:val="00ED1D57"/>
    <w:rsid w:val="00ED4380"/>
    <w:rsid w:val="00F037D4"/>
    <w:rsid w:val="00F137FD"/>
    <w:rsid w:val="00F53C5C"/>
    <w:rsid w:val="00F762AB"/>
    <w:rsid w:val="00F829C4"/>
    <w:rsid w:val="00F838BF"/>
    <w:rsid w:val="00F87EC5"/>
    <w:rsid w:val="00F9204F"/>
    <w:rsid w:val="00F96E8B"/>
    <w:rsid w:val="00FA52B4"/>
    <w:rsid w:val="00FC0264"/>
    <w:rsid w:val="00FC0909"/>
    <w:rsid w:val="00FE09EF"/>
    <w:rsid w:val="00FE19B4"/>
    <w:rsid w:val="00FE2662"/>
    <w:rsid w:val="00FF1627"/>
    <w:rsid w:val="00FF7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BD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5BD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845BD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header"/>
    <w:basedOn w:val="a"/>
    <w:link w:val="a4"/>
    <w:uiPriority w:val="99"/>
    <w:rsid w:val="009014E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724B07"/>
    <w:rPr>
      <w:rFonts w:cs="Times New Roman"/>
      <w:sz w:val="24"/>
    </w:rPr>
  </w:style>
  <w:style w:type="character" w:styleId="a5">
    <w:name w:val="page number"/>
    <w:uiPriority w:val="99"/>
    <w:rsid w:val="009014E1"/>
    <w:rPr>
      <w:rFonts w:cs="Times New Roman"/>
    </w:rPr>
  </w:style>
  <w:style w:type="paragraph" w:styleId="a6">
    <w:name w:val="footer"/>
    <w:basedOn w:val="a"/>
    <w:link w:val="a7"/>
    <w:uiPriority w:val="99"/>
    <w:rsid w:val="00724B0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724B07"/>
    <w:rPr>
      <w:rFonts w:cs="Times New Roman"/>
      <w:sz w:val="24"/>
    </w:rPr>
  </w:style>
  <w:style w:type="paragraph" w:styleId="a8">
    <w:name w:val="Balloon Text"/>
    <w:basedOn w:val="a"/>
    <w:link w:val="a9"/>
    <w:uiPriority w:val="99"/>
    <w:rsid w:val="00FF789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locked/>
    <w:rsid w:val="00FF789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1133</Words>
  <Characters>6460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10</vt:lpstr>
    </vt:vector>
  </TitlesOfParts>
  <Company>Health Departament of the Smolensk Region</Company>
  <LinksUpToDate>false</LinksUpToDate>
  <CharactersWithSpaces>7578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10</dc:title>
  <dc:creator>Fomitcheva_LO</dc:creator>
  <cp:lastModifiedBy>Булыгина Анна Викторовна</cp:lastModifiedBy>
  <cp:revision>15</cp:revision>
  <cp:lastPrinted>2025-01-31T09:42:00Z</cp:lastPrinted>
  <dcterms:created xsi:type="dcterms:W3CDTF">2022-03-09T14:30:00Z</dcterms:created>
  <dcterms:modified xsi:type="dcterms:W3CDTF">2025-02-18T09:28:00Z</dcterms:modified>
</cp:coreProperties>
</file>