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793EFD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31781D">
        <w:rPr>
          <w:color w:val="000099"/>
          <w:szCs w:val="28"/>
        </w:rPr>
        <w:t>130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DB2700" w:rsidRPr="00F50780" w:rsidRDefault="00DB2700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DB2700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875A71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875A71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311FB0">
        <w:rPr>
          <w:b w:val="0"/>
          <w:bCs/>
          <w:szCs w:val="28"/>
        </w:rPr>
        <w:t>муниципального образования «</w:t>
      </w:r>
      <w:r w:rsidR="007717ED">
        <w:rPr>
          <w:b w:val="0"/>
          <w:bCs/>
          <w:szCs w:val="28"/>
        </w:rPr>
        <w:t>Сафоновск</w:t>
      </w:r>
      <w:r w:rsidR="00311FB0">
        <w:rPr>
          <w:b w:val="0"/>
          <w:bCs/>
          <w:szCs w:val="28"/>
        </w:rPr>
        <w:t>ий муниципальный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Федера</w:t>
      </w:r>
      <w:r w:rsidR="00481319">
        <w:t>ции от 23.05.2006 № 306</w:t>
      </w:r>
      <w:r w:rsidR="00481319">
        <w:br/>
        <w:t>«</w:t>
      </w:r>
      <w:r w:rsidR="00481319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481319">
        <w:br/>
      </w:r>
      <w:r w:rsidR="00481319" w:rsidRPr="00BA0EA7">
        <w:t>в многоквартирном доме</w:t>
      </w:r>
      <w:r w:rsidR="00481319">
        <w:t>»</w:t>
      </w:r>
      <w:r>
        <w:t xml:space="preserve">, </w:t>
      </w:r>
      <w:r w:rsidR="00495333">
        <w:t>законом Смоленской области от 10.06.2024 № 99-з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495333" w:rsidRPr="00495333">
        <w:t>Сафоновский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«</w:t>
      </w:r>
      <w:r>
        <w:rPr>
          <w:b w:val="0"/>
          <w:szCs w:val="28"/>
        </w:rPr>
        <w:t>Сафоновск</w:t>
      </w:r>
      <w:r w:rsidR="007210E9">
        <w:rPr>
          <w:b w:val="0"/>
          <w:szCs w:val="28"/>
        </w:rPr>
        <w:t>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04662D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634FAE">
        <w:rPr>
          <w:b w:val="0"/>
          <w:szCs w:val="28"/>
        </w:rPr>
        <w:t>ям</w:t>
      </w:r>
      <w:r w:rsidR="00D1751F">
        <w:rPr>
          <w:b w:val="0"/>
          <w:szCs w:val="28"/>
        </w:rPr>
        <w:t xml:space="preserve"> 1</w:t>
      </w:r>
      <w:r w:rsidR="00634FAE">
        <w:rPr>
          <w:b w:val="0"/>
          <w:szCs w:val="28"/>
        </w:rPr>
        <w:t xml:space="preserve"> – 4</w:t>
      </w:r>
      <w:r w:rsidR="00D1751F">
        <w:rPr>
          <w:b w:val="0"/>
          <w:szCs w:val="28"/>
        </w:rPr>
        <w:t>.</w:t>
      </w:r>
    </w:p>
    <w:p w:rsidR="007717ED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43</w:t>
      </w:r>
      <w:r>
        <w:rPr>
          <w:b w:val="0"/>
          <w:bCs/>
          <w:szCs w:val="28"/>
        </w:rPr>
        <w:t xml:space="preserve">0 </w:t>
      </w:r>
      <w:r w:rsidRPr="002B6DC8"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A97549" w:rsidRPr="00A97549">
        <w:rPr>
          <w:b w:val="0"/>
          <w:bCs/>
          <w:szCs w:val="28"/>
        </w:rPr>
        <w:t>Сафоновского</w:t>
      </w:r>
      <w:proofErr w:type="spellEnd"/>
      <w:r w:rsidR="00A97549" w:rsidRPr="00A97549">
        <w:rPr>
          <w:b w:val="0"/>
          <w:bCs/>
          <w:szCs w:val="28"/>
        </w:rPr>
        <w:t xml:space="preserve"> городского поселения </w:t>
      </w:r>
      <w:proofErr w:type="spellStart"/>
      <w:r w:rsidR="00A97549" w:rsidRPr="00A97549">
        <w:rPr>
          <w:b w:val="0"/>
          <w:bCs/>
          <w:szCs w:val="28"/>
        </w:rPr>
        <w:t>Сафоновского</w:t>
      </w:r>
      <w:proofErr w:type="spellEnd"/>
      <w:r w:rsidR="00A97549" w:rsidRPr="00A97549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43</w:t>
      </w:r>
      <w:r>
        <w:rPr>
          <w:b w:val="0"/>
          <w:bCs/>
          <w:szCs w:val="28"/>
        </w:rPr>
        <w:t xml:space="preserve">1 </w:t>
      </w:r>
      <w:r w:rsidRPr="002B6DC8"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A97549" w:rsidRPr="00A97549">
        <w:rPr>
          <w:b w:val="0"/>
          <w:bCs/>
          <w:szCs w:val="28"/>
        </w:rPr>
        <w:t>Вадинского</w:t>
      </w:r>
      <w:proofErr w:type="spellEnd"/>
      <w:r w:rsidR="00A97549" w:rsidRPr="00A97549">
        <w:rPr>
          <w:b w:val="0"/>
          <w:bCs/>
          <w:szCs w:val="28"/>
        </w:rPr>
        <w:t xml:space="preserve"> сельского поселения </w:t>
      </w:r>
      <w:proofErr w:type="spellStart"/>
      <w:r w:rsidR="00A97549" w:rsidRPr="00A97549">
        <w:rPr>
          <w:b w:val="0"/>
          <w:bCs/>
          <w:szCs w:val="28"/>
        </w:rPr>
        <w:t>Сафоновского</w:t>
      </w:r>
      <w:proofErr w:type="spellEnd"/>
      <w:r w:rsidR="00A97549" w:rsidRPr="00A97549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43</w:t>
      </w:r>
      <w:r>
        <w:rPr>
          <w:b w:val="0"/>
          <w:bCs/>
          <w:szCs w:val="28"/>
        </w:rPr>
        <w:t xml:space="preserve">2 </w:t>
      </w:r>
      <w:r w:rsidRPr="002B6DC8"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A97549" w:rsidRPr="00A97549">
        <w:rPr>
          <w:b w:val="0"/>
          <w:bCs/>
          <w:szCs w:val="28"/>
        </w:rPr>
        <w:t>Издешковского</w:t>
      </w:r>
      <w:proofErr w:type="spellEnd"/>
      <w:r w:rsidR="00A97549" w:rsidRPr="00A97549">
        <w:rPr>
          <w:b w:val="0"/>
          <w:bCs/>
          <w:szCs w:val="28"/>
        </w:rPr>
        <w:t xml:space="preserve"> сельского поселения </w:t>
      </w:r>
      <w:proofErr w:type="spellStart"/>
      <w:r w:rsidR="00A97549" w:rsidRPr="00A97549">
        <w:rPr>
          <w:b w:val="0"/>
          <w:bCs/>
          <w:szCs w:val="28"/>
        </w:rPr>
        <w:t>Сафоновского</w:t>
      </w:r>
      <w:proofErr w:type="spellEnd"/>
      <w:r w:rsidR="00A97549" w:rsidRPr="00A97549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5E3E09" w:rsidRDefault="005E3E09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E3E09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5E3E09">
        <w:rPr>
          <w:b w:val="0"/>
          <w:bCs/>
          <w:szCs w:val="28"/>
        </w:rPr>
        <w:t xml:space="preserve"> 234 </w:t>
      </w:r>
      <w:r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97549" w:rsidRPr="00A97549">
        <w:rPr>
          <w:b w:val="0"/>
          <w:bCs/>
          <w:szCs w:val="28"/>
        </w:rPr>
        <w:t>энергоэффективности</w:t>
      </w:r>
      <w:proofErr w:type="spellEnd"/>
      <w:r w:rsidR="00A97549" w:rsidRPr="00A97549">
        <w:rPr>
          <w:b w:val="0"/>
          <w:bCs/>
          <w:szCs w:val="28"/>
        </w:rPr>
        <w:t xml:space="preserve">, тарифной политике от 29.11.2013 </w:t>
      </w:r>
      <w:r w:rsidR="00A97549">
        <w:rPr>
          <w:b w:val="0"/>
          <w:bCs/>
          <w:szCs w:val="28"/>
        </w:rPr>
        <w:t>№</w:t>
      </w:r>
      <w:r w:rsidR="00A97549" w:rsidRPr="00A97549">
        <w:rPr>
          <w:b w:val="0"/>
          <w:bCs/>
          <w:szCs w:val="28"/>
        </w:rPr>
        <w:t xml:space="preserve"> 430</w:t>
      </w:r>
      <w:r>
        <w:rPr>
          <w:b w:val="0"/>
          <w:bCs/>
          <w:szCs w:val="28"/>
        </w:rPr>
        <w:t>»;</w:t>
      </w:r>
    </w:p>
    <w:p w:rsidR="005E3E09" w:rsidRDefault="005E3E09" w:rsidP="005E3E0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E3E09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5E3E09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235</w:t>
      </w:r>
      <w:r w:rsidRPr="005E3E09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97549" w:rsidRPr="00A97549">
        <w:rPr>
          <w:b w:val="0"/>
          <w:bCs/>
          <w:szCs w:val="28"/>
        </w:rPr>
        <w:t>энергоэффективности</w:t>
      </w:r>
      <w:proofErr w:type="spellEnd"/>
      <w:r w:rsidR="00A97549" w:rsidRPr="00A97549">
        <w:rPr>
          <w:b w:val="0"/>
          <w:bCs/>
          <w:szCs w:val="28"/>
        </w:rPr>
        <w:t xml:space="preserve">, тарифной политике от 29.11.2013 </w:t>
      </w:r>
      <w:r w:rsidR="00A97549">
        <w:rPr>
          <w:b w:val="0"/>
          <w:bCs/>
          <w:szCs w:val="28"/>
        </w:rPr>
        <w:t>№</w:t>
      </w:r>
      <w:r w:rsidR="00A97549" w:rsidRPr="00A97549">
        <w:rPr>
          <w:b w:val="0"/>
          <w:bCs/>
          <w:szCs w:val="28"/>
        </w:rPr>
        <w:t xml:space="preserve"> 431</w:t>
      </w:r>
      <w:r>
        <w:rPr>
          <w:b w:val="0"/>
          <w:bCs/>
          <w:szCs w:val="28"/>
        </w:rPr>
        <w:t>»;</w:t>
      </w:r>
    </w:p>
    <w:p w:rsidR="005E3E09" w:rsidRDefault="005E3E09" w:rsidP="005E3E0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E3E09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5E3E09">
        <w:rPr>
          <w:b w:val="0"/>
          <w:bCs/>
          <w:szCs w:val="28"/>
        </w:rPr>
        <w:t xml:space="preserve"> </w:t>
      </w:r>
      <w:r w:rsidR="005D02CE">
        <w:rPr>
          <w:b w:val="0"/>
          <w:bCs/>
          <w:szCs w:val="28"/>
        </w:rPr>
        <w:t>236</w:t>
      </w:r>
      <w:r w:rsidRPr="005E3E09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"О внесении изменений в постановление Департамента Смоленской области по энергетике, </w:t>
      </w:r>
      <w:proofErr w:type="spellStart"/>
      <w:r w:rsidR="00A97549" w:rsidRPr="00A97549">
        <w:rPr>
          <w:b w:val="0"/>
          <w:bCs/>
          <w:szCs w:val="28"/>
        </w:rPr>
        <w:t>энергоэффективности</w:t>
      </w:r>
      <w:proofErr w:type="spellEnd"/>
      <w:r w:rsidR="00A97549" w:rsidRPr="00A97549">
        <w:rPr>
          <w:b w:val="0"/>
          <w:bCs/>
          <w:szCs w:val="28"/>
        </w:rPr>
        <w:t xml:space="preserve">, тарифной политике от 29.11.2013 </w:t>
      </w:r>
      <w:r w:rsidR="00A97549">
        <w:rPr>
          <w:b w:val="0"/>
          <w:bCs/>
          <w:szCs w:val="28"/>
        </w:rPr>
        <w:t>№</w:t>
      </w:r>
      <w:r w:rsidR="00A97549" w:rsidRPr="00A97549">
        <w:rPr>
          <w:b w:val="0"/>
          <w:bCs/>
          <w:szCs w:val="28"/>
        </w:rPr>
        <w:t xml:space="preserve"> 432</w:t>
      </w:r>
      <w:r>
        <w:rPr>
          <w:b w:val="0"/>
          <w:bCs/>
          <w:szCs w:val="28"/>
        </w:rPr>
        <w:t>»;</w:t>
      </w:r>
    </w:p>
    <w:p w:rsidR="005D02CE" w:rsidRDefault="005D02CE" w:rsidP="005D02CE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15.03.2016</w:t>
      </w:r>
      <w:r w:rsidRPr="002B6DC8">
        <w:rPr>
          <w:b w:val="0"/>
          <w:bCs/>
          <w:szCs w:val="28"/>
        </w:rPr>
        <w:t xml:space="preserve"> № </w:t>
      </w:r>
      <w:r>
        <w:rPr>
          <w:b w:val="0"/>
          <w:bCs/>
          <w:szCs w:val="28"/>
        </w:rPr>
        <w:t xml:space="preserve">25 </w:t>
      </w:r>
      <w:r w:rsidRPr="002B6DC8"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A97549" w:rsidRPr="00A97549">
        <w:rPr>
          <w:b w:val="0"/>
          <w:bCs/>
          <w:szCs w:val="28"/>
        </w:rPr>
        <w:t>Беленинского</w:t>
      </w:r>
      <w:proofErr w:type="spellEnd"/>
      <w:r w:rsidR="00A97549" w:rsidRPr="00A97549">
        <w:rPr>
          <w:b w:val="0"/>
          <w:bCs/>
          <w:szCs w:val="28"/>
        </w:rPr>
        <w:t xml:space="preserve"> сельского поселения </w:t>
      </w:r>
      <w:proofErr w:type="spellStart"/>
      <w:r w:rsidR="00A97549" w:rsidRPr="00A97549">
        <w:rPr>
          <w:b w:val="0"/>
          <w:bCs/>
          <w:szCs w:val="28"/>
        </w:rPr>
        <w:t>Сафоновского</w:t>
      </w:r>
      <w:proofErr w:type="spellEnd"/>
      <w:r w:rsidR="00A97549" w:rsidRPr="00A97549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5D02CE" w:rsidRDefault="005D02CE" w:rsidP="005E3E0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D02CE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24.06.2016 </w:t>
      </w:r>
      <w:r>
        <w:rPr>
          <w:b w:val="0"/>
          <w:bCs/>
          <w:szCs w:val="28"/>
        </w:rPr>
        <w:t>№ 70 «</w:t>
      </w:r>
      <w:r w:rsidR="00A97549" w:rsidRPr="00A9754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97549" w:rsidRPr="00A97549">
        <w:rPr>
          <w:b w:val="0"/>
          <w:bCs/>
          <w:szCs w:val="28"/>
        </w:rPr>
        <w:t>энергоэффективности</w:t>
      </w:r>
      <w:proofErr w:type="spellEnd"/>
      <w:r w:rsidR="00A97549" w:rsidRPr="00A97549">
        <w:rPr>
          <w:b w:val="0"/>
          <w:bCs/>
          <w:szCs w:val="28"/>
        </w:rPr>
        <w:t xml:space="preserve">, тарифной политике от 15.03.2016 </w:t>
      </w:r>
      <w:r w:rsidR="00A97549">
        <w:rPr>
          <w:b w:val="0"/>
          <w:bCs/>
          <w:szCs w:val="28"/>
        </w:rPr>
        <w:t>№</w:t>
      </w:r>
      <w:r w:rsidR="00A97549" w:rsidRPr="00A97549">
        <w:rPr>
          <w:b w:val="0"/>
          <w:bCs/>
          <w:szCs w:val="28"/>
        </w:rPr>
        <w:t xml:space="preserve"> 25</w:t>
      </w:r>
      <w:r>
        <w:rPr>
          <w:b w:val="0"/>
          <w:bCs/>
          <w:szCs w:val="28"/>
        </w:rPr>
        <w:t>»;</w:t>
      </w:r>
    </w:p>
    <w:p w:rsidR="005D02CE" w:rsidRDefault="005D02CE" w:rsidP="005D02CE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E3E09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5E3E09">
        <w:rPr>
          <w:b w:val="0"/>
          <w:bCs/>
          <w:szCs w:val="28"/>
        </w:rPr>
        <w:t xml:space="preserve"> 1</w:t>
      </w:r>
      <w:r>
        <w:rPr>
          <w:b w:val="0"/>
          <w:bCs/>
          <w:szCs w:val="28"/>
        </w:rPr>
        <w:t>09</w:t>
      </w:r>
      <w:r w:rsidRPr="005E3E09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97549" w:rsidRPr="00A97549">
        <w:rPr>
          <w:b w:val="0"/>
          <w:bCs/>
          <w:szCs w:val="28"/>
        </w:rPr>
        <w:t>энергоэффективности</w:t>
      </w:r>
      <w:proofErr w:type="spellEnd"/>
      <w:r w:rsidR="00A97549" w:rsidRPr="00A97549">
        <w:rPr>
          <w:b w:val="0"/>
          <w:bCs/>
          <w:szCs w:val="28"/>
        </w:rPr>
        <w:t xml:space="preserve">, тарифной политике от 15.03.2016 </w:t>
      </w:r>
      <w:r w:rsidR="00A97549">
        <w:rPr>
          <w:b w:val="0"/>
          <w:bCs/>
          <w:szCs w:val="28"/>
        </w:rPr>
        <w:t>№</w:t>
      </w:r>
      <w:r w:rsidR="00A97549" w:rsidRPr="00A97549">
        <w:rPr>
          <w:b w:val="0"/>
          <w:bCs/>
          <w:szCs w:val="28"/>
        </w:rPr>
        <w:t xml:space="preserve"> 25</w:t>
      </w:r>
      <w:r>
        <w:rPr>
          <w:b w:val="0"/>
          <w:bCs/>
          <w:szCs w:val="28"/>
        </w:rPr>
        <w:t>»;</w:t>
      </w:r>
    </w:p>
    <w:p w:rsidR="005E3E09" w:rsidRDefault="005E3E09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- п</w:t>
      </w:r>
      <w:r w:rsidRPr="005E3E09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5E3E09">
        <w:rPr>
          <w:b w:val="0"/>
          <w:bCs/>
          <w:szCs w:val="28"/>
        </w:rPr>
        <w:t xml:space="preserve"> 138 </w:t>
      </w:r>
      <w:r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97549" w:rsidRPr="00A97549">
        <w:rPr>
          <w:b w:val="0"/>
          <w:bCs/>
          <w:szCs w:val="28"/>
        </w:rPr>
        <w:t>энергоэффективности</w:t>
      </w:r>
      <w:proofErr w:type="spellEnd"/>
      <w:r w:rsidR="00A97549" w:rsidRPr="00A97549">
        <w:rPr>
          <w:b w:val="0"/>
          <w:bCs/>
          <w:szCs w:val="28"/>
        </w:rPr>
        <w:t xml:space="preserve">, тарифной политике от 29.11.2013 </w:t>
      </w:r>
      <w:r w:rsidR="00A97549">
        <w:rPr>
          <w:b w:val="0"/>
          <w:bCs/>
          <w:szCs w:val="28"/>
        </w:rPr>
        <w:t>№</w:t>
      </w:r>
      <w:r w:rsidR="00A97549" w:rsidRPr="00A97549">
        <w:rPr>
          <w:b w:val="0"/>
          <w:bCs/>
          <w:szCs w:val="28"/>
        </w:rPr>
        <w:t xml:space="preserve"> 430</w:t>
      </w:r>
      <w:r>
        <w:rPr>
          <w:b w:val="0"/>
          <w:bCs/>
          <w:szCs w:val="28"/>
        </w:rPr>
        <w:t>»;</w:t>
      </w:r>
    </w:p>
    <w:p w:rsidR="005E3E09" w:rsidRDefault="005E3E09" w:rsidP="005E3E0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E3E09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5E3E09">
        <w:rPr>
          <w:b w:val="0"/>
          <w:bCs/>
          <w:szCs w:val="28"/>
        </w:rPr>
        <w:t xml:space="preserve"> 13</w:t>
      </w:r>
      <w:r>
        <w:rPr>
          <w:b w:val="0"/>
          <w:bCs/>
          <w:szCs w:val="28"/>
        </w:rPr>
        <w:t>9</w:t>
      </w:r>
      <w:r w:rsidRPr="005E3E09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97549" w:rsidRPr="00A97549">
        <w:rPr>
          <w:b w:val="0"/>
          <w:bCs/>
          <w:szCs w:val="28"/>
        </w:rPr>
        <w:t>энергоэффективности</w:t>
      </w:r>
      <w:proofErr w:type="spellEnd"/>
      <w:r w:rsidR="00A97549" w:rsidRPr="00A97549">
        <w:rPr>
          <w:b w:val="0"/>
          <w:bCs/>
          <w:szCs w:val="28"/>
        </w:rPr>
        <w:t xml:space="preserve">, тарифной политике от 29.11.2013 </w:t>
      </w:r>
      <w:r w:rsidR="00A97549">
        <w:rPr>
          <w:b w:val="0"/>
          <w:bCs/>
          <w:szCs w:val="28"/>
        </w:rPr>
        <w:t>№</w:t>
      </w:r>
      <w:r w:rsidR="00A97549" w:rsidRPr="00A97549">
        <w:rPr>
          <w:b w:val="0"/>
          <w:bCs/>
          <w:szCs w:val="28"/>
        </w:rPr>
        <w:t xml:space="preserve"> 431</w:t>
      </w:r>
      <w:r>
        <w:rPr>
          <w:b w:val="0"/>
          <w:bCs/>
          <w:szCs w:val="28"/>
        </w:rPr>
        <w:t>»;</w:t>
      </w:r>
    </w:p>
    <w:p w:rsidR="005E3E09" w:rsidRDefault="005E3E09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E3E09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5E3E09">
        <w:rPr>
          <w:b w:val="0"/>
          <w:bCs/>
          <w:szCs w:val="28"/>
        </w:rPr>
        <w:t xml:space="preserve"> </w:t>
      </w:r>
      <w:r w:rsidR="005D02CE">
        <w:rPr>
          <w:b w:val="0"/>
          <w:bCs/>
          <w:szCs w:val="28"/>
        </w:rPr>
        <w:t>140</w:t>
      </w:r>
      <w:r w:rsidRPr="005E3E09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A97549" w:rsidRPr="00A9754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97549" w:rsidRPr="00A97549">
        <w:rPr>
          <w:b w:val="0"/>
          <w:bCs/>
          <w:szCs w:val="28"/>
        </w:rPr>
        <w:t>энергоэффективности</w:t>
      </w:r>
      <w:proofErr w:type="spellEnd"/>
      <w:r w:rsidR="00A97549" w:rsidRPr="00A97549">
        <w:rPr>
          <w:b w:val="0"/>
          <w:bCs/>
          <w:szCs w:val="28"/>
        </w:rPr>
        <w:t xml:space="preserve">, тарифной политике от 29.11.2013 </w:t>
      </w:r>
      <w:r w:rsidR="00A97549">
        <w:rPr>
          <w:b w:val="0"/>
          <w:bCs/>
          <w:szCs w:val="28"/>
        </w:rPr>
        <w:t>№</w:t>
      </w:r>
      <w:r w:rsidR="00A97549" w:rsidRPr="00A97549">
        <w:rPr>
          <w:b w:val="0"/>
          <w:bCs/>
          <w:szCs w:val="28"/>
        </w:rPr>
        <w:t xml:space="preserve"> 432</w:t>
      </w:r>
      <w:r>
        <w:rPr>
          <w:b w:val="0"/>
          <w:bCs/>
          <w:szCs w:val="28"/>
        </w:rPr>
        <w:t>»</w:t>
      </w:r>
      <w:r w:rsidR="005D02CE">
        <w:rPr>
          <w:b w:val="0"/>
          <w:bCs/>
          <w:szCs w:val="28"/>
        </w:rPr>
        <w:t>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906D08" w:rsidRPr="00DA5D8E" w:rsidRDefault="00906D08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0250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8332F8" w:rsidRDefault="008332F8">
      <w:pPr>
        <w:rPr>
          <w:sz w:val="28"/>
          <w:szCs w:val="28"/>
        </w:rPr>
      </w:pPr>
      <w:r>
        <w:rPr>
          <w:szCs w:val="28"/>
        </w:rPr>
        <w:br w:type="page"/>
      </w:r>
    </w:p>
    <w:p w:rsidR="00906D0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332F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 w:rsidR="00634FAE">
        <w:rPr>
          <w:szCs w:val="28"/>
        </w:rPr>
        <w:br/>
      </w:r>
      <w:r w:rsidR="00604CA8">
        <w:rPr>
          <w:szCs w:val="28"/>
        </w:rPr>
        <w:t xml:space="preserve">от </w:t>
      </w:r>
      <w:r w:rsidR="00604CA8">
        <w:rPr>
          <w:szCs w:val="28"/>
        </w:rPr>
        <w:t>23.10.2024 № 130</w:t>
      </w: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077BC1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077BC1" w:rsidRDefault="000A1512" w:rsidP="00634F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</w:t>
      </w:r>
      <w:r w:rsidR="00153622">
        <w:rPr>
          <w:szCs w:val="28"/>
        </w:rPr>
        <w:t xml:space="preserve">на территории города Сафоново муниципального образования «Сафоновский муниципальный округ» </w:t>
      </w:r>
    </w:p>
    <w:p w:rsidR="00153622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153622" w:rsidRDefault="00153622" w:rsidP="00634FAE">
      <w:pPr>
        <w:pStyle w:val="12"/>
        <w:jc w:val="center"/>
        <w:rPr>
          <w:szCs w:val="28"/>
        </w:rPr>
      </w:pPr>
    </w:p>
    <w:p w:rsidR="00153622" w:rsidRDefault="00153622" w:rsidP="00634F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153622" w:rsidTr="00153622">
        <w:tc>
          <w:tcPr>
            <w:tcW w:w="567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153622" w:rsidTr="00153622">
        <w:tc>
          <w:tcPr>
            <w:tcW w:w="567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153622" w:rsidTr="00153622">
        <w:trPr>
          <w:trHeight w:val="28"/>
        </w:trPr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1, 2, 3, 4, 5, 9, 12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0,0263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0,0263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0,0263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2.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после 1999 года постройки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2.1.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2, 3, 5, 9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0,0263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0,0263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604CA8">
        <w:rPr>
          <w:szCs w:val="28"/>
        </w:rPr>
        <w:t>от 23.10.2024 № 130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077BC1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077BC1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деревни </w:t>
      </w:r>
      <w:proofErr w:type="spellStart"/>
      <w:r w:rsidR="005E726B">
        <w:rPr>
          <w:szCs w:val="28"/>
        </w:rPr>
        <w:t>Беленино</w:t>
      </w:r>
      <w:proofErr w:type="spellEnd"/>
      <w:r w:rsidR="005E726B">
        <w:rPr>
          <w:szCs w:val="28"/>
        </w:rPr>
        <w:t xml:space="preserve"> муниципального образования «</w:t>
      </w:r>
      <w:proofErr w:type="spellStart"/>
      <w:r w:rsidR="005E726B">
        <w:rPr>
          <w:szCs w:val="28"/>
        </w:rPr>
        <w:t>Сафоновский</w:t>
      </w:r>
      <w:proofErr w:type="spellEnd"/>
      <w:r w:rsidR="005E726B">
        <w:rPr>
          <w:szCs w:val="28"/>
        </w:rPr>
        <w:t xml:space="preserve"> муниципальный округ»</w:t>
      </w:r>
    </w:p>
    <w:p w:rsidR="005E726B" w:rsidRDefault="005E726B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5E726B" w:rsidTr="00D4079A">
        <w:tc>
          <w:tcPr>
            <w:tcW w:w="567" w:type="dxa"/>
            <w:vMerge w:val="restart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5E726B" w:rsidTr="00D4079A">
        <w:tc>
          <w:tcPr>
            <w:tcW w:w="567" w:type="dxa"/>
            <w:vMerge/>
          </w:tcPr>
          <w:p w:rsidR="005E726B" w:rsidRPr="00153622" w:rsidRDefault="005E726B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5E726B" w:rsidRPr="00153622" w:rsidRDefault="005E726B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5E726B" w:rsidTr="00D4079A">
        <w:trPr>
          <w:trHeight w:val="28"/>
        </w:trPr>
        <w:tc>
          <w:tcPr>
            <w:tcW w:w="567" w:type="dxa"/>
          </w:tcPr>
          <w:p w:rsidR="005E726B" w:rsidRPr="00153622" w:rsidRDefault="005E726B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5E726B" w:rsidRPr="00153622" w:rsidRDefault="005E726B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5E726B" w:rsidRPr="00153622" w:rsidRDefault="005E726B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5E726B" w:rsidRPr="00153622" w:rsidRDefault="005E726B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5E726B" w:rsidRPr="00153622" w:rsidRDefault="005E726B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5E726B" w:rsidTr="00D4079A">
        <w:tc>
          <w:tcPr>
            <w:tcW w:w="567" w:type="dxa"/>
          </w:tcPr>
          <w:p w:rsidR="005E726B" w:rsidRPr="00153622" w:rsidRDefault="005E726B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5E726B" w:rsidTr="00D4079A">
        <w:tc>
          <w:tcPr>
            <w:tcW w:w="567" w:type="dxa"/>
          </w:tcPr>
          <w:p w:rsidR="005E726B" w:rsidRPr="00153622" w:rsidRDefault="005E726B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5E726B" w:rsidRPr="00153622" w:rsidRDefault="005E726B" w:rsidP="005E726B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0,0263</w:t>
            </w:r>
          </w:p>
        </w:tc>
        <w:tc>
          <w:tcPr>
            <w:tcW w:w="2551" w:type="dxa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0,0263</w:t>
            </w:r>
          </w:p>
        </w:tc>
        <w:tc>
          <w:tcPr>
            <w:tcW w:w="2552" w:type="dxa"/>
          </w:tcPr>
          <w:p w:rsidR="005E726B" w:rsidRPr="00153622" w:rsidRDefault="005E726B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0,0263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E38B0">
        <w:rPr>
          <w:szCs w:val="28"/>
        </w:rPr>
        <w:t>3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604CA8">
        <w:rPr>
          <w:szCs w:val="28"/>
        </w:rPr>
        <w:t>от 23.10.2024 № 130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077BC1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077BC1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EE38B0">
        <w:rPr>
          <w:szCs w:val="28"/>
        </w:rPr>
        <w:t xml:space="preserve">поселка </w:t>
      </w:r>
      <w:proofErr w:type="gramStart"/>
      <w:r w:rsidR="00EE38B0">
        <w:rPr>
          <w:szCs w:val="28"/>
        </w:rPr>
        <w:t>Вадино</w:t>
      </w:r>
      <w:proofErr w:type="gramEnd"/>
      <w:r w:rsidR="005E726B">
        <w:rPr>
          <w:szCs w:val="28"/>
        </w:rPr>
        <w:t xml:space="preserve"> муниципального образования «Сафоновский муниципальный округ»</w:t>
      </w:r>
    </w:p>
    <w:p w:rsidR="005E726B" w:rsidRDefault="005E726B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EE38B0" w:rsidTr="00D4079A">
        <w:tc>
          <w:tcPr>
            <w:tcW w:w="567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EE38B0" w:rsidTr="00D4079A">
        <w:tc>
          <w:tcPr>
            <w:tcW w:w="567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EE38B0" w:rsidTr="00D4079A">
        <w:trPr>
          <w:trHeight w:val="28"/>
        </w:trPr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2551" w:type="dxa"/>
          </w:tcPr>
          <w:p w:rsidR="00EE38B0" w:rsidRPr="00153622" w:rsidRDefault="00EE38B0" w:rsidP="00EE38B0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</w:t>
            </w:r>
            <w:r>
              <w:rPr>
                <w:sz w:val="24"/>
              </w:rPr>
              <w:t>74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4079A">
        <w:rPr>
          <w:szCs w:val="28"/>
        </w:rPr>
        <w:t>4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604CA8">
        <w:rPr>
          <w:szCs w:val="28"/>
        </w:rPr>
        <w:t>от 23.10.2024 № 130</w:t>
      </w:r>
      <w:bookmarkStart w:id="0" w:name="_GoBack"/>
      <w:bookmarkEnd w:id="0"/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077BC1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077BC1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D4079A">
        <w:rPr>
          <w:szCs w:val="28"/>
        </w:rPr>
        <w:t>села Издешково</w:t>
      </w:r>
      <w:r w:rsidR="005E726B">
        <w:rPr>
          <w:szCs w:val="28"/>
        </w:rPr>
        <w:t xml:space="preserve"> муниципального образования «Сафоновский муниципальный округ»</w:t>
      </w:r>
    </w:p>
    <w:p w:rsidR="005E726B" w:rsidRDefault="005E726B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4079A" w:rsidTr="00D4079A">
        <w:tc>
          <w:tcPr>
            <w:tcW w:w="567" w:type="dxa"/>
            <w:vMerge w:val="restart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4079A" w:rsidTr="00D4079A">
        <w:tc>
          <w:tcPr>
            <w:tcW w:w="567" w:type="dxa"/>
            <w:vMerge/>
          </w:tcPr>
          <w:p w:rsidR="00D4079A" w:rsidRPr="00153622" w:rsidRDefault="00D4079A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4079A" w:rsidRPr="00153622" w:rsidRDefault="00D4079A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4079A" w:rsidTr="00D4079A">
        <w:trPr>
          <w:trHeight w:val="28"/>
        </w:trPr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4079A" w:rsidTr="00D4079A"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4079A" w:rsidTr="00D4079A"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1, ,2, 3, 4, 5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333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333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333</w:t>
            </w:r>
          </w:p>
        </w:tc>
      </w:tr>
    </w:tbl>
    <w:p w:rsidR="00153622" w:rsidRDefault="00153622" w:rsidP="00634FAE">
      <w:pPr>
        <w:pStyle w:val="12"/>
        <w:jc w:val="center"/>
        <w:rPr>
          <w:szCs w:val="28"/>
        </w:rPr>
      </w:pPr>
    </w:p>
    <w:sectPr w:rsidR="00153622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9A" w:rsidRDefault="00D4079A">
      <w:r>
        <w:separator/>
      </w:r>
    </w:p>
  </w:endnote>
  <w:endnote w:type="continuationSeparator" w:id="0">
    <w:p w:rsidR="00D4079A" w:rsidRDefault="00D4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9A" w:rsidRDefault="00D4079A">
      <w:r>
        <w:separator/>
      </w:r>
    </w:p>
  </w:footnote>
  <w:footnote w:type="continuationSeparator" w:id="0">
    <w:p w:rsidR="00D4079A" w:rsidRDefault="00D4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9A" w:rsidRDefault="00D4079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D4079A" w:rsidRDefault="00D4079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9A" w:rsidRDefault="00D4079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604CA8">
      <w:rPr>
        <w:noProof/>
      </w:rPr>
      <w:t>7</w:t>
    </w:r>
    <w:r>
      <w:fldChar w:fldCharType="end"/>
    </w:r>
  </w:p>
  <w:p w:rsidR="00D4079A" w:rsidRDefault="00D4079A">
    <w:pPr>
      <w:pStyle w:val="af9"/>
    </w:pPr>
  </w:p>
  <w:p w:rsidR="00D4079A" w:rsidRDefault="00D4079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403C"/>
    <w:rsid w:val="00025DD7"/>
    <w:rsid w:val="00027690"/>
    <w:rsid w:val="00034D10"/>
    <w:rsid w:val="000372FC"/>
    <w:rsid w:val="000412AE"/>
    <w:rsid w:val="0004333E"/>
    <w:rsid w:val="000462D3"/>
    <w:rsid w:val="0004662D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77BC1"/>
    <w:rsid w:val="0008277D"/>
    <w:rsid w:val="00091C9B"/>
    <w:rsid w:val="00093BE4"/>
    <w:rsid w:val="000A1512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3622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1D73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1FB0"/>
    <w:rsid w:val="00315BA2"/>
    <w:rsid w:val="00315D4E"/>
    <w:rsid w:val="00316CFD"/>
    <w:rsid w:val="00317755"/>
    <w:rsid w:val="0031781D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319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86E38"/>
    <w:rsid w:val="00593207"/>
    <w:rsid w:val="00593DB4"/>
    <w:rsid w:val="00597D53"/>
    <w:rsid w:val="005B519E"/>
    <w:rsid w:val="005C26C8"/>
    <w:rsid w:val="005C45A2"/>
    <w:rsid w:val="005D02CE"/>
    <w:rsid w:val="005E3E09"/>
    <w:rsid w:val="005E726B"/>
    <w:rsid w:val="005E77FB"/>
    <w:rsid w:val="005F1080"/>
    <w:rsid w:val="005F4258"/>
    <w:rsid w:val="00600FA2"/>
    <w:rsid w:val="00603A69"/>
    <w:rsid w:val="00603D88"/>
    <w:rsid w:val="00604CA8"/>
    <w:rsid w:val="0061246F"/>
    <w:rsid w:val="00616F4F"/>
    <w:rsid w:val="006208FC"/>
    <w:rsid w:val="00620E98"/>
    <w:rsid w:val="00630D7B"/>
    <w:rsid w:val="0063113B"/>
    <w:rsid w:val="00631CD0"/>
    <w:rsid w:val="00634B66"/>
    <w:rsid w:val="00634FAE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93EFD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32F8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5A71"/>
    <w:rsid w:val="008767FD"/>
    <w:rsid w:val="008778C3"/>
    <w:rsid w:val="00881A17"/>
    <w:rsid w:val="008841ED"/>
    <w:rsid w:val="00886A7A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17E35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97549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079A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2700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38B0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E169-569B-48D9-A563-AE3A83DF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1098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86</cp:revision>
  <cp:lastPrinted>2024-10-14T13:54:00Z</cp:lastPrinted>
  <dcterms:created xsi:type="dcterms:W3CDTF">2023-10-13T13:48:00Z</dcterms:created>
  <dcterms:modified xsi:type="dcterms:W3CDTF">2024-10-25T07:32:00Z</dcterms:modified>
</cp:coreProperties>
</file>