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F345A0" w:rsidP="00DB1217">
      <w:pPr>
        <w:rPr>
          <w:color w:val="000099"/>
          <w:sz w:val="28"/>
          <w:szCs w:val="28"/>
        </w:rPr>
      </w:pPr>
      <w:r w:rsidRPr="00F345A0">
        <w:rPr>
          <w:color w:val="000099"/>
          <w:sz w:val="28"/>
          <w:szCs w:val="28"/>
        </w:rPr>
        <w:t>от 30.09.2024 № 8</w:t>
      </w:r>
      <w:r>
        <w:rPr>
          <w:color w:val="000099"/>
          <w:sz w:val="28"/>
          <w:szCs w:val="28"/>
        </w:rPr>
        <w:t>2</w:t>
      </w:r>
      <w:bookmarkStart w:id="0" w:name="_GoBack"/>
      <w:bookmarkEnd w:id="0"/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513380" w:rsidRDefault="00BE60A8" w:rsidP="00CB39C0">
      <w:pPr>
        <w:pStyle w:val="2"/>
        <w:ind w:right="5946"/>
        <w:jc w:val="both"/>
        <w:rPr>
          <w:b w:val="0"/>
          <w:bCs/>
          <w:szCs w:val="28"/>
          <w:highlight w:val="yellow"/>
        </w:rPr>
      </w:pPr>
      <w:r w:rsidRPr="00BE60A8">
        <w:rPr>
          <w:b w:val="0"/>
          <w:bCs/>
          <w:szCs w:val="28"/>
        </w:rPr>
        <w:t>О</w:t>
      </w:r>
      <w:r w:rsidR="008C0FEF">
        <w:rPr>
          <w:b w:val="0"/>
          <w:bCs/>
          <w:szCs w:val="28"/>
        </w:rPr>
        <w:t xml:space="preserve"> признании утратившими </w:t>
      </w:r>
      <w:r w:rsidR="00AC06F6">
        <w:rPr>
          <w:b w:val="0"/>
          <w:bCs/>
          <w:szCs w:val="28"/>
        </w:rPr>
        <w:t xml:space="preserve">              </w:t>
      </w:r>
      <w:r w:rsidR="008C0FEF">
        <w:rPr>
          <w:b w:val="0"/>
          <w:bCs/>
          <w:szCs w:val="28"/>
        </w:rPr>
        <w:t>силу</w:t>
      </w:r>
      <w:r w:rsidRPr="00BE60A8">
        <w:rPr>
          <w:b w:val="0"/>
          <w:bCs/>
          <w:szCs w:val="28"/>
        </w:rPr>
        <w:t xml:space="preserve"> некоторых правовых </w:t>
      </w:r>
      <w:r w:rsidR="00AC06F6">
        <w:rPr>
          <w:b w:val="0"/>
          <w:bCs/>
          <w:szCs w:val="28"/>
        </w:rPr>
        <w:t xml:space="preserve">             </w:t>
      </w:r>
      <w:r w:rsidRPr="00BE60A8">
        <w:rPr>
          <w:b w:val="0"/>
          <w:bCs/>
          <w:szCs w:val="28"/>
        </w:rPr>
        <w:t xml:space="preserve">актов </w:t>
      </w:r>
      <w:r w:rsidR="00CB39C0">
        <w:rPr>
          <w:b w:val="0"/>
          <w:bCs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D636C4" w:rsidRDefault="00D636C4" w:rsidP="00F82CB7">
      <w:pPr>
        <w:pStyle w:val="a6"/>
        <w:ind w:firstLine="709"/>
        <w:rPr>
          <w:szCs w:val="22"/>
        </w:rPr>
      </w:pPr>
    </w:p>
    <w:p w:rsidR="0018270A" w:rsidRPr="002C5DE0" w:rsidRDefault="0018270A" w:rsidP="00F82CB7">
      <w:pPr>
        <w:pStyle w:val="a6"/>
        <w:ind w:firstLine="709"/>
        <w:rPr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513380" w:rsidRPr="002B3F20">
        <w:rPr>
          <w:szCs w:val="28"/>
        </w:rPr>
        <w:t>п о с т а н о в л я е т:</w:t>
      </w: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BE60A8" w:rsidRDefault="00BE60A8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1A65A1" w:rsidRDefault="001A65A1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="00F6545B">
        <w:rPr>
          <w:szCs w:val="28"/>
        </w:rPr>
        <w:t xml:space="preserve">от 11.12.2023 № </w:t>
      </w:r>
      <w:r w:rsidR="00F6545B" w:rsidRPr="00F6545B">
        <w:rPr>
          <w:szCs w:val="28"/>
        </w:rPr>
        <w:t>162</w:t>
      </w:r>
      <w:r>
        <w:rPr>
          <w:szCs w:val="28"/>
        </w:rPr>
        <w:t xml:space="preserve">             «</w:t>
      </w:r>
      <w:r w:rsidR="00F6545B" w:rsidRPr="00F6545B">
        <w:rPr>
          <w:bCs/>
          <w:szCs w:val="28"/>
        </w:rPr>
        <w:t>Об установлении тарифов</w:t>
      </w:r>
      <w:r w:rsidR="00F6545B">
        <w:rPr>
          <w:bCs/>
          <w:szCs w:val="28"/>
        </w:rPr>
        <w:t xml:space="preserve"> </w:t>
      </w:r>
      <w:r w:rsidR="00F6545B" w:rsidRPr="00F6545B">
        <w:rPr>
          <w:bCs/>
          <w:szCs w:val="28"/>
        </w:rPr>
        <w:t>на тепловую энергию</w:t>
      </w:r>
      <w:r w:rsidR="00F6545B">
        <w:rPr>
          <w:bCs/>
          <w:szCs w:val="28"/>
        </w:rPr>
        <w:t xml:space="preserve"> </w:t>
      </w:r>
      <w:r w:rsidR="00F6545B">
        <w:rPr>
          <w:szCs w:val="28"/>
          <w:lang w:eastAsia="x-none"/>
        </w:rPr>
        <w:t>МУП «Коммунальщик» муниципального образования «Шумячский район» Смоленской области</w:t>
      </w:r>
      <w:r>
        <w:rPr>
          <w:szCs w:val="28"/>
        </w:rPr>
        <w:t>»;</w:t>
      </w:r>
    </w:p>
    <w:p w:rsidR="001A65A1" w:rsidRDefault="001A65A1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="00F6545B">
        <w:rPr>
          <w:szCs w:val="28"/>
        </w:rPr>
        <w:t xml:space="preserve">от </w:t>
      </w:r>
      <w:r w:rsidR="00F6545B" w:rsidRPr="00F6545B">
        <w:rPr>
          <w:szCs w:val="28"/>
        </w:rPr>
        <w:t>20.12.2023 № 327</w:t>
      </w:r>
      <w:r>
        <w:rPr>
          <w:szCs w:val="28"/>
        </w:rPr>
        <w:t xml:space="preserve">           «</w:t>
      </w:r>
      <w:r w:rsidR="00F6545B" w:rsidRPr="00F6545B">
        <w:rPr>
          <w:szCs w:val="28"/>
        </w:rPr>
        <w:t>Об установлении тарифов</w:t>
      </w:r>
      <w:r w:rsidR="00F6545B">
        <w:rPr>
          <w:szCs w:val="28"/>
        </w:rPr>
        <w:t xml:space="preserve"> </w:t>
      </w:r>
      <w:r w:rsidR="00F6545B" w:rsidRPr="00F6545B">
        <w:rPr>
          <w:szCs w:val="28"/>
        </w:rPr>
        <w:t>на горячую воду с</w:t>
      </w:r>
      <w:r w:rsidR="00F6545B">
        <w:rPr>
          <w:szCs w:val="28"/>
        </w:rPr>
        <w:t xml:space="preserve"> </w:t>
      </w:r>
      <w:r w:rsidR="00F6545B" w:rsidRPr="00F6545B">
        <w:rPr>
          <w:szCs w:val="28"/>
        </w:rPr>
        <w:t>использованием закрытой</w:t>
      </w:r>
      <w:r w:rsidR="00F6545B">
        <w:rPr>
          <w:szCs w:val="28"/>
        </w:rPr>
        <w:t xml:space="preserve"> </w:t>
      </w:r>
      <w:r w:rsidR="00F6545B" w:rsidRPr="00F6545B">
        <w:rPr>
          <w:szCs w:val="28"/>
        </w:rPr>
        <w:t xml:space="preserve">системы горячего водоснабжения </w:t>
      </w:r>
      <w:r w:rsidR="00F6545B">
        <w:rPr>
          <w:szCs w:val="28"/>
          <w:lang w:eastAsia="x-none"/>
        </w:rPr>
        <w:t>МУП «Коммунальщик» муниципального образования «Шумячский район» Смоленской области</w:t>
      </w:r>
      <w:r>
        <w:rPr>
          <w:szCs w:val="28"/>
        </w:rPr>
        <w:t>»;</w:t>
      </w:r>
    </w:p>
    <w:p w:rsidR="00F6545B" w:rsidRDefault="00F6545B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Pr="00F6545B">
        <w:rPr>
          <w:szCs w:val="28"/>
        </w:rPr>
        <w:t>от 31.05.2024 № 3</w:t>
      </w:r>
      <w:r>
        <w:rPr>
          <w:szCs w:val="28"/>
        </w:rPr>
        <w:t>0               «</w:t>
      </w:r>
      <w:r w:rsidRPr="00F6545B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F6545B">
        <w:rPr>
          <w:szCs w:val="28"/>
        </w:rPr>
        <w:t>в постановление Министерства жилищно-коммунального хозяйства, энергетики и тарифной политики  Смоленской области от 11.12.2023 №</w:t>
      </w:r>
      <w:r>
        <w:rPr>
          <w:szCs w:val="28"/>
        </w:rPr>
        <w:t> </w:t>
      </w:r>
      <w:r w:rsidRPr="00F6545B">
        <w:rPr>
          <w:szCs w:val="28"/>
        </w:rPr>
        <w:t>162</w:t>
      </w:r>
      <w:r>
        <w:rPr>
          <w:szCs w:val="28"/>
        </w:rPr>
        <w:t>»;</w:t>
      </w:r>
    </w:p>
    <w:p w:rsidR="00F852BA" w:rsidRDefault="00BE60A8" w:rsidP="00F6545B">
      <w:pPr>
        <w:pStyle w:val="1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C5DE0">
        <w:rPr>
          <w:szCs w:val="28"/>
        </w:rPr>
        <w:t xml:space="preserve"> </w:t>
      </w:r>
      <w:r w:rsidR="00E57BDC" w:rsidRPr="002C5DE0">
        <w:rPr>
          <w:szCs w:val="28"/>
        </w:rPr>
        <w:t xml:space="preserve">постановление </w:t>
      </w:r>
      <w:r w:rsidR="00E57BDC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E57BDC" w:rsidRPr="002C5DE0">
        <w:rPr>
          <w:szCs w:val="28"/>
        </w:rPr>
        <w:t xml:space="preserve"> </w:t>
      </w:r>
      <w:r w:rsidR="00F6545B" w:rsidRPr="00F6545B">
        <w:rPr>
          <w:szCs w:val="28"/>
        </w:rPr>
        <w:t>от 31.05.2024 № 32</w:t>
      </w:r>
      <w:r w:rsidR="00F852BA">
        <w:rPr>
          <w:szCs w:val="28"/>
        </w:rPr>
        <w:t xml:space="preserve">               «</w:t>
      </w:r>
      <w:r w:rsidR="00F6545B" w:rsidRPr="00F6545B">
        <w:rPr>
          <w:szCs w:val="28"/>
        </w:rPr>
        <w:t>О внесении изменений</w:t>
      </w:r>
      <w:r w:rsidR="00F6545B">
        <w:rPr>
          <w:szCs w:val="28"/>
        </w:rPr>
        <w:t xml:space="preserve"> </w:t>
      </w:r>
      <w:r w:rsidR="00F6545B" w:rsidRPr="00F6545B">
        <w:rPr>
          <w:szCs w:val="28"/>
        </w:rPr>
        <w:t>в постановление Министерства жилищно-коммунального хозяйства, энергетики и тарифной политики  Смоленской области от 20.12.2023 №</w:t>
      </w:r>
      <w:r w:rsidR="00F6545B">
        <w:rPr>
          <w:szCs w:val="28"/>
        </w:rPr>
        <w:t> </w:t>
      </w:r>
      <w:r w:rsidR="00F6545B" w:rsidRPr="00F6545B">
        <w:rPr>
          <w:szCs w:val="28"/>
        </w:rPr>
        <w:t>327</w:t>
      </w:r>
      <w:r w:rsidR="00F852BA">
        <w:rPr>
          <w:szCs w:val="28"/>
        </w:rPr>
        <w:t>».</w:t>
      </w:r>
    </w:p>
    <w:p w:rsidR="00D636C4" w:rsidRPr="00357E88" w:rsidRDefault="00D636C4" w:rsidP="00F82CB7">
      <w:pPr>
        <w:pStyle w:val="1"/>
        <w:jc w:val="both"/>
        <w:outlineLvl w:val="0"/>
        <w:rPr>
          <w:szCs w:val="28"/>
        </w:rPr>
      </w:pPr>
    </w:p>
    <w:p w:rsidR="002C5DE0" w:rsidRDefault="002C5DE0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6F053D">
      <w:headerReference w:type="default" r:id="rId9"/>
      <w:pgSz w:w="11900" w:h="16820" w:code="9"/>
      <w:pgMar w:top="567" w:right="567" w:bottom="851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37" w:rsidRDefault="000D5C37">
      <w:r>
        <w:separator/>
      </w:r>
    </w:p>
  </w:endnote>
  <w:endnote w:type="continuationSeparator" w:id="0">
    <w:p w:rsidR="000D5C37" w:rsidRDefault="000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37" w:rsidRDefault="000D5C37">
      <w:r>
        <w:separator/>
      </w:r>
    </w:p>
  </w:footnote>
  <w:footnote w:type="continuationSeparator" w:id="0">
    <w:p w:rsidR="000D5C37" w:rsidRDefault="000D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73749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F053D" w:rsidRPr="006F053D" w:rsidRDefault="006F053D">
        <w:pPr>
          <w:pStyle w:val="a4"/>
          <w:jc w:val="center"/>
          <w:rPr>
            <w:sz w:val="22"/>
          </w:rPr>
        </w:pPr>
        <w:r w:rsidRPr="006F053D">
          <w:rPr>
            <w:sz w:val="22"/>
          </w:rPr>
          <w:fldChar w:fldCharType="begin"/>
        </w:r>
        <w:r w:rsidRPr="006F053D">
          <w:rPr>
            <w:sz w:val="22"/>
          </w:rPr>
          <w:instrText>PAGE   \* MERGEFORMAT</w:instrText>
        </w:r>
        <w:r w:rsidRPr="006F053D">
          <w:rPr>
            <w:sz w:val="22"/>
          </w:rPr>
          <w:fldChar w:fldCharType="separate"/>
        </w:r>
        <w:r w:rsidR="0018270A">
          <w:rPr>
            <w:noProof/>
            <w:sz w:val="22"/>
          </w:rPr>
          <w:t>2</w:t>
        </w:r>
        <w:r w:rsidRPr="006F053D">
          <w:rPr>
            <w:sz w:val="22"/>
          </w:rPr>
          <w:fldChar w:fldCharType="end"/>
        </w:r>
      </w:p>
    </w:sdtContent>
  </w:sdt>
  <w:p w:rsidR="006F053D" w:rsidRDefault="006F05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9101F"/>
    <w:rsid w:val="000B729E"/>
    <w:rsid w:val="000C3C92"/>
    <w:rsid w:val="000C6668"/>
    <w:rsid w:val="000D5C37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270A"/>
    <w:rsid w:val="00186AC6"/>
    <w:rsid w:val="001928D0"/>
    <w:rsid w:val="0019758D"/>
    <w:rsid w:val="001A0EA9"/>
    <w:rsid w:val="001A1321"/>
    <w:rsid w:val="001A1BD8"/>
    <w:rsid w:val="001A4809"/>
    <w:rsid w:val="001A65A1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7D6C"/>
    <w:rsid w:val="0048166B"/>
    <w:rsid w:val="00482EC9"/>
    <w:rsid w:val="00486B01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484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053D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470E"/>
    <w:rsid w:val="00780368"/>
    <w:rsid w:val="0078172C"/>
    <w:rsid w:val="00782C72"/>
    <w:rsid w:val="007861A5"/>
    <w:rsid w:val="0079543A"/>
    <w:rsid w:val="007A5742"/>
    <w:rsid w:val="007A5CF0"/>
    <w:rsid w:val="007A5D8A"/>
    <w:rsid w:val="007B1137"/>
    <w:rsid w:val="007B2C9C"/>
    <w:rsid w:val="007B2D64"/>
    <w:rsid w:val="007B3F48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6C1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39C0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BDC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45A0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6545B"/>
    <w:rsid w:val="00F7058E"/>
    <w:rsid w:val="00F70DFB"/>
    <w:rsid w:val="00F727AF"/>
    <w:rsid w:val="00F82CB7"/>
    <w:rsid w:val="00F852BA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2A857C"/>
  <w15:docId w15:val="{35B63AAD-715B-4C56-9B33-B588071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FF60-4C66-490D-A9F9-7C5F1E46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1795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15</cp:revision>
  <cp:lastPrinted>2024-01-17T08:28:00Z</cp:lastPrinted>
  <dcterms:created xsi:type="dcterms:W3CDTF">2024-01-16T09:38:00Z</dcterms:created>
  <dcterms:modified xsi:type="dcterms:W3CDTF">2024-09-30T13:34:00Z</dcterms:modified>
</cp:coreProperties>
</file>