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02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B22E02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 wp14:anchorId="0B73109F" wp14:editId="58515F8E">
            <wp:extent cx="752475" cy="86677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E02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B22E02" w:rsidRPr="00097525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B22E02" w:rsidRDefault="00B22E02" w:rsidP="00B22E02">
      <w:pPr>
        <w:pStyle w:val="10"/>
        <w:widowControl w:val="0"/>
        <w:jc w:val="center"/>
        <w:rPr>
          <w:b/>
          <w:color w:val="000000"/>
          <w:spacing w:val="140"/>
          <w:szCs w:val="28"/>
        </w:rPr>
      </w:pPr>
    </w:p>
    <w:p w:rsidR="00B22E02" w:rsidRPr="002B3B2B" w:rsidRDefault="00B22E02" w:rsidP="00B22E02">
      <w:pPr>
        <w:pStyle w:val="10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B22E02" w:rsidRDefault="00B22E02" w:rsidP="00B22E02">
      <w:pPr>
        <w:rPr>
          <w:color w:val="000000"/>
          <w:sz w:val="28"/>
          <w:szCs w:val="28"/>
        </w:rPr>
      </w:pPr>
    </w:p>
    <w:p w:rsidR="00B22E02" w:rsidRPr="00F45D22" w:rsidRDefault="007E62CD" w:rsidP="00B22E02">
      <w:pPr>
        <w:rPr>
          <w:color w:val="000099"/>
          <w:sz w:val="28"/>
          <w:szCs w:val="28"/>
        </w:rPr>
      </w:pPr>
      <w:r w:rsidRPr="00F45D22">
        <w:rPr>
          <w:color w:val="000099"/>
          <w:sz w:val="28"/>
          <w:szCs w:val="28"/>
        </w:rPr>
        <w:t xml:space="preserve">от </w:t>
      </w:r>
      <w:r w:rsidR="00E148FA">
        <w:rPr>
          <w:color w:val="000099"/>
          <w:sz w:val="28"/>
          <w:szCs w:val="28"/>
        </w:rPr>
        <w:t>02.05.2024</w:t>
      </w:r>
      <w:r w:rsidR="00DE3713">
        <w:rPr>
          <w:color w:val="000099"/>
          <w:sz w:val="28"/>
          <w:szCs w:val="28"/>
        </w:rPr>
        <w:t xml:space="preserve"> </w:t>
      </w:r>
      <w:r w:rsidRPr="00F45D22">
        <w:rPr>
          <w:color w:val="000099"/>
          <w:sz w:val="28"/>
          <w:szCs w:val="28"/>
        </w:rPr>
        <w:t xml:space="preserve">№ </w:t>
      </w:r>
      <w:r w:rsidR="00E148FA">
        <w:rPr>
          <w:color w:val="000099"/>
          <w:sz w:val="28"/>
          <w:szCs w:val="28"/>
        </w:rPr>
        <w:t>22</w:t>
      </w:r>
    </w:p>
    <w:p w:rsidR="00E15960" w:rsidRDefault="00E15960" w:rsidP="00B60D75">
      <w:pPr>
        <w:pStyle w:val="21"/>
        <w:rPr>
          <w:sz w:val="26"/>
        </w:rPr>
      </w:pPr>
    </w:p>
    <w:p w:rsidR="00EE67D9" w:rsidRDefault="00EE67D9" w:rsidP="00B60D75">
      <w:pPr>
        <w:pStyle w:val="21"/>
        <w:rPr>
          <w:sz w:val="26"/>
        </w:rPr>
      </w:pPr>
    </w:p>
    <w:p w:rsidR="00EE67D9" w:rsidRDefault="00EE67D9" w:rsidP="00B60D75">
      <w:pPr>
        <w:pStyle w:val="21"/>
        <w:rPr>
          <w:sz w:val="26"/>
        </w:rPr>
      </w:pPr>
    </w:p>
    <w:p w:rsidR="00EE67D9" w:rsidRDefault="00EE67D9" w:rsidP="00B60D75">
      <w:pPr>
        <w:pStyle w:val="21"/>
        <w:rPr>
          <w:sz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8"/>
      </w:tblGrid>
      <w:tr w:rsidR="008C2121" w:rsidRPr="0072301F" w:rsidTr="004A10B4">
        <w:trPr>
          <w:trHeight w:val="123"/>
        </w:trPr>
        <w:tc>
          <w:tcPr>
            <w:tcW w:w="4638" w:type="dxa"/>
          </w:tcPr>
          <w:p w:rsidR="007E62CD" w:rsidRPr="00883374" w:rsidRDefault="003579DC" w:rsidP="00F759E6">
            <w:pPr>
              <w:pStyle w:val="1"/>
              <w:snapToGrid/>
              <w:ind w:right="166"/>
              <w:jc w:val="both"/>
              <w:rPr>
                <w:szCs w:val="28"/>
              </w:rPr>
            </w:pPr>
            <w:r w:rsidRPr="003579DC">
              <w:rPr>
                <w:bCs/>
                <w:szCs w:val="28"/>
              </w:rPr>
              <w:t xml:space="preserve">Об   установлении   тарифов на </w:t>
            </w:r>
            <w:r w:rsidR="00F759E6">
              <w:rPr>
                <w:bCs/>
                <w:szCs w:val="28"/>
              </w:rPr>
              <w:t>водоотведение</w:t>
            </w:r>
            <w:r w:rsidR="002F50B3">
              <w:rPr>
                <w:bCs/>
                <w:szCs w:val="28"/>
              </w:rPr>
              <w:t xml:space="preserve"> (очистка сточных вод)</w:t>
            </w:r>
            <w:r w:rsidRPr="003579DC">
              <w:rPr>
                <w:bCs/>
                <w:szCs w:val="28"/>
              </w:rPr>
              <w:t xml:space="preserve"> </w:t>
            </w:r>
            <w:r w:rsidR="00F759E6">
              <w:rPr>
                <w:bCs/>
                <w:szCs w:val="28"/>
              </w:rPr>
              <w:t>ООО</w:t>
            </w:r>
            <w:r w:rsidR="00937BD7" w:rsidRPr="00937BD7">
              <w:rPr>
                <w:bCs/>
                <w:szCs w:val="28"/>
              </w:rPr>
              <w:t xml:space="preserve"> «</w:t>
            </w:r>
            <w:proofErr w:type="spellStart"/>
            <w:r w:rsidR="00F759E6">
              <w:rPr>
                <w:bCs/>
                <w:szCs w:val="28"/>
              </w:rPr>
              <w:t>Гидротех</w:t>
            </w:r>
            <w:proofErr w:type="spellEnd"/>
            <w:r w:rsidR="00937BD7" w:rsidRPr="00937BD7">
              <w:rPr>
                <w:bCs/>
                <w:szCs w:val="28"/>
              </w:rPr>
              <w:t xml:space="preserve">» </w:t>
            </w:r>
          </w:p>
        </w:tc>
      </w:tr>
    </w:tbl>
    <w:p w:rsidR="00DD4175" w:rsidRDefault="00DD4175">
      <w:pPr>
        <w:pStyle w:val="a3"/>
        <w:ind w:firstLine="709"/>
        <w:rPr>
          <w:sz w:val="22"/>
          <w:szCs w:val="22"/>
        </w:rPr>
      </w:pPr>
    </w:p>
    <w:p w:rsidR="00B52A00" w:rsidRPr="00CD3D22" w:rsidRDefault="00B52A00">
      <w:pPr>
        <w:pStyle w:val="a3"/>
        <w:ind w:firstLine="709"/>
        <w:rPr>
          <w:sz w:val="22"/>
          <w:szCs w:val="22"/>
        </w:rPr>
      </w:pPr>
    </w:p>
    <w:p w:rsidR="003579DC" w:rsidRPr="003115F5" w:rsidRDefault="003579DC" w:rsidP="007B6D5F">
      <w:pPr>
        <w:pStyle w:val="2"/>
        <w:tabs>
          <w:tab w:val="left" w:pos="4752"/>
          <w:tab w:val="left" w:pos="9355"/>
        </w:tabs>
        <w:ind w:right="-2" w:firstLine="709"/>
        <w:jc w:val="both"/>
        <w:rPr>
          <w:b w:val="0"/>
          <w:szCs w:val="28"/>
        </w:rPr>
      </w:pPr>
      <w:proofErr w:type="gramStart"/>
      <w:r w:rsidRPr="003115F5">
        <w:rPr>
          <w:b w:val="0"/>
          <w:szCs w:val="28"/>
        </w:rPr>
        <w:t xml:space="preserve">В соответствии с Федеральным законом от 07.12.2011 № 416-ФЗ                            «О </w:t>
      </w:r>
      <w:r w:rsidR="00910C76">
        <w:rPr>
          <w:b w:val="0"/>
          <w:szCs w:val="28"/>
        </w:rPr>
        <w:t>водоснабжении и водоотведении»</w:t>
      </w:r>
      <w:r w:rsidR="0006346F">
        <w:rPr>
          <w:b w:val="0"/>
          <w:szCs w:val="28"/>
        </w:rPr>
        <w:t xml:space="preserve">, </w:t>
      </w:r>
      <w:r w:rsidRPr="003115F5">
        <w:rPr>
          <w:b w:val="0"/>
          <w:szCs w:val="28"/>
        </w:rPr>
        <w:t xml:space="preserve">Положением о Министерстве жилищно-коммунального хозяйства, энергетики и тарифной политики Смоленской области, утвержденным постановлением Правительства Смоленской области от 10.10.2023  № 22, на основании обращения </w:t>
      </w:r>
      <w:r w:rsidR="00F759E6">
        <w:rPr>
          <w:b w:val="0"/>
          <w:bCs/>
          <w:szCs w:val="28"/>
        </w:rPr>
        <w:t>общества с ограниченной ответственностью</w:t>
      </w:r>
      <w:r w:rsidR="00B60D75" w:rsidRPr="000D3F0F">
        <w:rPr>
          <w:b w:val="0"/>
          <w:color w:val="000000"/>
          <w:szCs w:val="28"/>
        </w:rPr>
        <w:t xml:space="preserve"> </w:t>
      </w:r>
      <w:r w:rsidR="00B60D75">
        <w:rPr>
          <w:b w:val="0"/>
          <w:szCs w:val="28"/>
        </w:rPr>
        <w:t>«</w:t>
      </w:r>
      <w:proofErr w:type="spellStart"/>
      <w:r w:rsidR="00F759E6">
        <w:rPr>
          <w:b w:val="0"/>
          <w:szCs w:val="28"/>
        </w:rPr>
        <w:t>Гидротех</w:t>
      </w:r>
      <w:proofErr w:type="spellEnd"/>
      <w:r w:rsidR="00B60D75">
        <w:rPr>
          <w:b w:val="0"/>
          <w:szCs w:val="28"/>
        </w:rPr>
        <w:t>»</w:t>
      </w:r>
      <w:r w:rsidR="00F759E6">
        <w:rPr>
          <w:b w:val="0"/>
          <w:szCs w:val="28"/>
        </w:rPr>
        <w:t xml:space="preserve"> </w:t>
      </w:r>
      <w:r w:rsidRPr="003115F5">
        <w:rPr>
          <w:b w:val="0"/>
          <w:bCs/>
          <w:szCs w:val="28"/>
        </w:rPr>
        <w:t xml:space="preserve">и </w:t>
      </w:r>
      <w:r w:rsidR="00181837">
        <w:rPr>
          <w:b w:val="0"/>
          <w:szCs w:val="28"/>
        </w:rPr>
        <w:t>заключени</w:t>
      </w:r>
      <w:r w:rsidR="00577D8B">
        <w:rPr>
          <w:b w:val="0"/>
          <w:szCs w:val="28"/>
        </w:rPr>
        <w:t>я</w:t>
      </w:r>
      <w:r w:rsidR="00181837">
        <w:rPr>
          <w:b w:val="0"/>
          <w:szCs w:val="28"/>
        </w:rPr>
        <w:t xml:space="preserve"> </w:t>
      </w:r>
      <w:r w:rsidRPr="003115F5">
        <w:rPr>
          <w:b w:val="0"/>
          <w:szCs w:val="28"/>
        </w:rPr>
        <w:t>Экспертного совета Министерства жилищно-коммунального хозяйства, энергетики и тариф</w:t>
      </w:r>
      <w:r w:rsidR="007A54A2">
        <w:rPr>
          <w:b w:val="0"/>
          <w:szCs w:val="28"/>
        </w:rPr>
        <w:t>ной политики Смоленской области</w:t>
      </w:r>
      <w:r w:rsidR="007B6D5F">
        <w:rPr>
          <w:b w:val="0"/>
          <w:szCs w:val="28"/>
        </w:rPr>
        <w:t xml:space="preserve">  </w:t>
      </w:r>
      <w:r w:rsidR="00E90647">
        <w:rPr>
          <w:b w:val="0"/>
          <w:szCs w:val="28"/>
        </w:rPr>
        <w:t xml:space="preserve"> </w:t>
      </w:r>
      <w:r w:rsidRPr="003115F5">
        <w:rPr>
          <w:b w:val="0"/>
          <w:szCs w:val="28"/>
        </w:rPr>
        <w:t xml:space="preserve">от  </w:t>
      </w:r>
      <w:r w:rsidR="00577D8B">
        <w:rPr>
          <w:b w:val="0"/>
          <w:szCs w:val="28"/>
        </w:rPr>
        <w:t>2</w:t>
      </w:r>
      <w:r w:rsidR="00F759E6">
        <w:rPr>
          <w:b w:val="0"/>
          <w:szCs w:val="28"/>
        </w:rPr>
        <w:t>5</w:t>
      </w:r>
      <w:r w:rsidRPr="003115F5">
        <w:rPr>
          <w:b w:val="0"/>
          <w:szCs w:val="28"/>
        </w:rPr>
        <w:t>.</w:t>
      </w:r>
      <w:r w:rsidR="00D42163">
        <w:rPr>
          <w:b w:val="0"/>
          <w:szCs w:val="28"/>
        </w:rPr>
        <w:t>0</w:t>
      </w:r>
      <w:r w:rsidR="00F759E6">
        <w:rPr>
          <w:b w:val="0"/>
          <w:szCs w:val="28"/>
        </w:rPr>
        <w:t>4</w:t>
      </w:r>
      <w:r w:rsidR="0073386E">
        <w:rPr>
          <w:b w:val="0"/>
          <w:szCs w:val="28"/>
        </w:rPr>
        <w:t>.202</w:t>
      </w:r>
      <w:r w:rsidR="00D42163">
        <w:rPr>
          <w:b w:val="0"/>
          <w:szCs w:val="28"/>
        </w:rPr>
        <w:t>4</w:t>
      </w:r>
      <w:r w:rsidR="0073386E">
        <w:rPr>
          <w:b w:val="0"/>
          <w:szCs w:val="28"/>
        </w:rPr>
        <w:t xml:space="preserve">  № </w:t>
      </w:r>
      <w:r w:rsidR="00F759E6">
        <w:rPr>
          <w:b w:val="0"/>
          <w:szCs w:val="28"/>
        </w:rPr>
        <w:t>50</w:t>
      </w:r>
      <w:proofErr w:type="gramEnd"/>
    </w:p>
    <w:p w:rsidR="003579DC" w:rsidRPr="00866227" w:rsidRDefault="003579DC" w:rsidP="0035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79DC" w:rsidRDefault="003579DC" w:rsidP="003579DC">
      <w:pPr>
        <w:pStyle w:val="a3"/>
        <w:ind w:firstLine="709"/>
      </w:pPr>
      <w:r>
        <w:rPr>
          <w:szCs w:val="28"/>
        </w:rPr>
        <w:t xml:space="preserve">Министерство жилищно-коммунального хозяйства, энергетики и тарифной политики Смоленской области </w:t>
      </w:r>
      <w:proofErr w:type="gramStart"/>
      <w:r w:rsidR="003115F5">
        <w:t>п</w:t>
      </w:r>
      <w:proofErr w:type="gramEnd"/>
      <w:r w:rsidR="003115F5">
        <w:t xml:space="preserve"> о с т а н о в л я е т</w:t>
      </w:r>
      <w:r>
        <w:t>:</w:t>
      </w:r>
    </w:p>
    <w:p w:rsidR="003579DC" w:rsidRDefault="003579DC" w:rsidP="003579DC">
      <w:pPr>
        <w:pStyle w:val="30"/>
        <w:ind w:firstLine="709"/>
        <w:jc w:val="both"/>
        <w:outlineLvl w:val="0"/>
        <w:rPr>
          <w:szCs w:val="28"/>
        </w:rPr>
      </w:pPr>
    </w:p>
    <w:p w:rsidR="003579DC" w:rsidRPr="00D07D42" w:rsidRDefault="003579DC" w:rsidP="003579DC">
      <w:pPr>
        <w:pStyle w:val="2"/>
        <w:tabs>
          <w:tab w:val="left" w:pos="4752"/>
          <w:tab w:val="left" w:pos="9355"/>
        </w:tabs>
        <w:ind w:right="72" w:firstLine="709"/>
        <w:jc w:val="both"/>
        <w:rPr>
          <w:b w:val="0"/>
          <w:szCs w:val="28"/>
        </w:rPr>
      </w:pPr>
      <w:r w:rsidRPr="00D07D42">
        <w:rPr>
          <w:b w:val="0"/>
        </w:rPr>
        <w:t xml:space="preserve"> 1</w:t>
      </w:r>
      <w:r w:rsidRPr="00D07D42">
        <w:rPr>
          <w:b w:val="0"/>
          <w:szCs w:val="28"/>
        </w:rPr>
        <w:t xml:space="preserve">. Установить </w:t>
      </w:r>
      <w:r w:rsidR="003115F5">
        <w:rPr>
          <w:b w:val="0"/>
          <w:szCs w:val="28"/>
        </w:rPr>
        <w:t xml:space="preserve">по 31 декабря </w:t>
      </w:r>
      <w:r>
        <w:rPr>
          <w:b w:val="0"/>
          <w:szCs w:val="28"/>
        </w:rPr>
        <w:t>202</w:t>
      </w:r>
      <w:r w:rsidR="00F759E6">
        <w:rPr>
          <w:b w:val="0"/>
          <w:szCs w:val="28"/>
        </w:rPr>
        <w:t>4</w:t>
      </w:r>
      <w:r w:rsidRPr="00D07D42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года </w:t>
      </w:r>
      <w:r w:rsidR="00F759E6">
        <w:rPr>
          <w:b w:val="0"/>
          <w:bCs/>
          <w:szCs w:val="28"/>
        </w:rPr>
        <w:t xml:space="preserve">обществу с ограниченной ответственностью </w:t>
      </w:r>
      <w:r w:rsidR="00B60D75" w:rsidRPr="000D3F0F">
        <w:rPr>
          <w:b w:val="0"/>
          <w:color w:val="000000"/>
          <w:szCs w:val="28"/>
        </w:rPr>
        <w:t xml:space="preserve"> </w:t>
      </w:r>
      <w:r w:rsidR="00B60D75">
        <w:rPr>
          <w:b w:val="0"/>
          <w:szCs w:val="28"/>
        </w:rPr>
        <w:t>«</w:t>
      </w:r>
      <w:proofErr w:type="spellStart"/>
      <w:r w:rsidR="00F759E6">
        <w:rPr>
          <w:b w:val="0"/>
          <w:szCs w:val="28"/>
        </w:rPr>
        <w:t>Гидротех</w:t>
      </w:r>
      <w:proofErr w:type="spellEnd"/>
      <w:r w:rsidR="00B60D75">
        <w:rPr>
          <w:b w:val="0"/>
          <w:szCs w:val="28"/>
        </w:rPr>
        <w:t>»</w:t>
      </w:r>
      <w:r w:rsidR="00B60D75" w:rsidRPr="00C40B52">
        <w:rPr>
          <w:b w:val="0"/>
          <w:szCs w:val="28"/>
        </w:rPr>
        <w:t xml:space="preserve"> </w:t>
      </w:r>
      <w:proofErr w:type="spellStart"/>
      <w:r w:rsidRPr="000D3F0F">
        <w:rPr>
          <w:b w:val="0"/>
          <w:color w:val="000000"/>
          <w:szCs w:val="28"/>
        </w:rPr>
        <w:t>одноставочные</w:t>
      </w:r>
      <w:proofErr w:type="spellEnd"/>
      <w:r w:rsidRPr="000D3F0F">
        <w:rPr>
          <w:b w:val="0"/>
          <w:color w:val="000000"/>
          <w:szCs w:val="28"/>
        </w:rPr>
        <w:t xml:space="preserve"> тарифы на </w:t>
      </w:r>
      <w:r w:rsidR="00F759E6">
        <w:rPr>
          <w:b w:val="0"/>
          <w:color w:val="000000"/>
          <w:szCs w:val="28"/>
        </w:rPr>
        <w:t xml:space="preserve">водоотведение (очистка сточных вод) </w:t>
      </w:r>
      <w:r w:rsidRPr="000D3F0F">
        <w:rPr>
          <w:b w:val="0"/>
          <w:color w:val="000000"/>
          <w:szCs w:val="28"/>
        </w:rPr>
        <w:t>для расчетов с потребителями</w:t>
      </w:r>
      <w:r>
        <w:rPr>
          <w:b w:val="0"/>
          <w:color w:val="000000"/>
          <w:szCs w:val="28"/>
        </w:rPr>
        <w:t xml:space="preserve"> </w:t>
      </w:r>
      <w:r w:rsidRPr="00D07D42">
        <w:rPr>
          <w:b w:val="0"/>
          <w:szCs w:val="28"/>
        </w:rPr>
        <w:t>согласно приложению</w:t>
      </w:r>
      <w:r>
        <w:rPr>
          <w:b w:val="0"/>
          <w:szCs w:val="28"/>
        </w:rPr>
        <w:t xml:space="preserve"> 1</w:t>
      </w:r>
      <w:r w:rsidRPr="00D07D42">
        <w:rPr>
          <w:b w:val="0"/>
          <w:szCs w:val="28"/>
        </w:rPr>
        <w:t>.</w:t>
      </w:r>
    </w:p>
    <w:p w:rsidR="003579DC" w:rsidRDefault="003579DC" w:rsidP="00F759E6">
      <w:pPr>
        <w:pStyle w:val="2"/>
        <w:tabs>
          <w:tab w:val="left" w:pos="4752"/>
          <w:tab w:val="left" w:pos="9355"/>
        </w:tabs>
        <w:ind w:right="72" w:firstLine="709"/>
        <w:jc w:val="both"/>
        <w:rPr>
          <w:b w:val="0"/>
          <w:bCs/>
          <w:szCs w:val="28"/>
        </w:rPr>
      </w:pPr>
      <w:r w:rsidRPr="00D07D42">
        <w:rPr>
          <w:b w:val="0"/>
          <w:szCs w:val="28"/>
        </w:rPr>
        <w:t xml:space="preserve">2. </w:t>
      </w:r>
      <w:r w:rsidR="00151289" w:rsidRPr="00151289">
        <w:rPr>
          <w:b w:val="0"/>
          <w:szCs w:val="28"/>
        </w:rPr>
        <w:t>Утвердить для</w:t>
      </w:r>
      <w:r w:rsidR="00151289">
        <w:rPr>
          <w:szCs w:val="28"/>
        </w:rPr>
        <w:t xml:space="preserve"> </w:t>
      </w:r>
      <w:r w:rsidR="00151289">
        <w:rPr>
          <w:b w:val="0"/>
          <w:bCs/>
          <w:szCs w:val="28"/>
        </w:rPr>
        <w:t xml:space="preserve">общества с ограниченной ответственностью </w:t>
      </w:r>
      <w:r w:rsidR="00151289" w:rsidRPr="000D3F0F">
        <w:rPr>
          <w:b w:val="0"/>
          <w:color w:val="000000"/>
          <w:szCs w:val="28"/>
        </w:rPr>
        <w:t xml:space="preserve"> </w:t>
      </w:r>
      <w:r w:rsidR="00151289">
        <w:rPr>
          <w:b w:val="0"/>
          <w:szCs w:val="28"/>
        </w:rPr>
        <w:t>«</w:t>
      </w:r>
      <w:proofErr w:type="spellStart"/>
      <w:r w:rsidR="00151289">
        <w:rPr>
          <w:b w:val="0"/>
          <w:szCs w:val="28"/>
        </w:rPr>
        <w:t>Гидротех</w:t>
      </w:r>
      <w:proofErr w:type="spellEnd"/>
      <w:r w:rsidR="00151289">
        <w:rPr>
          <w:b w:val="0"/>
          <w:szCs w:val="28"/>
        </w:rPr>
        <w:t>» п</w:t>
      </w:r>
      <w:r w:rsidRPr="00D07D42">
        <w:rPr>
          <w:b w:val="0"/>
          <w:szCs w:val="28"/>
        </w:rPr>
        <w:t>роизводственн</w:t>
      </w:r>
      <w:r w:rsidR="00B21182">
        <w:rPr>
          <w:b w:val="0"/>
          <w:szCs w:val="28"/>
        </w:rPr>
        <w:t>ую</w:t>
      </w:r>
      <w:r w:rsidRPr="00D07D42">
        <w:rPr>
          <w:b w:val="0"/>
          <w:szCs w:val="28"/>
        </w:rPr>
        <w:t xml:space="preserve"> программ</w:t>
      </w:r>
      <w:r w:rsidR="00B21182">
        <w:rPr>
          <w:b w:val="0"/>
          <w:szCs w:val="28"/>
        </w:rPr>
        <w:t>у</w:t>
      </w:r>
      <w:r w:rsidRPr="00D07D42">
        <w:rPr>
          <w:b w:val="0"/>
          <w:szCs w:val="28"/>
        </w:rPr>
        <w:t xml:space="preserve"> </w:t>
      </w:r>
      <w:r w:rsidRPr="00D07D42">
        <w:rPr>
          <w:b w:val="0"/>
          <w:bCs/>
          <w:szCs w:val="28"/>
        </w:rPr>
        <w:t>в сфере водо</w:t>
      </w:r>
      <w:r w:rsidR="00F759E6">
        <w:rPr>
          <w:b w:val="0"/>
          <w:bCs/>
          <w:szCs w:val="28"/>
        </w:rPr>
        <w:t>отведени</w:t>
      </w:r>
      <w:r w:rsidRPr="00D07D42">
        <w:rPr>
          <w:b w:val="0"/>
          <w:bCs/>
          <w:szCs w:val="28"/>
        </w:rPr>
        <w:t>я</w:t>
      </w:r>
      <w:r w:rsidR="00F759E6">
        <w:rPr>
          <w:b w:val="0"/>
          <w:bCs/>
          <w:szCs w:val="28"/>
        </w:rPr>
        <w:t xml:space="preserve"> (очистка сточных вод)</w:t>
      </w:r>
      <w:r w:rsidRPr="00D07D42">
        <w:rPr>
          <w:b w:val="0"/>
          <w:bCs/>
          <w:szCs w:val="28"/>
        </w:rPr>
        <w:t xml:space="preserve"> </w:t>
      </w:r>
      <w:r w:rsidR="00B21182">
        <w:rPr>
          <w:b w:val="0"/>
          <w:bCs/>
          <w:szCs w:val="28"/>
        </w:rPr>
        <w:t>согласно приложению</w:t>
      </w:r>
      <w:r w:rsidRPr="00D07D42">
        <w:rPr>
          <w:b w:val="0"/>
          <w:bCs/>
          <w:szCs w:val="28"/>
        </w:rPr>
        <w:t xml:space="preserve"> </w:t>
      </w:r>
      <w:r w:rsidR="00F759E6">
        <w:rPr>
          <w:b w:val="0"/>
          <w:bCs/>
          <w:szCs w:val="28"/>
        </w:rPr>
        <w:t>2</w:t>
      </w:r>
      <w:r w:rsidRPr="00D07D42">
        <w:rPr>
          <w:b w:val="0"/>
          <w:bCs/>
          <w:szCs w:val="28"/>
        </w:rPr>
        <w:t>.</w:t>
      </w:r>
    </w:p>
    <w:p w:rsidR="00073241" w:rsidRDefault="00073241" w:rsidP="001E147A">
      <w:pPr>
        <w:pStyle w:val="1"/>
        <w:snapToGrid/>
        <w:jc w:val="both"/>
        <w:rPr>
          <w:szCs w:val="24"/>
        </w:rPr>
      </w:pPr>
    </w:p>
    <w:p w:rsidR="00910C76" w:rsidRDefault="00910C76" w:rsidP="001E147A">
      <w:pPr>
        <w:pStyle w:val="1"/>
        <w:snapToGrid/>
        <w:jc w:val="both"/>
        <w:rPr>
          <w:szCs w:val="24"/>
        </w:rPr>
      </w:pPr>
    </w:p>
    <w:p w:rsidR="00EE67D9" w:rsidRDefault="00531544" w:rsidP="00531544">
      <w:pPr>
        <w:pStyle w:val="1"/>
        <w:snapToGrid/>
        <w:jc w:val="both"/>
        <w:rPr>
          <w:bCs/>
          <w:szCs w:val="28"/>
        </w:rPr>
      </w:pPr>
      <w:r>
        <w:rPr>
          <w:bCs/>
          <w:szCs w:val="28"/>
        </w:rPr>
        <w:t>М</w:t>
      </w:r>
      <w:r w:rsidR="00D646E9">
        <w:rPr>
          <w:bCs/>
          <w:szCs w:val="28"/>
        </w:rPr>
        <w:t>инистр</w:t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2F3A06">
        <w:rPr>
          <w:bCs/>
          <w:szCs w:val="28"/>
        </w:rPr>
        <w:tab/>
      </w:r>
      <w:r w:rsidR="00E352C5">
        <w:rPr>
          <w:bCs/>
          <w:szCs w:val="28"/>
        </w:rPr>
        <w:tab/>
      </w:r>
      <w:r w:rsidR="00E352C5">
        <w:rPr>
          <w:bCs/>
          <w:szCs w:val="28"/>
        </w:rPr>
        <w:tab/>
      </w:r>
      <w:r>
        <w:rPr>
          <w:bCs/>
          <w:szCs w:val="28"/>
        </w:rPr>
        <w:t xml:space="preserve">                     Н</w:t>
      </w:r>
      <w:r w:rsidR="00D42163">
        <w:rPr>
          <w:bCs/>
          <w:szCs w:val="28"/>
        </w:rPr>
        <w:t>.</w:t>
      </w:r>
      <w:r>
        <w:rPr>
          <w:bCs/>
          <w:szCs w:val="28"/>
        </w:rPr>
        <w:t>И</w:t>
      </w:r>
      <w:r w:rsidR="00D42163">
        <w:rPr>
          <w:bCs/>
          <w:szCs w:val="28"/>
        </w:rPr>
        <w:t xml:space="preserve">. </w:t>
      </w:r>
      <w:r>
        <w:rPr>
          <w:bCs/>
          <w:szCs w:val="28"/>
        </w:rPr>
        <w:t>Борисов</w:t>
      </w:r>
    </w:p>
    <w:p w:rsidR="002F50B3" w:rsidRDefault="002F50B3" w:rsidP="00531544">
      <w:pPr>
        <w:pStyle w:val="1"/>
        <w:snapToGrid/>
        <w:jc w:val="both"/>
        <w:rPr>
          <w:bCs/>
          <w:szCs w:val="28"/>
        </w:rPr>
      </w:pPr>
    </w:p>
    <w:p w:rsidR="002F50B3" w:rsidRDefault="002F50B3" w:rsidP="00531544">
      <w:pPr>
        <w:pStyle w:val="1"/>
        <w:snapToGrid/>
        <w:jc w:val="both"/>
        <w:rPr>
          <w:bCs/>
          <w:szCs w:val="28"/>
        </w:rPr>
      </w:pPr>
    </w:p>
    <w:p w:rsidR="002F50B3" w:rsidRDefault="002F50B3" w:rsidP="00531544">
      <w:pPr>
        <w:pStyle w:val="1"/>
        <w:snapToGrid/>
        <w:jc w:val="both"/>
        <w:rPr>
          <w:bCs/>
          <w:szCs w:val="28"/>
        </w:rPr>
      </w:pPr>
    </w:p>
    <w:p w:rsidR="002F50B3" w:rsidRDefault="002F50B3" w:rsidP="00531544">
      <w:pPr>
        <w:pStyle w:val="1"/>
        <w:snapToGrid/>
        <w:jc w:val="both"/>
        <w:rPr>
          <w:bCs/>
          <w:szCs w:val="28"/>
        </w:rPr>
      </w:pPr>
    </w:p>
    <w:p w:rsidR="002F50B3" w:rsidRDefault="002F50B3" w:rsidP="00531544">
      <w:pPr>
        <w:pStyle w:val="1"/>
        <w:snapToGrid/>
        <w:jc w:val="both"/>
        <w:rPr>
          <w:bCs/>
          <w:szCs w:val="28"/>
        </w:rPr>
      </w:pPr>
    </w:p>
    <w:p w:rsidR="002F50B3" w:rsidRDefault="002F50B3" w:rsidP="00531544">
      <w:pPr>
        <w:pStyle w:val="1"/>
        <w:snapToGrid/>
        <w:jc w:val="both"/>
        <w:rPr>
          <w:bCs/>
          <w:szCs w:val="28"/>
        </w:rPr>
      </w:pPr>
    </w:p>
    <w:p w:rsidR="00D42163" w:rsidRDefault="00D42163" w:rsidP="00531544">
      <w:pPr>
        <w:rPr>
          <w:sz w:val="28"/>
          <w:szCs w:val="28"/>
        </w:rPr>
      </w:pPr>
    </w:p>
    <w:p w:rsidR="003115F5" w:rsidRDefault="00E148FA" w:rsidP="009D3AAE">
      <w:pPr>
        <w:jc w:val="center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06pt;margin-top:-9.15pt;width:205.3pt;height:100.3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">
              <w:txbxContent>
                <w:p w:rsidR="00151289" w:rsidRPr="009D3AAE" w:rsidRDefault="00151289" w:rsidP="009D3AAE">
                  <w:pPr>
                    <w:jc w:val="center"/>
                  </w:pPr>
                  <w:r w:rsidRPr="009D3AAE">
                    <w:t xml:space="preserve">Приложение </w:t>
                  </w:r>
                  <w:r>
                    <w:t>1</w:t>
                  </w:r>
                  <w:r w:rsidRPr="009D3AAE">
                    <w:t xml:space="preserve"> </w:t>
                  </w:r>
                </w:p>
                <w:p w:rsidR="00151289" w:rsidRPr="002F50B3" w:rsidRDefault="00151289" w:rsidP="009D3AAE">
                  <w:pPr>
                    <w:jc w:val="center"/>
                    <w:rPr>
                      <w:color w:val="FF0000"/>
                    </w:rPr>
                  </w:pPr>
                  <w:r w:rsidRPr="009D3AAE">
                    <w:t xml:space="preserve">   к постановлению Министерства                                                                                 жилищно-коммунального хозяйства,                                                                                 энергетики и тарифной политики                                                                                   Смоленской области</w:t>
                  </w:r>
                  <w:r w:rsidRPr="009D3AAE">
                    <w:rPr>
                      <w:color w:val="FF0000"/>
                    </w:rPr>
                    <w:t xml:space="preserve">                                                                                                            </w:t>
                  </w:r>
                  <w:r w:rsidRPr="00E148FA">
                    <w:t xml:space="preserve">от </w:t>
                  </w:r>
                  <w:r w:rsidR="00E148FA">
                    <w:t>02.05.2024</w:t>
                  </w:r>
                  <w:r w:rsidRPr="00E148FA">
                    <w:t xml:space="preserve"> № </w:t>
                  </w:r>
                  <w:r w:rsidR="00E148FA">
                    <w:t>22</w:t>
                  </w:r>
                </w:p>
                <w:p w:rsidR="00151289" w:rsidRDefault="00151289"/>
              </w:txbxContent>
            </v:textbox>
          </v:shape>
        </w:pict>
      </w:r>
      <w:r w:rsidR="007B6D5F">
        <w:rPr>
          <w:sz w:val="28"/>
          <w:szCs w:val="28"/>
        </w:rPr>
        <w:t xml:space="preserve">                                                                                </w:t>
      </w:r>
      <w:r w:rsidR="003115F5">
        <w:rPr>
          <w:sz w:val="28"/>
          <w:szCs w:val="28"/>
        </w:rPr>
        <w:t xml:space="preserve">   </w:t>
      </w:r>
    </w:p>
    <w:p w:rsidR="003115F5" w:rsidRDefault="003115F5" w:rsidP="003115F5">
      <w:pPr>
        <w:rPr>
          <w:sz w:val="28"/>
          <w:szCs w:val="28"/>
        </w:rPr>
      </w:pPr>
    </w:p>
    <w:p w:rsidR="00D42163" w:rsidRDefault="00D42163" w:rsidP="003115F5">
      <w:pPr>
        <w:rPr>
          <w:sz w:val="28"/>
          <w:szCs w:val="28"/>
        </w:rPr>
      </w:pPr>
    </w:p>
    <w:p w:rsidR="009D3AAE" w:rsidRDefault="009D3AAE" w:rsidP="003115F5">
      <w:pPr>
        <w:jc w:val="center"/>
        <w:rPr>
          <w:sz w:val="28"/>
          <w:szCs w:val="28"/>
        </w:rPr>
      </w:pPr>
    </w:p>
    <w:p w:rsidR="009D3AAE" w:rsidRDefault="009D3AAE" w:rsidP="003115F5">
      <w:pPr>
        <w:jc w:val="center"/>
        <w:rPr>
          <w:sz w:val="28"/>
          <w:szCs w:val="28"/>
        </w:rPr>
      </w:pPr>
    </w:p>
    <w:p w:rsidR="009D3AAE" w:rsidRDefault="009D3AAE" w:rsidP="003115F5">
      <w:pPr>
        <w:jc w:val="center"/>
        <w:rPr>
          <w:sz w:val="28"/>
          <w:szCs w:val="28"/>
        </w:rPr>
      </w:pPr>
    </w:p>
    <w:p w:rsidR="009D3AAE" w:rsidRDefault="009D3AAE" w:rsidP="003115F5">
      <w:pPr>
        <w:jc w:val="center"/>
        <w:rPr>
          <w:sz w:val="28"/>
          <w:szCs w:val="28"/>
        </w:rPr>
      </w:pPr>
    </w:p>
    <w:p w:rsidR="00910C76" w:rsidRDefault="00910C76" w:rsidP="00050AF7">
      <w:pPr>
        <w:jc w:val="center"/>
        <w:rPr>
          <w:sz w:val="28"/>
          <w:szCs w:val="28"/>
        </w:rPr>
      </w:pPr>
    </w:p>
    <w:p w:rsidR="00B62E60" w:rsidRDefault="00181837" w:rsidP="00E15960">
      <w:pPr>
        <w:pStyle w:val="2"/>
        <w:tabs>
          <w:tab w:val="left" w:pos="4752"/>
          <w:tab w:val="left" w:pos="9355"/>
        </w:tabs>
        <w:ind w:right="72"/>
        <w:rPr>
          <w:b w:val="0"/>
          <w:szCs w:val="28"/>
        </w:rPr>
      </w:pPr>
      <w:r w:rsidRPr="00216370">
        <w:rPr>
          <w:b w:val="0"/>
          <w:szCs w:val="28"/>
        </w:rPr>
        <w:t xml:space="preserve">Одноставочные тарифы для </w:t>
      </w:r>
      <w:r w:rsidR="002F50B3">
        <w:rPr>
          <w:b w:val="0"/>
          <w:szCs w:val="28"/>
        </w:rPr>
        <w:t>ООО</w:t>
      </w:r>
      <w:r w:rsidR="00E15960">
        <w:rPr>
          <w:b w:val="0"/>
          <w:color w:val="FF0000"/>
          <w:szCs w:val="28"/>
        </w:rPr>
        <w:t xml:space="preserve"> </w:t>
      </w:r>
      <w:r w:rsidR="00E15960">
        <w:rPr>
          <w:b w:val="0"/>
          <w:szCs w:val="28"/>
        </w:rPr>
        <w:t>«</w:t>
      </w:r>
      <w:proofErr w:type="spellStart"/>
      <w:r w:rsidR="002F50B3">
        <w:rPr>
          <w:b w:val="0"/>
          <w:szCs w:val="28"/>
        </w:rPr>
        <w:t>Гидротех</w:t>
      </w:r>
      <w:proofErr w:type="spellEnd"/>
      <w:r w:rsidR="00E15960">
        <w:rPr>
          <w:b w:val="0"/>
          <w:szCs w:val="28"/>
        </w:rPr>
        <w:t>»</w:t>
      </w:r>
      <w:r w:rsidR="00B84560">
        <w:rPr>
          <w:b w:val="0"/>
          <w:szCs w:val="28"/>
        </w:rPr>
        <w:t xml:space="preserve"> </w:t>
      </w:r>
    </w:p>
    <w:p w:rsidR="001721AC" w:rsidRDefault="002079DF" w:rsidP="00E15960">
      <w:pPr>
        <w:pStyle w:val="2"/>
        <w:tabs>
          <w:tab w:val="left" w:pos="4752"/>
          <w:tab w:val="left" w:pos="9355"/>
        </w:tabs>
        <w:ind w:right="72"/>
        <w:rPr>
          <w:szCs w:val="28"/>
        </w:rPr>
      </w:pPr>
      <w:r>
        <w:rPr>
          <w:szCs w:val="28"/>
        </w:rPr>
        <w:tab/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693"/>
        <w:gridCol w:w="2552"/>
      </w:tblGrid>
      <w:tr w:rsidR="0073386E" w:rsidRPr="002A3B21" w:rsidTr="00664174">
        <w:tc>
          <w:tcPr>
            <w:tcW w:w="4786" w:type="dxa"/>
            <w:vMerge w:val="restart"/>
          </w:tcPr>
          <w:p w:rsidR="0073386E" w:rsidRPr="002A3B21" w:rsidRDefault="0073386E" w:rsidP="00664174">
            <w:pPr>
              <w:tabs>
                <w:tab w:val="left" w:pos="284"/>
              </w:tabs>
              <w:ind w:right="-1"/>
              <w:jc w:val="center"/>
            </w:pPr>
            <w:r w:rsidRPr="002A3B21">
              <w:t xml:space="preserve">Периоды действия </w:t>
            </w:r>
          </w:p>
          <w:p w:rsidR="0073386E" w:rsidRPr="00B85344" w:rsidRDefault="0073386E" w:rsidP="00664174">
            <w:pPr>
              <w:tabs>
                <w:tab w:val="left" w:pos="284"/>
              </w:tabs>
              <w:ind w:right="-1"/>
              <w:jc w:val="center"/>
              <w:rPr>
                <w:vertAlign w:val="superscript"/>
              </w:rPr>
            </w:pPr>
            <w:r>
              <w:t>т</w:t>
            </w:r>
            <w:r w:rsidRPr="002A3B21">
              <w:t>арифов</w:t>
            </w:r>
          </w:p>
        </w:tc>
        <w:tc>
          <w:tcPr>
            <w:tcW w:w="5245" w:type="dxa"/>
            <w:gridSpan w:val="2"/>
          </w:tcPr>
          <w:p w:rsidR="0073386E" w:rsidRPr="002A3B21" w:rsidRDefault="0073386E" w:rsidP="00664174">
            <w:pPr>
              <w:tabs>
                <w:tab w:val="left" w:pos="284"/>
              </w:tabs>
              <w:ind w:right="-1"/>
              <w:jc w:val="center"/>
            </w:pPr>
            <w:r w:rsidRPr="002A3B21">
              <w:t>Размер тарифа, руб./куб.</w:t>
            </w:r>
            <w:r w:rsidR="00910C76">
              <w:t xml:space="preserve"> </w:t>
            </w:r>
            <w:r w:rsidRPr="002A3B21">
              <w:t>м</w:t>
            </w:r>
          </w:p>
        </w:tc>
      </w:tr>
      <w:tr w:rsidR="00F57D44" w:rsidRPr="002A3B21" w:rsidTr="00F57D44">
        <w:tc>
          <w:tcPr>
            <w:tcW w:w="4786" w:type="dxa"/>
            <w:vMerge/>
          </w:tcPr>
          <w:p w:rsidR="00F57D44" w:rsidRPr="002A3B21" w:rsidRDefault="00F57D44" w:rsidP="00664174">
            <w:pPr>
              <w:tabs>
                <w:tab w:val="left" w:pos="284"/>
              </w:tabs>
              <w:ind w:right="-1"/>
              <w:jc w:val="both"/>
            </w:pPr>
          </w:p>
        </w:tc>
        <w:tc>
          <w:tcPr>
            <w:tcW w:w="2693" w:type="dxa"/>
          </w:tcPr>
          <w:p w:rsidR="00F57D44" w:rsidRPr="002A3B21" w:rsidRDefault="00F57D44" w:rsidP="002F50B3">
            <w:pPr>
              <w:tabs>
                <w:tab w:val="left" w:pos="284"/>
              </w:tabs>
              <w:ind w:right="-1"/>
              <w:jc w:val="center"/>
            </w:pPr>
            <w:r>
              <w:t xml:space="preserve">без </w:t>
            </w:r>
            <w:r w:rsidRPr="002A3B21">
              <w:t>НДС</w:t>
            </w:r>
          </w:p>
        </w:tc>
        <w:tc>
          <w:tcPr>
            <w:tcW w:w="2552" w:type="dxa"/>
          </w:tcPr>
          <w:p w:rsidR="00F57D44" w:rsidRPr="002A3B21" w:rsidRDefault="00F57D44" w:rsidP="002F50B3">
            <w:pPr>
              <w:tabs>
                <w:tab w:val="left" w:pos="284"/>
              </w:tabs>
              <w:ind w:right="-1"/>
              <w:jc w:val="center"/>
            </w:pPr>
            <w:r>
              <w:t>с НДС</w:t>
            </w:r>
          </w:p>
        </w:tc>
      </w:tr>
      <w:tr w:rsidR="00F57D44" w:rsidRPr="002A3B21" w:rsidTr="00B9725B">
        <w:tc>
          <w:tcPr>
            <w:tcW w:w="4786" w:type="dxa"/>
            <w:vMerge/>
          </w:tcPr>
          <w:p w:rsidR="00F57D44" w:rsidRPr="002A3B21" w:rsidRDefault="00F57D44" w:rsidP="00664174">
            <w:pPr>
              <w:tabs>
                <w:tab w:val="left" w:pos="284"/>
              </w:tabs>
              <w:ind w:right="-1"/>
              <w:jc w:val="both"/>
            </w:pPr>
          </w:p>
        </w:tc>
        <w:tc>
          <w:tcPr>
            <w:tcW w:w="5245" w:type="dxa"/>
            <w:gridSpan w:val="2"/>
          </w:tcPr>
          <w:p w:rsidR="00F57D44" w:rsidRPr="002A3B21" w:rsidRDefault="00F57D44" w:rsidP="00F57D44">
            <w:pPr>
              <w:tabs>
                <w:tab w:val="left" w:pos="284"/>
              </w:tabs>
              <w:ind w:right="-1"/>
              <w:jc w:val="center"/>
            </w:pPr>
            <w:r w:rsidRPr="002A3B21">
              <w:t>прочие  потребители</w:t>
            </w:r>
            <w:r>
              <w:t xml:space="preserve"> </w:t>
            </w:r>
          </w:p>
        </w:tc>
      </w:tr>
      <w:tr w:rsidR="000B6FD2" w:rsidRPr="002A3B21" w:rsidTr="00664174">
        <w:tc>
          <w:tcPr>
            <w:tcW w:w="4786" w:type="dxa"/>
          </w:tcPr>
          <w:p w:rsidR="000B6FD2" w:rsidRPr="00B34AC4" w:rsidRDefault="000B6FD2" w:rsidP="002F50B3">
            <w:pPr>
              <w:tabs>
                <w:tab w:val="left" w:pos="284"/>
              </w:tabs>
              <w:ind w:right="-1"/>
              <w:jc w:val="both"/>
            </w:pPr>
            <w:r w:rsidRPr="00B34AC4">
              <w:t>Водо</w:t>
            </w:r>
            <w:r w:rsidR="002F50B3">
              <w:t>отведение (очистка сточных вод)</w:t>
            </w:r>
          </w:p>
        </w:tc>
        <w:tc>
          <w:tcPr>
            <w:tcW w:w="2693" w:type="dxa"/>
          </w:tcPr>
          <w:p w:rsidR="000B6FD2" w:rsidRPr="00B34AC4" w:rsidRDefault="000B6FD2" w:rsidP="00664174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</w:tcPr>
          <w:p w:rsidR="000B6FD2" w:rsidRPr="00B34AC4" w:rsidRDefault="000B6FD2" w:rsidP="00664174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73386E" w:rsidTr="0066417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6E" w:rsidRPr="00B34AC4" w:rsidRDefault="0073386E" w:rsidP="00664174">
            <w:pPr>
              <w:tabs>
                <w:tab w:val="left" w:pos="284"/>
              </w:tabs>
              <w:ind w:right="-1"/>
              <w:jc w:val="both"/>
            </w:pPr>
            <w:r w:rsidRPr="00B34AC4">
              <w:rPr>
                <w:b/>
              </w:rPr>
              <w:t>2024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6E" w:rsidRPr="00B34AC4" w:rsidRDefault="0073386E" w:rsidP="00664174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6E" w:rsidRPr="00B34AC4" w:rsidRDefault="0073386E" w:rsidP="00664174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4F4B28" w:rsidTr="0066417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Pr="00B34AC4" w:rsidRDefault="004F4B28" w:rsidP="002F50B3">
            <w:pPr>
              <w:tabs>
                <w:tab w:val="left" w:pos="284"/>
              </w:tabs>
              <w:ind w:right="-1"/>
              <w:jc w:val="both"/>
            </w:pPr>
            <w:r w:rsidRPr="00B34AC4">
              <w:t>по 3</w:t>
            </w:r>
            <w:r w:rsidR="002F50B3">
              <w:t>1</w:t>
            </w:r>
            <w:r w:rsidRPr="00B34AC4">
              <w:t>.</w:t>
            </w:r>
            <w:r w:rsidR="002F50B3">
              <w:t>12</w:t>
            </w:r>
            <w:r w:rsidRPr="00B34AC4">
              <w:t>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Default="00E148FA" w:rsidP="00C60402">
            <w:pPr>
              <w:tabs>
                <w:tab w:val="left" w:pos="284"/>
              </w:tabs>
              <w:ind w:right="-1"/>
              <w:jc w:val="center"/>
            </w:pPr>
            <w:r>
              <w:t>38,09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Default="00E148FA" w:rsidP="00C60402">
            <w:pPr>
              <w:tabs>
                <w:tab w:val="left" w:pos="284"/>
              </w:tabs>
              <w:ind w:right="-1"/>
              <w:jc w:val="center"/>
            </w:pPr>
            <w:r>
              <w:t>45,71</w:t>
            </w:r>
          </w:p>
        </w:tc>
      </w:tr>
    </w:tbl>
    <w:p w:rsidR="000B6FD2" w:rsidRDefault="000B6FD2" w:rsidP="002079DF">
      <w:pPr>
        <w:tabs>
          <w:tab w:val="left" w:pos="8700"/>
        </w:tabs>
        <w:rPr>
          <w:sz w:val="28"/>
          <w:szCs w:val="28"/>
        </w:rPr>
      </w:pPr>
    </w:p>
    <w:p w:rsidR="00CA1884" w:rsidRDefault="00CA1884" w:rsidP="002079DF">
      <w:pPr>
        <w:tabs>
          <w:tab w:val="left" w:pos="8700"/>
        </w:tabs>
        <w:rPr>
          <w:sz w:val="28"/>
          <w:szCs w:val="28"/>
        </w:rPr>
      </w:pPr>
    </w:p>
    <w:p w:rsidR="00CA1884" w:rsidRDefault="00CA1884" w:rsidP="002079DF">
      <w:pPr>
        <w:tabs>
          <w:tab w:val="left" w:pos="8700"/>
        </w:tabs>
        <w:rPr>
          <w:sz w:val="28"/>
          <w:szCs w:val="28"/>
        </w:rPr>
      </w:pPr>
    </w:p>
    <w:p w:rsidR="00CA1884" w:rsidRDefault="00CA1884" w:rsidP="002079DF">
      <w:pPr>
        <w:tabs>
          <w:tab w:val="left" w:pos="8700"/>
        </w:tabs>
        <w:rPr>
          <w:sz w:val="28"/>
          <w:szCs w:val="28"/>
        </w:rPr>
      </w:pPr>
    </w:p>
    <w:p w:rsidR="00EE67D9" w:rsidRDefault="00EE67D9" w:rsidP="002079DF">
      <w:pPr>
        <w:tabs>
          <w:tab w:val="left" w:pos="8700"/>
        </w:tabs>
        <w:rPr>
          <w:sz w:val="28"/>
          <w:szCs w:val="28"/>
        </w:rPr>
      </w:pPr>
    </w:p>
    <w:p w:rsidR="00EE67D9" w:rsidRDefault="00EE67D9" w:rsidP="002079DF">
      <w:pPr>
        <w:tabs>
          <w:tab w:val="left" w:pos="8700"/>
        </w:tabs>
        <w:rPr>
          <w:sz w:val="28"/>
          <w:szCs w:val="28"/>
        </w:rPr>
      </w:pPr>
    </w:p>
    <w:p w:rsidR="00EE67D9" w:rsidRDefault="00EE67D9" w:rsidP="002079DF">
      <w:pPr>
        <w:tabs>
          <w:tab w:val="left" w:pos="8700"/>
        </w:tabs>
        <w:rPr>
          <w:sz w:val="28"/>
          <w:szCs w:val="28"/>
        </w:rPr>
      </w:pPr>
    </w:p>
    <w:p w:rsidR="00EE67D9" w:rsidRDefault="00EE67D9" w:rsidP="002079DF">
      <w:pPr>
        <w:tabs>
          <w:tab w:val="left" w:pos="8700"/>
        </w:tabs>
        <w:rPr>
          <w:sz w:val="28"/>
          <w:szCs w:val="28"/>
        </w:rPr>
      </w:pPr>
    </w:p>
    <w:p w:rsidR="00EE67D9" w:rsidRDefault="00EE67D9" w:rsidP="002079DF">
      <w:pPr>
        <w:tabs>
          <w:tab w:val="left" w:pos="8700"/>
        </w:tabs>
        <w:rPr>
          <w:sz w:val="28"/>
          <w:szCs w:val="28"/>
        </w:rPr>
      </w:pPr>
    </w:p>
    <w:p w:rsidR="00577D8B" w:rsidRDefault="00577D8B" w:rsidP="002079DF">
      <w:pPr>
        <w:tabs>
          <w:tab w:val="left" w:pos="8700"/>
        </w:tabs>
        <w:rPr>
          <w:sz w:val="28"/>
          <w:szCs w:val="28"/>
        </w:rPr>
      </w:pPr>
    </w:p>
    <w:p w:rsidR="00577D8B" w:rsidRDefault="00577D8B" w:rsidP="002079DF">
      <w:pPr>
        <w:tabs>
          <w:tab w:val="left" w:pos="8700"/>
        </w:tabs>
        <w:rPr>
          <w:sz w:val="28"/>
          <w:szCs w:val="28"/>
        </w:rPr>
      </w:pPr>
    </w:p>
    <w:p w:rsidR="00577D8B" w:rsidRDefault="00577D8B" w:rsidP="002079DF">
      <w:pPr>
        <w:tabs>
          <w:tab w:val="left" w:pos="8700"/>
        </w:tabs>
        <w:rPr>
          <w:sz w:val="28"/>
          <w:szCs w:val="28"/>
        </w:rPr>
      </w:pPr>
    </w:p>
    <w:p w:rsidR="00577D8B" w:rsidRDefault="00577D8B" w:rsidP="002079DF">
      <w:pPr>
        <w:tabs>
          <w:tab w:val="left" w:pos="8700"/>
        </w:tabs>
        <w:rPr>
          <w:sz w:val="28"/>
          <w:szCs w:val="28"/>
        </w:rPr>
      </w:pPr>
    </w:p>
    <w:p w:rsidR="00577D8B" w:rsidRDefault="00577D8B" w:rsidP="002079DF">
      <w:pPr>
        <w:tabs>
          <w:tab w:val="left" w:pos="8700"/>
        </w:tabs>
        <w:rPr>
          <w:sz w:val="28"/>
          <w:szCs w:val="28"/>
        </w:rPr>
      </w:pPr>
    </w:p>
    <w:p w:rsidR="00577D8B" w:rsidRDefault="00577D8B" w:rsidP="002079DF">
      <w:pPr>
        <w:tabs>
          <w:tab w:val="left" w:pos="8700"/>
        </w:tabs>
        <w:rPr>
          <w:sz w:val="28"/>
          <w:szCs w:val="28"/>
        </w:rPr>
      </w:pPr>
    </w:p>
    <w:p w:rsidR="00577D8B" w:rsidRDefault="00577D8B" w:rsidP="002079DF">
      <w:pPr>
        <w:tabs>
          <w:tab w:val="left" w:pos="8700"/>
        </w:tabs>
        <w:rPr>
          <w:sz w:val="28"/>
          <w:szCs w:val="28"/>
        </w:rPr>
      </w:pPr>
    </w:p>
    <w:p w:rsidR="00577D8B" w:rsidRDefault="00577D8B" w:rsidP="002079DF">
      <w:pPr>
        <w:tabs>
          <w:tab w:val="left" w:pos="8700"/>
        </w:tabs>
        <w:rPr>
          <w:sz w:val="28"/>
          <w:szCs w:val="28"/>
        </w:rPr>
      </w:pPr>
    </w:p>
    <w:p w:rsidR="00577D8B" w:rsidRDefault="00577D8B" w:rsidP="002079DF">
      <w:pPr>
        <w:tabs>
          <w:tab w:val="left" w:pos="8700"/>
        </w:tabs>
        <w:rPr>
          <w:sz w:val="28"/>
          <w:szCs w:val="28"/>
        </w:rPr>
      </w:pPr>
    </w:p>
    <w:p w:rsidR="00577D8B" w:rsidRDefault="00577D8B" w:rsidP="002079DF">
      <w:pPr>
        <w:tabs>
          <w:tab w:val="left" w:pos="8700"/>
        </w:tabs>
        <w:rPr>
          <w:sz w:val="28"/>
          <w:szCs w:val="28"/>
        </w:rPr>
      </w:pPr>
    </w:p>
    <w:p w:rsidR="002F50B3" w:rsidRDefault="002F50B3" w:rsidP="002079DF">
      <w:pPr>
        <w:tabs>
          <w:tab w:val="left" w:pos="8700"/>
        </w:tabs>
        <w:rPr>
          <w:sz w:val="28"/>
          <w:szCs w:val="28"/>
        </w:rPr>
      </w:pPr>
    </w:p>
    <w:p w:rsidR="002F50B3" w:rsidRDefault="002F50B3" w:rsidP="002079DF">
      <w:pPr>
        <w:tabs>
          <w:tab w:val="left" w:pos="8700"/>
        </w:tabs>
        <w:rPr>
          <w:sz w:val="28"/>
          <w:szCs w:val="28"/>
        </w:rPr>
      </w:pPr>
    </w:p>
    <w:p w:rsidR="002F50B3" w:rsidRDefault="002F50B3" w:rsidP="002079DF">
      <w:pPr>
        <w:tabs>
          <w:tab w:val="left" w:pos="8700"/>
        </w:tabs>
        <w:rPr>
          <w:sz w:val="28"/>
          <w:szCs w:val="28"/>
        </w:rPr>
      </w:pPr>
    </w:p>
    <w:p w:rsidR="002F50B3" w:rsidRDefault="002F50B3" w:rsidP="002079DF">
      <w:pPr>
        <w:tabs>
          <w:tab w:val="left" w:pos="8700"/>
        </w:tabs>
        <w:rPr>
          <w:sz w:val="28"/>
          <w:szCs w:val="28"/>
        </w:rPr>
      </w:pPr>
    </w:p>
    <w:p w:rsidR="002F50B3" w:rsidRDefault="002F50B3" w:rsidP="002079DF">
      <w:pPr>
        <w:tabs>
          <w:tab w:val="left" w:pos="8700"/>
        </w:tabs>
        <w:rPr>
          <w:sz w:val="28"/>
          <w:szCs w:val="28"/>
        </w:rPr>
      </w:pPr>
    </w:p>
    <w:p w:rsidR="002F50B3" w:rsidRDefault="002F50B3" w:rsidP="002079DF">
      <w:pPr>
        <w:tabs>
          <w:tab w:val="left" w:pos="8700"/>
        </w:tabs>
        <w:rPr>
          <w:sz w:val="28"/>
          <w:szCs w:val="28"/>
        </w:rPr>
      </w:pPr>
    </w:p>
    <w:p w:rsidR="002F50B3" w:rsidRDefault="002F50B3" w:rsidP="002079DF">
      <w:pPr>
        <w:tabs>
          <w:tab w:val="left" w:pos="8700"/>
        </w:tabs>
        <w:rPr>
          <w:sz w:val="28"/>
          <w:szCs w:val="28"/>
        </w:rPr>
      </w:pPr>
    </w:p>
    <w:p w:rsidR="00CA1884" w:rsidRDefault="00CA1884" w:rsidP="002079DF">
      <w:pPr>
        <w:tabs>
          <w:tab w:val="left" w:pos="8700"/>
        </w:tabs>
        <w:rPr>
          <w:sz w:val="28"/>
          <w:szCs w:val="28"/>
        </w:rPr>
      </w:pPr>
    </w:p>
    <w:p w:rsidR="00131A5E" w:rsidRDefault="00131A5E" w:rsidP="009D3AAE">
      <w:pPr>
        <w:rPr>
          <w:b/>
        </w:rPr>
      </w:pPr>
    </w:p>
    <w:p w:rsidR="009D3AAE" w:rsidRDefault="00E148FA" w:rsidP="009D3AAE">
      <w:pPr>
        <w:rPr>
          <w:b/>
        </w:rPr>
      </w:pPr>
      <w:r>
        <w:rPr>
          <w:noProof/>
          <w:sz w:val="28"/>
          <w:szCs w:val="28"/>
        </w:rPr>
        <w:lastRenderedPageBreak/>
        <w:pict>
          <v:shape id="_x0000_s1028" type="#_x0000_t202" style="position:absolute;margin-left:318pt;margin-top:-10.8pt;width:205.3pt;height:92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>
              <w:txbxContent>
                <w:p w:rsidR="00151289" w:rsidRPr="009D3AAE" w:rsidRDefault="00151289" w:rsidP="009D3AAE">
                  <w:pPr>
                    <w:jc w:val="center"/>
                  </w:pPr>
                  <w:r w:rsidRPr="009D3AAE">
                    <w:t xml:space="preserve">Приложение </w:t>
                  </w:r>
                  <w:r>
                    <w:t>2</w:t>
                  </w:r>
                  <w:r w:rsidRPr="009D3AAE">
                    <w:t xml:space="preserve"> </w:t>
                  </w:r>
                </w:p>
                <w:p w:rsidR="00151289" w:rsidRPr="00E148FA" w:rsidRDefault="00151289" w:rsidP="009D3AAE">
                  <w:pPr>
                    <w:jc w:val="center"/>
                  </w:pPr>
                  <w:r w:rsidRPr="009D3AAE">
                    <w:t xml:space="preserve">   к постановлению Министерства                                                                                 жилищно-коммунального хозяйства,                                                                                 энергетики и тарифной политики                                                                                   Смоленской области</w:t>
                  </w:r>
                  <w:r w:rsidRPr="009D3AAE">
                    <w:rPr>
                      <w:color w:val="FF0000"/>
                    </w:rPr>
                    <w:t xml:space="preserve">                                                                                                            </w:t>
                  </w:r>
                  <w:r w:rsidRPr="00E148FA">
                    <w:t xml:space="preserve">от </w:t>
                  </w:r>
                  <w:r w:rsidR="00E148FA">
                    <w:t>02.05.2024</w:t>
                  </w:r>
                  <w:r w:rsidRPr="00E148FA">
                    <w:t xml:space="preserve"> № </w:t>
                  </w:r>
                  <w:r w:rsidR="00E148FA">
                    <w:t>22</w:t>
                  </w:r>
                </w:p>
                <w:p w:rsidR="00151289" w:rsidRPr="00E148FA" w:rsidRDefault="00151289" w:rsidP="009D3AAE"/>
              </w:txbxContent>
            </v:textbox>
          </v:shape>
        </w:pict>
      </w:r>
    </w:p>
    <w:p w:rsidR="009D3AAE" w:rsidRDefault="009D3AAE" w:rsidP="009D3AAE">
      <w:pPr>
        <w:rPr>
          <w:b/>
        </w:rPr>
      </w:pPr>
    </w:p>
    <w:p w:rsidR="009D3AAE" w:rsidRDefault="009D3AAE" w:rsidP="00AC4459">
      <w:pPr>
        <w:jc w:val="center"/>
        <w:rPr>
          <w:b/>
        </w:rPr>
      </w:pPr>
    </w:p>
    <w:p w:rsidR="009D3AAE" w:rsidRDefault="009D3AAE" w:rsidP="00AC4459">
      <w:pPr>
        <w:jc w:val="center"/>
        <w:rPr>
          <w:b/>
        </w:rPr>
      </w:pPr>
    </w:p>
    <w:p w:rsidR="009D3AAE" w:rsidRDefault="009D3AAE" w:rsidP="00AC4459">
      <w:pPr>
        <w:jc w:val="center"/>
        <w:rPr>
          <w:b/>
        </w:rPr>
      </w:pPr>
    </w:p>
    <w:p w:rsidR="009D3AAE" w:rsidRDefault="009D3AAE" w:rsidP="00AC4459">
      <w:pPr>
        <w:jc w:val="center"/>
        <w:rPr>
          <w:b/>
        </w:rPr>
      </w:pPr>
    </w:p>
    <w:p w:rsidR="002F50B3" w:rsidRPr="00AD1721" w:rsidRDefault="002F50B3" w:rsidP="002F50B3">
      <w:pPr>
        <w:jc w:val="center"/>
        <w:rPr>
          <w:b/>
          <w:sz w:val="21"/>
          <w:szCs w:val="21"/>
        </w:rPr>
      </w:pPr>
      <w:r w:rsidRPr="00AD1721">
        <w:rPr>
          <w:b/>
          <w:sz w:val="21"/>
          <w:szCs w:val="21"/>
        </w:rPr>
        <w:t>Производственная программа</w:t>
      </w:r>
    </w:p>
    <w:p w:rsidR="002F50B3" w:rsidRPr="00AD1721" w:rsidRDefault="002F50B3" w:rsidP="002F50B3">
      <w:pPr>
        <w:jc w:val="center"/>
        <w:rPr>
          <w:b/>
          <w:sz w:val="21"/>
          <w:szCs w:val="21"/>
        </w:rPr>
      </w:pPr>
      <w:r w:rsidRPr="00AD1721">
        <w:rPr>
          <w:b/>
          <w:sz w:val="21"/>
          <w:szCs w:val="21"/>
        </w:rPr>
        <w:t>ООО «</w:t>
      </w:r>
      <w:proofErr w:type="spellStart"/>
      <w:r w:rsidRPr="00AD1721">
        <w:rPr>
          <w:b/>
          <w:sz w:val="21"/>
          <w:szCs w:val="21"/>
        </w:rPr>
        <w:t>Гидротех</w:t>
      </w:r>
      <w:proofErr w:type="spellEnd"/>
      <w:r w:rsidRPr="00AD1721">
        <w:rPr>
          <w:b/>
          <w:sz w:val="21"/>
          <w:szCs w:val="21"/>
        </w:rPr>
        <w:t>» в сфере водоотведения (очистка сточных вод)</w:t>
      </w:r>
    </w:p>
    <w:p w:rsidR="002F50B3" w:rsidRDefault="002F50B3" w:rsidP="002F50B3">
      <w:pPr>
        <w:jc w:val="center"/>
        <w:rPr>
          <w:b/>
          <w:sz w:val="21"/>
          <w:szCs w:val="21"/>
        </w:rPr>
      </w:pPr>
      <w:r w:rsidRPr="00AD1721">
        <w:rPr>
          <w:b/>
          <w:sz w:val="21"/>
          <w:szCs w:val="21"/>
        </w:rPr>
        <w:t xml:space="preserve">на период по 31.12.2024 </w:t>
      </w:r>
      <w:bookmarkStart w:id="0" w:name="_GoBack"/>
      <w:bookmarkEnd w:id="0"/>
    </w:p>
    <w:p w:rsidR="006E6836" w:rsidRPr="00AD1721" w:rsidRDefault="006E6836" w:rsidP="002F50B3">
      <w:pPr>
        <w:jc w:val="center"/>
        <w:rPr>
          <w:b/>
          <w:sz w:val="21"/>
          <w:szCs w:val="21"/>
        </w:rPr>
      </w:pPr>
    </w:p>
    <w:p w:rsidR="002F50B3" w:rsidRPr="00AD1721" w:rsidRDefault="002F50B3" w:rsidP="002F50B3">
      <w:pPr>
        <w:numPr>
          <w:ilvl w:val="0"/>
          <w:numId w:val="4"/>
        </w:numPr>
        <w:jc w:val="center"/>
        <w:rPr>
          <w:b/>
          <w:sz w:val="21"/>
          <w:szCs w:val="21"/>
        </w:rPr>
      </w:pPr>
      <w:r w:rsidRPr="00AD1721">
        <w:rPr>
          <w:b/>
          <w:sz w:val="21"/>
          <w:szCs w:val="21"/>
        </w:rPr>
        <w:t>Паспорт производственной программы</w:t>
      </w:r>
    </w:p>
    <w:p w:rsidR="002F50B3" w:rsidRPr="00AD1721" w:rsidRDefault="002F50B3" w:rsidP="002F50B3">
      <w:pPr>
        <w:ind w:left="720"/>
        <w:rPr>
          <w:b/>
          <w:sz w:val="21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4999"/>
      </w:tblGrid>
      <w:tr w:rsidR="002F50B3" w:rsidRPr="00AD1721" w:rsidTr="00AD1721">
        <w:tc>
          <w:tcPr>
            <w:tcW w:w="4888" w:type="dxa"/>
          </w:tcPr>
          <w:p w:rsidR="002F50B3" w:rsidRPr="00AD1721" w:rsidRDefault="002F50B3" w:rsidP="002F50B3">
            <w:pPr>
              <w:jc w:val="both"/>
              <w:rPr>
                <w:sz w:val="21"/>
                <w:szCs w:val="21"/>
              </w:rPr>
            </w:pPr>
            <w:r w:rsidRPr="00AD1721">
              <w:rPr>
                <w:sz w:val="21"/>
                <w:szCs w:val="21"/>
              </w:rPr>
              <w:t>Наименование регулируемой организации, в отношении которой разрабатывается производственная программа, ее местонахождение</w:t>
            </w:r>
          </w:p>
        </w:tc>
        <w:tc>
          <w:tcPr>
            <w:tcW w:w="4999" w:type="dxa"/>
          </w:tcPr>
          <w:p w:rsidR="002F50B3" w:rsidRPr="00AD1721" w:rsidRDefault="002F50B3" w:rsidP="00F57D44">
            <w:pPr>
              <w:jc w:val="both"/>
              <w:rPr>
                <w:sz w:val="21"/>
                <w:szCs w:val="21"/>
              </w:rPr>
            </w:pPr>
            <w:r w:rsidRPr="00AD1721">
              <w:rPr>
                <w:sz w:val="21"/>
                <w:szCs w:val="21"/>
              </w:rPr>
              <w:t>ООО «</w:t>
            </w:r>
            <w:proofErr w:type="spellStart"/>
            <w:r w:rsidRPr="00AD1721">
              <w:rPr>
                <w:sz w:val="21"/>
                <w:szCs w:val="21"/>
              </w:rPr>
              <w:t>Гидротех</w:t>
            </w:r>
            <w:proofErr w:type="spellEnd"/>
            <w:r w:rsidRPr="00AD1721">
              <w:rPr>
                <w:sz w:val="21"/>
                <w:szCs w:val="21"/>
              </w:rPr>
              <w:t>»</w:t>
            </w:r>
            <w:r w:rsidR="00F57D44">
              <w:rPr>
                <w:sz w:val="21"/>
                <w:szCs w:val="21"/>
              </w:rPr>
              <w:t xml:space="preserve">, </w:t>
            </w:r>
            <w:r w:rsidRPr="00AD1721">
              <w:rPr>
                <w:sz w:val="21"/>
                <w:szCs w:val="21"/>
              </w:rPr>
              <w:t xml:space="preserve">214000, Смоленская область, </w:t>
            </w:r>
            <w:r w:rsidR="00F57D44">
              <w:rPr>
                <w:sz w:val="21"/>
                <w:szCs w:val="21"/>
              </w:rPr>
              <w:t xml:space="preserve">               </w:t>
            </w:r>
            <w:r w:rsidRPr="00AD1721">
              <w:rPr>
                <w:sz w:val="21"/>
                <w:szCs w:val="21"/>
              </w:rPr>
              <w:t>г. Смоленск, ул. Октябрьской революции, д.</w:t>
            </w:r>
            <w:r w:rsidR="00F57D44">
              <w:rPr>
                <w:sz w:val="21"/>
                <w:szCs w:val="21"/>
              </w:rPr>
              <w:t xml:space="preserve"> </w:t>
            </w:r>
            <w:r w:rsidRPr="00AD1721">
              <w:rPr>
                <w:sz w:val="21"/>
                <w:szCs w:val="21"/>
              </w:rPr>
              <w:t>9, корпус 2, офис 306</w:t>
            </w:r>
          </w:p>
        </w:tc>
      </w:tr>
      <w:tr w:rsidR="002F50B3" w:rsidRPr="00AD1721" w:rsidTr="00AD1721">
        <w:tc>
          <w:tcPr>
            <w:tcW w:w="4888" w:type="dxa"/>
          </w:tcPr>
          <w:p w:rsidR="002F50B3" w:rsidRPr="00AD1721" w:rsidRDefault="002F50B3" w:rsidP="002F50B3">
            <w:pPr>
              <w:jc w:val="both"/>
              <w:rPr>
                <w:sz w:val="21"/>
                <w:szCs w:val="21"/>
              </w:rPr>
            </w:pPr>
            <w:r w:rsidRPr="00AD1721">
              <w:rPr>
                <w:sz w:val="21"/>
                <w:szCs w:val="21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999" w:type="dxa"/>
          </w:tcPr>
          <w:p w:rsidR="002F50B3" w:rsidRPr="00AD1721" w:rsidRDefault="002F50B3" w:rsidP="00F57D44">
            <w:pPr>
              <w:tabs>
                <w:tab w:val="left" w:pos="142"/>
              </w:tabs>
              <w:jc w:val="both"/>
              <w:rPr>
                <w:sz w:val="21"/>
                <w:szCs w:val="21"/>
              </w:rPr>
            </w:pPr>
            <w:r w:rsidRPr="00AD1721">
              <w:rPr>
                <w:sz w:val="21"/>
                <w:szCs w:val="21"/>
              </w:rPr>
              <w:t>Министерства жилищно-коммуна</w:t>
            </w:r>
            <w:r w:rsidR="00F57D44">
              <w:rPr>
                <w:sz w:val="21"/>
                <w:szCs w:val="21"/>
              </w:rPr>
              <w:t xml:space="preserve">льного </w:t>
            </w:r>
            <w:r w:rsidRPr="00AD1721">
              <w:rPr>
                <w:sz w:val="21"/>
                <w:szCs w:val="21"/>
              </w:rPr>
              <w:t>хозяйства, эне</w:t>
            </w:r>
            <w:r w:rsidR="00F57D44">
              <w:rPr>
                <w:sz w:val="21"/>
                <w:szCs w:val="21"/>
              </w:rPr>
              <w:t xml:space="preserve">ргетики и тарифной </w:t>
            </w:r>
            <w:r w:rsidRPr="00AD1721">
              <w:rPr>
                <w:sz w:val="21"/>
                <w:szCs w:val="21"/>
              </w:rPr>
              <w:t xml:space="preserve">политики Смоленской области, </w:t>
            </w:r>
            <w:r w:rsidR="00F57D44">
              <w:rPr>
                <w:sz w:val="21"/>
                <w:szCs w:val="21"/>
              </w:rPr>
              <w:t xml:space="preserve"> 214000, </w:t>
            </w:r>
            <w:r w:rsidRPr="00AD1721">
              <w:rPr>
                <w:sz w:val="21"/>
                <w:szCs w:val="21"/>
              </w:rPr>
              <w:t>г. Смоленск,   ул. Октябрьской революции, д. 14-а</w:t>
            </w:r>
          </w:p>
        </w:tc>
      </w:tr>
      <w:tr w:rsidR="002F50B3" w:rsidRPr="00AD1721" w:rsidTr="00AD1721">
        <w:tc>
          <w:tcPr>
            <w:tcW w:w="4888" w:type="dxa"/>
            <w:tcBorders>
              <w:bottom w:val="single" w:sz="4" w:space="0" w:color="auto"/>
            </w:tcBorders>
          </w:tcPr>
          <w:p w:rsidR="002F50B3" w:rsidRPr="00AD1721" w:rsidRDefault="002F50B3" w:rsidP="002F50B3">
            <w:pPr>
              <w:jc w:val="both"/>
              <w:rPr>
                <w:sz w:val="21"/>
                <w:szCs w:val="21"/>
              </w:rPr>
            </w:pPr>
            <w:r w:rsidRPr="00AD1721">
              <w:rPr>
                <w:sz w:val="21"/>
                <w:szCs w:val="21"/>
              </w:rPr>
              <w:t>Период реализации производственной  программы</w:t>
            </w:r>
          </w:p>
        </w:tc>
        <w:tc>
          <w:tcPr>
            <w:tcW w:w="4999" w:type="dxa"/>
            <w:tcBorders>
              <w:bottom w:val="single" w:sz="4" w:space="0" w:color="auto"/>
            </w:tcBorders>
          </w:tcPr>
          <w:p w:rsidR="002F50B3" w:rsidRPr="00AD1721" w:rsidRDefault="002F50B3" w:rsidP="002F50B3">
            <w:pPr>
              <w:pStyle w:val="ad"/>
              <w:ind w:right="-1" w:firstLine="720"/>
              <w:jc w:val="center"/>
              <w:rPr>
                <w:sz w:val="21"/>
                <w:szCs w:val="21"/>
              </w:rPr>
            </w:pPr>
            <w:r w:rsidRPr="00AD1721">
              <w:rPr>
                <w:sz w:val="21"/>
                <w:szCs w:val="21"/>
              </w:rPr>
              <w:t>по 31.12.2024</w:t>
            </w:r>
          </w:p>
          <w:p w:rsidR="002F50B3" w:rsidRPr="00AD1721" w:rsidRDefault="002F50B3" w:rsidP="002F50B3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2F50B3" w:rsidRPr="00AD1721" w:rsidRDefault="002F50B3" w:rsidP="002F50B3">
      <w:pPr>
        <w:jc w:val="center"/>
        <w:rPr>
          <w:sz w:val="21"/>
          <w:szCs w:val="21"/>
        </w:rPr>
      </w:pPr>
    </w:p>
    <w:p w:rsidR="002F50B3" w:rsidRPr="00AD1721" w:rsidRDefault="002F50B3" w:rsidP="002F50B3">
      <w:pPr>
        <w:numPr>
          <w:ilvl w:val="0"/>
          <w:numId w:val="4"/>
        </w:numPr>
        <w:jc w:val="center"/>
        <w:rPr>
          <w:b/>
          <w:sz w:val="21"/>
          <w:szCs w:val="21"/>
        </w:rPr>
      </w:pPr>
      <w:r w:rsidRPr="00AD1721">
        <w:rPr>
          <w:b/>
          <w:sz w:val="21"/>
          <w:szCs w:val="21"/>
        </w:rPr>
        <w:t>Перечень плановых мероприятий производственной программы,</w:t>
      </w:r>
    </w:p>
    <w:p w:rsidR="002F50B3" w:rsidRPr="00AD1721" w:rsidRDefault="002F50B3" w:rsidP="002F50B3">
      <w:pPr>
        <w:ind w:left="360"/>
        <w:jc w:val="center"/>
        <w:rPr>
          <w:b/>
          <w:sz w:val="21"/>
          <w:szCs w:val="21"/>
        </w:rPr>
      </w:pPr>
      <w:r w:rsidRPr="00AD1721">
        <w:rPr>
          <w:b/>
          <w:sz w:val="21"/>
          <w:szCs w:val="21"/>
        </w:rPr>
        <w:t>объем их финансирования и график реализации</w:t>
      </w:r>
    </w:p>
    <w:p w:rsidR="002F50B3" w:rsidRPr="00AD1721" w:rsidRDefault="002F50B3" w:rsidP="006A2474">
      <w:pPr>
        <w:ind w:left="360" w:right="-143"/>
        <w:jc w:val="right"/>
        <w:rPr>
          <w:b/>
          <w:sz w:val="21"/>
          <w:szCs w:val="21"/>
        </w:rPr>
      </w:pPr>
      <w:r w:rsidRPr="00AD1721">
        <w:rPr>
          <w:b/>
          <w:sz w:val="21"/>
          <w:szCs w:val="21"/>
        </w:rPr>
        <w:t xml:space="preserve">                                                                                                                                             тыс. руб.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0"/>
        <w:gridCol w:w="2835"/>
      </w:tblGrid>
      <w:tr w:rsidR="002F50B3" w:rsidRPr="00AD1721" w:rsidTr="00F57D44">
        <w:trPr>
          <w:trHeight w:val="531"/>
        </w:trPr>
        <w:tc>
          <w:tcPr>
            <w:tcW w:w="567" w:type="dxa"/>
          </w:tcPr>
          <w:p w:rsidR="002F50B3" w:rsidRPr="00AD1721" w:rsidRDefault="002F50B3" w:rsidP="002F50B3">
            <w:pPr>
              <w:jc w:val="center"/>
              <w:rPr>
                <w:sz w:val="21"/>
                <w:szCs w:val="21"/>
              </w:rPr>
            </w:pPr>
            <w:r w:rsidRPr="00AD1721">
              <w:rPr>
                <w:sz w:val="21"/>
                <w:szCs w:val="21"/>
              </w:rPr>
              <w:t xml:space="preserve">№ </w:t>
            </w:r>
            <w:proofErr w:type="gramStart"/>
            <w:r w:rsidRPr="00AD1721">
              <w:rPr>
                <w:sz w:val="21"/>
                <w:szCs w:val="21"/>
              </w:rPr>
              <w:t>п</w:t>
            </w:r>
            <w:proofErr w:type="gramEnd"/>
            <w:r w:rsidR="00F57D44">
              <w:rPr>
                <w:sz w:val="21"/>
                <w:szCs w:val="21"/>
              </w:rPr>
              <w:t>/</w:t>
            </w:r>
            <w:r w:rsidRPr="00AD1721">
              <w:rPr>
                <w:sz w:val="21"/>
                <w:szCs w:val="21"/>
              </w:rPr>
              <w:t>п</w:t>
            </w:r>
          </w:p>
        </w:tc>
        <w:tc>
          <w:tcPr>
            <w:tcW w:w="6520" w:type="dxa"/>
          </w:tcPr>
          <w:p w:rsidR="002F50B3" w:rsidRPr="00AD1721" w:rsidRDefault="002F50B3" w:rsidP="002F50B3">
            <w:pPr>
              <w:jc w:val="center"/>
              <w:rPr>
                <w:sz w:val="21"/>
                <w:szCs w:val="21"/>
              </w:rPr>
            </w:pPr>
            <w:r w:rsidRPr="00AD1721">
              <w:rPr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2835" w:type="dxa"/>
          </w:tcPr>
          <w:p w:rsidR="002F50B3" w:rsidRPr="00AD1721" w:rsidRDefault="002F50B3" w:rsidP="002F50B3">
            <w:pPr>
              <w:jc w:val="center"/>
              <w:rPr>
                <w:sz w:val="21"/>
                <w:szCs w:val="21"/>
              </w:rPr>
            </w:pPr>
            <w:r w:rsidRPr="00AD1721">
              <w:rPr>
                <w:sz w:val="21"/>
                <w:szCs w:val="21"/>
              </w:rPr>
              <w:t xml:space="preserve">Объем финансирования                       </w:t>
            </w:r>
          </w:p>
          <w:p w:rsidR="002F50B3" w:rsidRPr="00AD1721" w:rsidRDefault="002F50B3" w:rsidP="002F50B3">
            <w:pPr>
              <w:jc w:val="center"/>
              <w:rPr>
                <w:sz w:val="21"/>
                <w:szCs w:val="21"/>
              </w:rPr>
            </w:pPr>
            <w:r w:rsidRPr="00AD1721">
              <w:rPr>
                <w:sz w:val="21"/>
                <w:szCs w:val="21"/>
              </w:rPr>
              <w:t>по 31.12.2023</w:t>
            </w:r>
          </w:p>
        </w:tc>
      </w:tr>
      <w:tr w:rsidR="002F50B3" w:rsidRPr="00AD1721" w:rsidTr="00F57D44">
        <w:trPr>
          <w:trHeight w:val="269"/>
        </w:trPr>
        <w:tc>
          <w:tcPr>
            <w:tcW w:w="567" w:type="dxa"/>
          </w:tcPr>
          <w:p w:rsidR="002F50B3" w:rsidRPr="00AD1721" w:rsidRDefault="002F50B3" w:rsidP="002F50B3">
            <w:pPr>
              <w:ind w:left="34"/>
              <w:jc w:val="center"/>
              <w:rPr>
                <w:sz w:val="21"/>
                <w:szCs w:val="21"/>
              </w:rPr>
            </w:pPr>
            <w:r w:rsidRPr="00AD1721">
              <w:rPr>
                <w:sz w:val="21"/>
                <w:szCs w:val="21"/>
              </w:rPr>
              <w:t>1</w:t>
            </w:r>
          </w:p>
        </w:tc>
        <w:tc>
          <w:tcPr>
            <w:tcW w:w="6520" w:type="dxa"/>
          </w:tcPr>
          <w:p w:rsidR="002F50B3" w:rsidRPr="00AD1721" w:rsidRDefault="002F50B3" w:rsidP="002F50B3">
            <w:pPr>
              <w:jc w:val="both"/>
              <w:rPr>
                <w:sz w:val="21"/>
                <w:szCs w:val="21"/>
              </w:rPr>
            </w:pPr>
            <w:r w:rsidRPr="00AD1721">
              <w:rPr>
                <w:sz w:val="21"/>
                <w:szCs w:val="21"/>
              </w:rPr>
              <w:t>Замена  фитингов, фасонных и соединительных частей канализационных сетей</w:t>
            </w:r>
          </w:p>
        </w:tc>
        <w:tc>
          <w:tcPr>
            <w:tcW w:w="2835" w:type="dxa"/>
          </w:tcPr>
          <w:p w:rsidR="002F50B3" w:rsidRPr="00AD1721" w:rsidRDefault="002F50B3" w:rsidP="002F50B3">
            <w:pPr>
              <w:jc w:val="center"/>
              <w:rPr>
                <w:sz w:val="21"/>
                <w:szCs w:val="21"/>
              </w:rPr>
            </w:pPr>
            <w:r w:rsidRPr="00AD1721">
              <w:rPr>
                <w:sz w:val="21"/>
                <w:szCs w:val="21"/>
              </w:rPr>
              <w:t>6,47</w:t>
            </w:r>
          </w:p>
        </w:tc>
      </w:tr>
      <w:tr w:rsidR="002F50B3" w:rsidRPr="00AD1721" w:rsidTr="00AD1721">
        <w:trPr>
          <w:trHeight w:val="304"/>
        </w:trPr>
        <w:tc>
          <w:tcPr>
            <w:tcW w:w="7087" w:type="dxa"/>
            <w:gridSpan w:val="2"/>
          </w:tcPr>
          <w:p w:rsidR="002F50B3" w:rsidRPr="00AD1721" w:rsidRDefault="002F50B3" w:rsidP="002F50B3">
            <w:pPr>
              <w:rPr>
                <w:sz w:val="21"/>
                <w:szCs w:val="21"/>
              </w:rPr>
            </w:pPr>
            <w:r w:rsidRPr="00AD1721">
              <w:rPr>
                <w:sz w:val="21"/>
                <w:szCs w:val="21"/>
              </w:rPr>
              <w:t>ИТОГО:</w:t>
            </w:r>
          </w:p>
        </w:tc>
        <w:tc>
          <w:tcPr>
            <w:tcW w:w="2835" w:type="dxa"/>
          </w:tcPr>
          <w:p w:rsidR="002F50B3" w:rsidRPr="00AD1721" w:rsidRDefault="002F50B3" w:rsidP="002F50B3">
            <w:pPr>
              <w:jc w:val="center"/>
              <w:rPr>
                <w:sz w:val="21"/>
                <w:szCs w:val="21"/>
              </w:rPr>
            </w:pPr>
            <w:r w:rsidRPr="00AD1721">
              <w:rPr>
                <w:sz w:val="21"/>
                <w:szCs w:val="21"/>
              </w:rPr>
              <w:t>6,47</w:t>
            </w:r>
          </w:p>
        </w:tc>
      </w:tr>
    </w:tbl>
    <w:p w:rsidR="002F50B3" w:rsidRPr="00AD1721" w:rsidRDefault="002F50B3" w:rsidP="002F50B3">
      <w:pPr>
        <w:ind w:left="360"/>
        <w:jc w:val="center"/>
        <w:rPr>
          <w:sz w:val="21"/>
          <w:szCs w:val="21"/>
        </w:rPr>
      </w:pPr>
    </w:p>
    <w:p w:rsidR="002F50B3" w:rsidRPr="00AD1721" w:rsidRDefault="002F50B3" w:rsidP="002F50B3">
      <w:pPr>
        <w:numPr>
          <w:ilvl w:val="0"/>
          <w:numId w:val="4"/>
        </w:numPr>
        <w:jc w:val="center"/>
        <w:rPr>
          <w:b/>
          <w:sz w:val="21"/>
          <w:szCs w:val="21"/>
        </w:rPr>
      </w:pPr>
      <w:r w:rsidRPr="00AD1721">
        <w:rPr>
          <w:b/>
          <w:sz w:val="21"/>
          <w:szCs w:val="21"/>
        </w:rPr>
        <w:t xml:space="preserve">Планируемый объем принимаемых сточных вод </w:t>
      </w:r>
    </w:p>
    <w:p w:rsidR="002F50B3" w:rsidRPr="00AD1721" w:rsidRDefault="002F50B3" w:rsidP="002F50B3">
      <w:pPr>
        <w:ind w:left="720"/>
        <w:rPr>
          <w:b/>
          <w:sz w:val="21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0"/>
        <w:gridCol w:w="2867"/>
      </w:tblGrid>
      <w:tr w:rsidR="002F50B3" w:rsidRPr="00AD1721" w:rsidTr="002F50B3">
        <w:tc>
          <w:tcPr>
            <w:tcW w:w="7371" w:type="dxa"/>
          </w:tcPr>
          <w:p w:rsidR="002F50B3" w:rsidRPr="00AD1721" w:rsidRDefault="002F50B3" w:rsidP="002F50B3">
            <w:pPr>
              <w:jc w:val="center"/>
              <w:rPr>
                <w:sz w:val="21"/>
                <w:szCs w:val="21"/>
              </w:rPr>
            </w:pPr>
            <w:r w:rsidRPr="00AD1721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2976" w:type="dxa"/>
          </w:tcPr>
          <w:p w:rsidR="002F50B3" w:rsidRPr="00AD1721" w:rsidRDefault="002F50B3" w:rsidP="002F50B3">
            <w:pPr>
              <w:jc w:val="center"/>
              <w:rPr>
                <w:sz w:val="21"/>
                <w:szCs w:val="21"/>
              </w:rPr>
            </w:pPr>
            <w:r w:rsidRPr="00AD1721">
              <w:rPr>
                <w:sz w:val="21"/>
                <w:szCs w:val="21"/>
              </w:rPr>
              <w:t>по 31.12.2024</w:t>
            </w:r>
          </w:p>
        </w:tc>
      </w:tr>
      <w:tr w:rsidR="002F50B3" w:rsidRPr="00AD1721" w:rsidTr="002F50B3">
        <w:tc>
          <w:tcPr>
            <w:tcW w:w="7371" w:type="dxa"/>
          </w:tcPr>
          <w:p w:rsidR="002F50B3" w:rsidRPr="00AD1721" w:rsidRDefault="002F50B3" w:rsidP="002F50B3">
            <w:pPr>
              <w:rPr>
                <w:sz w:val="21"/>
                <w:szCs w:val="21"/>
              </w:rPr>
            </w:pPr>
            <w:r w:rsidRPr="00AD1721">
              <w:rPr>
                <w:sz w:val="21"/>
                <w:szCs w:val="21"/>
              </w:rPr>
              <w:t>Объем сточных вод, принимаемых от абонентов, тыс. куб. м</w:t>
            </w:r>
          </w:p>
        </w:tc>
        <w:tc>
          <w:tcPr>
            <w:tcW w:w="2976" w:type="dxa"/>
          </w:tcPr>
          <w:p w:rsidR="002F50B3" w:rsidRPr="00AD1721" w:rsidRDefault="002F50B3" w:rsidP="002F50B3">
            <w:pPr>
              <w:jc w:val="center"/>
              <w:rPr>
                <w:sz w:val="21"/>
                <w:szCs w:val="21"/>
              </w:rPr>
            </w:pPr>
            <w:r w:rsidRPr="00AD1721">
              <w:rPr>
                <w:sz w:val="21"/>
                <w:szCs w:val="21"/>
              </w:rPr>
              <w:t>89,45</w:t>
            </w:r>
          </w:p>
        </w:tc>
      </w:tr>
    </w:tbl>
    <w:p w:rsidR="002F50B3" w:rsidRPr="00AD1721" w:rsidRDefault="002F50B3" w:rsidP="002F50B3">
      <w:pPr>
        <w:ind w:left="360"/>
        <w:rPr>
          <w:b/>
          <w:sz w:val="21"/>
          <w:szCs w:val="21"/>
        </w:rPr>
      </w:pPr>
    </w:p>
    <w:p w:rsidR="002F50B3" w:rsidRPr="00AD1721" w:rsidRDefault="002F50B3" w:rsidP="002F50B3">
      <w:pPr>
        <w:numPr>
          <w:ilvl w:val="0"/>
          <w:numId w:val="4"/>
        </w:numPr>
        <w:jc w:val="center"/>
        <w:rPr>
          <w:b/>
          <w:sz w:val="21"/>
          <w:szCs w:val="21"/>
        </w:rPr>
      </w:pPr>
      <w:r w:rsidRPr="00AD1721">
        <w:rPr>
          <w:b/>
          <w:sz w:val="21"/>
          <w:szCs w:val="21"/>
        </w:rPr>
        <w:t>Плановые значения показателей надежности, качества и энергетической эффективности объектов централизованных систем водоотведения</w:t>
      </w:r>
    </w:p>
    <w:p w:rsidR="002F50B3" w:rsidRPr="00AD1721" w:rsidRDefault="002F50B3" w:rsidP="002F50B3">
      <w:pPr>
        <w:ind w:left="720"/>
        <w:jc w:val="center"/>
        <w:rPr>
          <w:b/>
          <w:sz w:val="21"/>
          <w:szCs w:val="21"/>
        </w:rPr>
      </w:pPr>
    </w:p>
    <w:p w:rsidR="002F50B3" w:rsidRPr="00AD1721" w:rsidRDefault="002F50B3" w:rsidP="002F50B3">
      <w:pPr>
        <w:ind w:firstLine="709"/>
        <w:jc w:val="both"/>
        <w:rPr>
          <w:sz w:val="21"/>
          <w:szCs w:val="21"/>
        </w:rPr>
      </w:pPr>
      <w:r w:rsidRPr="00AD1721">
        <w:rPr>
          <w:sz w:val="21"/>
          <w:szCs w:val="21"/>
        </w:rPr>
        <w:t>Плановые значения показателей надежности, качества и энергетической эффективности объектов централизованных систем водоотведения не установлены, так как тарифы для организации установлены впервые.</w:t>
      </w:r>
    </w:p>
    <w:p w:rsidR="002F50B3" w:rsidRPr="00AD1721" w:rsidRDefault="002F50B3" w:rsidP="002F50B3">
      <w:pPr>
        <w:ind w:firstLine="709"/>
        <w:jc w:val="both"/>
        <w:rPr>
          <w:sz w:val="21"/>
          <w:szCs w:val="21"/>
        </w:rPr>
      </w:pPr>
    </w:p>
    <w:p w:rsidR="002F50B3" w:rsidRPr="00AD1721" w:rsidRDefault="002F50B3" w:rsidP="002F50B3">
      <w:pPr>
        <w:numPr>
          <w:ilvl w:val="0"/>
          <w:numId w:val="4"/>
        </w:numPr>
        <w:jc w:val="center"/>
        <w:rPr>
          <w:b/>
          <w:sz w:val="21"/>
          <w:szCs w:val="21"/>
        </w:rPr>
      </w:pPr>
      <w:r w:rsidRPr="00AD1721">
        <w:rPr>
          <w:b/>
          <w:sz w:val="21"/>
          <w:szCs w:val="21"/>
        </w:rPr>
        <w:t>Расчет эффективности производственной программы</w:t>
      </w:r>
    </w:p>
    <w:p w:rsidR="002F50B3" w:rsidRPr="00AD1721" w:rsidRDefault="002F50B3" w:rsidP="002F50B3">
      <w:pPr>
        <w:jc w:val="center"/>
        <w:rPr>
          <w:b/>
          <w:sz w:val="21"/>
          <w:szCs w:val="21"/>
        </w:rPr>
      </w:pPr>
    </w:p>
    <w:p w:rsidR="002F50B3" w:rsidRDefault="002F50B3" w:rsidP="002F50B3">
      <w:pPr>
        <w:ind w:firstLine="709"/>
        <w:jc w:val="both"/>
        <w:rPr>
          <w:sz w:val="21"/>
          <w:szCs w:val="21"/>
        </w:rPr>
      </w:pPr>
      <w:r w:rsidRPr="00AD1721">
        <w:rPr>
          <w:sz w:val="21"/>
          <w:szCs w:val="21"/>
        </w:rPr>
        <w:t>Расчет эффективности производственной программы не произведен в связи с отсутствием плановых значений показателей надежности, качества и энергетической эффективности объектов централизованных систем водоотведения.</w:t>
      </w:r>
    </w:p>
    <w:p w:rsidR="006E6836" w:rsidRPr="00AD1721" w:rsidRDefault="006E6836" w:rsidP="002F50B3">
      <w:pPr>
        <w:ind w:firstLine="709"/>
        <w:jc w:val="both"/>
        <w:rPr>
          <w:sz w:val="21"/>
          <w:szCs w:val="21"/>
        </w:rPr>
      </w:pPr>
    </w:p>
    <w:p w:rsidR="002F50B3" w:rsidRPr="006E6836" w:rsidRDefault="002F50B3" w:rsidP="002F50B3">
      <w:pPr>
        <w:numPr>
          <w:ilvl w:val="0"/>
          <w:numId w:val="4"/>
        </w:numPr>
        <w:jc w:val="center"/>
        <w:rPr>
          <w:b/>
          <w:sz w:val="21"/>
          <w:szCs w:val="21"/>
        </w:rPr>
      </w:pPr>
      <w:r w:rsidRPr="006E6836">
        <w:rPr>
          <w:b/>
          <w:sz w:val="21"/>
          <w:szCs w:val="21"/>
        </w:rPr>
        <w:t>Мероприятия, направленные на повышение качества</w:t>
      </w:r>
      <w:r w:rsidR="006E6836">
        <w:rPr>
          <w:b/>
          <w:sz w:val="21"/>
          <w:szCs w:val="21"/>
        </w:rPr>
        <w:t xml:space="preserve"> </w:t>
      </w:r>
      <w:r w:rsidRPr="006E6836">
        <w:rPr>
          <w:b/>
          <w:sz w:val="21"/>
          <w:szCs w:val="21"/>
        </w:rPr>
        <w:t>обслуживания абонентов</w:t>
      </w:r>
    </w:p>
    <w:p w:rsidR="002F50B3" w:rsidRPr="00AD1721" w:rsidRDefault="002F50B3" w:rsidP="002F50B3">
      <w:pPr>
        <w:ind w:left="720"/>
        <w:jc w:val="center"/>
        <w:rPr>
          <w:b/>
          <w:sz w:val="21"/>
          <w:szCs w:val="21"/>
        </w:rPr>
      </w:pPr>
    </w:p>
    <w:p w:rsidR="002F50B3" w:rsidRPr="00AD1721" w:rsidRDefault="002F50B3" w:rsidP="002F50B3">
      <w:pPr>
        <w:numPr>
          <w:ilvl w:val="0"/>
          <w:numId w:val="5"/>
        </w:numPr>
        <w:jc w:val="both"/>
        <w:rPr>
          <w:sz w:val="21"/>
          <w:szCs w:val="21"/>
        </w:rPr>
      </w:pPr>
      <w:r w:rsidRPr="00AD1721">
        <w:rPr>
          <w:sz w:val="21"/>
          <w:szCs w:val="21"/>
        </w:rPr>
        <w:t>Повышение качества и сокращение времени обслуживания абонентов</w:t>
      </w:r>
    </w:p>
    <w:p w:rsidR="002F50B3" w:rsidRPr="00AD1721" w:rsidRDefault="006A2474" w:rsidP="006A2474">
      <w:pPr>
        <w:ind w:firstLine="742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2. </w:t>
      </w:r>
      <w:r w:rsidR="002F50B3" w:rsidRPr="00AD1721">
        <w:rPr>
          <w:sz w:val="21"/>
          <w:szCs w:val="21"/>
        </w:rPr>
        <w:t>Сокращение сроков составления сводок, повышение качества планово-учетных и аналитических работ, сокращение документооборота, повышение культуры и производительности труда</w:t>
      </w:r>
    </w:p>
    <w:p w:rsidR="00CD00E7" w:rsidRDefault="00CD00E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7A43E0" w:rsidRPr="00B601D8" w:rsidRDefault="007A43E0" w:rsidP="00B601D8">
      <w:pPr>
        <w:tabs>
          <w:tab w:val="center" w:pos="5315"/>
          <w:tab w:val="left" w:pos="9105"/>
        </w:tabs>
        <w:rPr>
          <w:b/>
          <w:sz w:val="22"/>
          <w:szCs w:val="22"/>
        </w:rPr>
      </w:pPr>
    </w:p>
    <w:sectPr w:rsidR="007A43E0" w:rsidRPr="00B601D8" w:rsidSect="00910C76">
      <w:headerReference w:type="even" r:id="rId10"/>
      <w:headerReference w:type="default" r:id="rId11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289" w:rsidRDefault="00151289">
      <w:r>
        <w:separator/>
      </w:r>
    </w:p>
  </w:endnote>
  <w:endnote w:type="continuationSeparator" w:id="0">
    <w:p w:rsidR="00151289" w:rsidRDefault="0015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289" w:rsidRDefault="00151289">
      <w:r>
        <w:separator/>
      </w:r>
    </w:p>
  </w:footnote>
  <w:footnote w:type="continuationSeparator" w:id="0">
    <w:p w:rsidR="00151289" w:rsidRDefault="00151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289" w:rsidRDefault="001512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1289" w:rsidRDefault="0015128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289" w:rsidRDefault="001512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48FA">
      <w:rPr>
        <w:rStyle w:val="a7"/>
        <w:noProof/>
      </w:rPr>
      <w:t>3</w:t>
    </w:r>
    <w:r>
      <w:rPr>
        <w:rStyle w:val="a7"/>
      </w:rPr>
      <w:fldChar w:fldCharType="end"/>
    </w:r>
  </w:p>
  <w:p w:rsidR="00151289" w:rsidRDefault="00151289">
    <w:pPr>
      <w:pStyle w:val="a6"/>
    </w:pPr>
  </w:p>
  <w:p w:rsidR="00151289" w:rsidRDefault="001512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82EC0E6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">
    <w:nsid w:val="00000008"/>
    <w:multiLevelType w:val="hybridMultilevel"/>
    <w:tmpl w:val="00000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000000A"/>
    <w:multiLevelType w:val="hybridMultilevel"/>
    <w:tmpl w:val="0000000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>
    <w:nsid w:val="000151F4"/>
    <w:multiLevelType w:val="hybridMultilevel"/>
    <w:tmpl w:val="C436F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A6859"/>
    <w:multiLevelType w:val="hybridMultilevel"/>
    <w:tmpl w:val="AED8212A"/>
    <w:lvl w:ilvl="0" w:tplc="8014E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34028E"/>
    <w:multiLevelType w:val="multilevel"/>
    <w:tmpl w:val="4FE219C2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B387BE5"/>
    <w:multiLevelType w:val="hybridMultilevel"/>
    <w:tmpl w:val="E2DA8A76"/>
    <w:lvl w:ilvl="0" w:tplc="28FA5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3B79C1"/>
    <w:multiLevelType w:val="hybridMultilevel"/>
    <w:tmpl w:val="852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1744B"/>
    <w:multiLevelType w:val="multilevel"/>
    <w:tmpl w:val="3F8E9F42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8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58B5502"/>
    <w:multiLevelType w:val="hybridMultilevel"/>
    <w:tmpl w:val="4986E8E4"/>
    <w:lvl w:ilvl="0" w:tplc="B074D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4B7661"/>
    <w:multiLevelType w:val="hybridMultilevel"/>
    <w:tmpl w:val="1BBC694A"/>
    <w:lvl w:ilvl="0" w:tplc="D324A4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A212BF"/>
    <w:multiLevelType w:val="hybridMultilevel"/>
    <w:tmpl w:val="43D00236"/>
    <w:lvl w:ilvl="0" w:tplc="2CF05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0A278A"/>
    <w:multiLevelType w:val="hybridMultilevel"/>
    <w:tmpl w:val="635295E4"/>
    <w:lvl w:ilvl="0" w:tplc="5EDEE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3843A3"/>
    <w:multiLevelType w:val="hybridMultilevel"/>
    <w:tmpl w:val="EB9EB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F1320B"/>
    <w:multiLevelType w:val="hybridMultilevel"/>
    <w:tmpl w:val="22B6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C1515"/>
    <w:multiLevelType w:val="hybridMultilevel"/>
    <w:tmpl w:val="F6A83158"/>
    <w:lvl w:ilvl="0" w:tplc="133C5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84247D"/>
    <w:multiLevelType w:val="hybridMultilevel"/>
    <w:tmpl w:val="E9B69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B1C69"/>
    <w:multiLevelType w:val="hybridMultilevel"/>
    <w:tmpl w:val="4E184C5A"/>
    <w:lvl w:ilvl="0" w:tplc="257A0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2517EA"/>
    <w:multiLevelType w:val="hybridMultilevel"/>
    <w:tmpl w:val="50BEFADA"/>
    <w:lvl w:ilvl="0" w:tplc="42A88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7B7E62"/>
    <w:multiLevelType w:val="hybridMultilevel"/>
    <w:tmpl w:val="3D0C556C"/>
    <w:lvl w:ilvl="0" w:tplc="68446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647C3F"/>
    <w:multiLevelType w:val="hybridMultilevel"/>
    <w:tmpl w:val="E496F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B2F4E"/>
    <w:multiLevelType w:val="hybridMultilevel"/>
    <w:tmpl w:val="DE6A2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CB728C"/>
    <w:multiLevelType w:val="hybridMultilevel"/>
    <w:tmpl w:val="33A0F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136BB8"/>
    <w:multiLevelType w:val="hybridMultilevel"/>
    <w:tmpl w:val="5F7800E2"/>
    <w:lvl w:ilvl="0" w:tplc="21A6625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FA0B83"/>
    <w:multiLevelType w:val="hybridMultilevel"/>
    <w:tmpl w:val="4C5031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AF7D06"/>
    <w:multiLevelType w:val="hybridMultilevel"/>
    <w:tmpl w:val="4F16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4"/>
  </w:num>
  <w:num w:numId="5">
    <w:abstractNumId w:val="19"/>
  </w:num>
  <w:num w:numId="6">
    <w:abstractNumId w:val="11"/>
  </w:num>
  <w:num w:numId="7">
    <w:abstractNumId w:val="12"/>
  </w:num>
  <w:num w:numId="8">
    <w:abstractNumId w:val="3"/>
  </w:num>
  <w:num w:numId="9">
    <w:abstractNumId w:val="5"/>
  </w:num>
  <w:num w:numId="10">
    <w:abstractNumId w:val="10"/>
  </w:num>
  <w:num w:numId="11">
    <w:abstractNumId w:val="24"/>
  </w:num>
  <w:num w:numId="12">
    <w:abstractNumId w:val="13"/>
  </w:num>
  <w:num w:numId="13">
    <w:abstractNumId w:val="8"/>
  </w:num>
  <w:num w:numId="14">
    <w:abstractNumId w:val="23"/>
  </w:num>
  <w:num w:numId="15">
    <w:abstractNumId w:val="21"/>
  </w:num>
  <w:num w:numId="16">
    <w:abstractNumId w:val="17"/>
  </w:num>
  <w:num w:numId="17">
    <w:abstractNumId w:val="20"/>
  </w:num>
  <w:num w:numId="18">
    <w:abstractNumId w:val="15"/>
  </w:num>
  <w:num w:numId="19">
    <w:abstractNumId w:val="22"/>
  </w:num>
  <w:num w:numId="20">
    <w:abstractNumId w:val="18"/>
  </w:num>
  <w:num w:numId="21">
    <w:abstractNumId w:val="25"/>
  </w:num>
  <w:num w:numId="22">
    <w:abstractNumId w:val="9"/>
  </w:num>
  <w:num w:numId="23">
    <w:abstractNumId w:val="16"/>
  </w:num>
  <w:num w:numId="24">
    <w:abstractNumId w:val="6"/>
  </w:num>
  <w:num w:numId="25">
    <w:abstractNumId w:val="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02E7"/>
    <w:rsid w:val="00002E2C"/>
    <w:rsid w:val="00003AE1"/>
    <w:rsid w:val="00004228"/>
    <w:rsid w:val="00004D9A"/>
    <w:rsid w:val="000155EB"/>
    <w:rsid w:val="00016D30"/>
    <w:rsid w:val="000372FC"/>
    <w:rsid w:val="0004029E"/>
    <w:rsid w:val="00050AF7"/>
    <w:rsid w:val="00052068"/>
    <w:rsid w:val="00056A26"/>
    <w:rsid w:val="00060C69"/>
    <w:rsid w:val="0006346F"/>
    <w:rsid w:val="000702FB"/>
    <w:rsid w:val="00071E6D"/>
    <w:rsid w:val="00073241"/>
    <w:rsid w:val="00073E85"/>
    <w:rsid w:val="00092AEC"/>
    <w:rsid w:val="000A1FE2"/>
    <w:rsid w:val="000B1F1E"/>
    <w:rsid w:val="000B2C2A"/>
    <w:rsid w:val="000B3CA8"/>
    <w:rsid w:val="000B50D1"/>
    <w:rsid w:val="000B6FD2"/>
    <w:rsid w:val="000C3AA1"/>
    <w:rsid w:val="000C3B42"/>
    <w:rsid w:val="000D027F"/>
    <w:rsid w:val="000E3BFD"/>
    <w:rsid w:val="000E4037"/>
    <w:rsid w:val="000E57A4"/>
    <w:rsid w:val="000E6E68"/>
    <w:rsid w:val="000F100A"/>
    <w:rsid w:val="000F631D"/>
    <w:rsid w:val="001005DC"/>
    <w:rsid w:val="00107FEB"/>
    <w:rsid w:val="00111AE7"/>
    <w:rsid w:val="0011246A"/>
    <w:rsid w:val="001125BC"/>
    <w:rsid w:val="00121EB6"/>
    <w:rsid w:val="00126502"/>
    <w:rsid w:val="0012653A"/>
    <w:rsid w:val="00131A5E"/>
    <w:rsid w:val="00135090"/>
    <w:rsid w:val="0013734A"/>
    <w:rsid w:val="001419F0"/>
    <w:rsid w:val="0014408D"/>
    <w:rsid w:val="00151289"/>
    <w:rsid w:val="00154F3B"/>
    <w:rsid w:val="00161FB5"/>
    <w:rsid w:val="00162172"/>
    <w:rsid w:val="00171A0C"/>
    <w:rsid w:val="001721AC"/>
    <w:rsid w:val="001748AE"/>
    <w:rsid w:val="00177432"/>
    <w:rsid w:val="00181837"/>
    <w:rsid w:val="00183857"/>
    <w:rsid w:val="001A36CD"/>
    <w:rsid w:val="001A3A4F"/>
    <w:rsid w:val="001A4F58"/>
    <w:rsid w:val="001B400F"/>
    <w:rsid w:val="001C1A19"/>
    <w:rsid w:val="001D5539"/>
    <w:rsid w:val="001E147A"/>
    <w:rsid w:val="001E5457"/>
    <w:rsid w:val="001F28F8"/>
    <w:rsid w:val="001F5DEC"/>
    <w:rsid w:val="00201006"/>
    <w:rsid w:val="00206CBD"/>
    <w:rsid w:val="002079DF"/>
    <w:rsid w:val="0021473E"/>
    <w:rsid w:val="00221044"/>
    <w:rsid w:val="002266B0"/>
    <w:rsid w:val="00231C07"/>
    <w:rsid w:val="00235227"/>
    <w:rsid w:val="002372C5"/>
    <w:rsid w:val="002410B3"/>
    <w:rsid w:val="00241880"/>
    <w:rsid w:val="00256529"/>
    <w:rsid w:val="00256D17"/>
    <w:rsid w:val="002A1099"/>
    <w:rsid w:val="002A3FF2"/>
    <w:rsid w:val="002A6949"/>
    <w:rsid w:val="002B1E1C"/>
    <w:rsid w:val="002B3609"/>
    <w:rsid w:val="002B52FD"/>
    <w:rsid w:val="002D2E85"/>
    <w:rsid w:val="002D7DBA"/>
    <w:rsid w:val="002E7DA8"/>
    <w:rsid w:val="002E7F63"/>
    <w:rsid w:val="002F0543"/>
    <w:rsid w:val="002F3A06"/>
    <w:rsid w:val="002F50B3"/>
    <w:rsid w:val="00301AB0"/>
    <w:rsid w:val="00305B42"/>
    <w:rsid w:val="003115F5"/>
    <w:rsid w:val="00316CFD"/>
    <w:rsid w:val="003172EF"/>
    <w:rsid w:val="003226D9"/>
    <w:rsid w:val="00326D09"/>
    <w:rsid w:val="003274E5"/>
    <w:rsid w:val="00330C48"/>
    <w:rsid w:val="00333A66"/>
    <w:rsid w:val="00341EF3"/>
    <w:rsid w:val="00347967"/>
    <w:rsid w:val="0035288A"/>
    <w:rsid w:val="00354DC7"/>
    <w:rsid w:val="00355DEE"/>
    <w:rsid w:val="00356B19"/>
    <w:rsid w:val="0035751F"/>
    <w:rsid w:val="003579DC"/>
    <w:rsid w:val="003658DC"/>
    <w:rsid w:val="00373E59"/>
    <w:rsid w:val="00380D65"/>
    <w:rsid w:val="00390BBB"/>
    <w:rsid w:val="003A2C58"/>
    <w:rsid w:val="003A2CF7"/>
    <w:rsid w:val="003A786B"/>
    <w:rsid w:val="003B3665"/>
    <w:rsid w:val="003B3CCF"/>
    <w:rsid w:val="003B3E16"/>
    <w:rsid w:val="003C145B"/>
    <w:rsid w:val="003C2FDE"/>
    <w:rsid w:val="003C6142"/>
    <w:rsid w:val="003D24CD"/>
    <w:rsid w:val="003D3860"/>
    <w:rsid w:val="003E217F"/>
    <w:rsid w:val="003F17D5"/>
    <w:rsid w:val="003F2FAB"/>
    <w:rsid w:val="003F4023"/>
    <w:rsid w:val="003F5AAC"/>
    <w:rsid w:val="00407455"/>
    <w:rsid w:val="00411DD3"/>
    <w:rsid w:val="00416D3C"/>
    <w:rsid w:val="00421F66"/>
    <w:rsid w:val="004301D1"/>
    <w:rsid w:val="00432F2F"/>
    <w:rsid w:val="00433117"/>
    <w:rsid w:val="00434907"/>
    <w:rsid w:val="00434D27"/>
    <w:rsid w:val="0043683D"/>
    <w:rsid w:val="00447827"/>
    <w:rsid w:val="00447B74"/>
    <w:rsid w:val="00461264"/>
    <w:rsid w:val="00466C1D"/>
    <w:rsid w:val="004716EB"/>
    <w:rsid w:val="00474DF2"/>
    <w:rsid w:val="0047552D"/>
    <w:rsid w:val="00477211"/>
    <w:rsid w:val="00485478"/>
    <w:rsid w:val="004902D6"/>
    <w:rsid w:val="004910FB"/>
    <w:rsid w:val="004913C3"/>
    <w:rsid w:val="00493162"/>
    <w:rsid w:val="0049457E"/>
    <w:rsid w:val="00494A73"/>
    <w:rsid w:val="00496CD2"/>
    <w:rsid w:val="004978CA"/>
    <w:rsid w:val="004A03B3"/>
    <w:rsid w:val="004A10B4"/>
    <w:rsid w:val="004A21A2"/>
    <w:rsid w:val="004A3C37"/>
    <w:rsid w:val="004A5473"/>
    <w:rsid w:val="004A5D0C"/>
    <w:rsid w:val="004B4C96"/>
    <w:rsid w:val="004B6BAB"/>
    <w:rsid w:val="004B73C3"/>
    <w:rsid w:val="004C1CB8"/>
    <w:rsid w:val="004C3F6B"/>
    <w:rsid w:val="004D0191"/>
    <w:rsid w:val="004D06F4"/>
    <w:rsid w:val="004D1631"/>
    <w:rsid w:val="004D18B4"/>
    <w:rsid w:val="004D5031"/>
    <w:rsid w:val="004E0ED1"/>
    <w:rsid w:val="004E2943"/>
    <w:rsid w:val="004E294A"/>
    <w:rsid w:val="004E6933"/>
    <w:rsid w:val="004E7F30"/>
    <w:rsid w:val="004F03D9"/>
    <w:rsid w:val="004F1911"/>
    <w:rsid w:val="004F4B28"/>
    <w:rsid w:val="0050501D"/>
    <w:rsid w:val="00506C55"/>
    <w:rsid w:val="00511F39"/>
    <w:rsid w:val="005126F4"/>
    <w:rsid w:val="00512F8D"/>
    <w:rsid w:val="00521DA7"/>
    <w:rsid w:val="005278F3"/>
    <w:rsid w:val="00531544"/>
    <w:rsid w:val="00531618"/>
    <w:rsid w:val="005318C9"/>
    <w:rsid w:val="005320B9"/>
    <w:rsid w:val="00536F5B"/>
    <w:rsid w:val="005402A3"/>
    <w:rsid w:val="0054197E"/>
    <w:rsid w:val="005479E7"/>
    <w:rsid w:val="005609A3"/>
    <w:rsid w:val="00562C1B"/>
    <w:rsid w:val="00567655"/>
    <w:rsid w:val="00571F90"/>
    <w:rsid w:val="00572552"/>
    <w:rsid w:val="00577D8B"/>
    <w:rsid w:val="00581021"/>
    <w:rsid w:val="00597D53"/>
    <w:rsid w:val="005A1131"/>
    <w:rsid w:val="005A4A1B"/>
    <w:rsid w:val="005B519E"/>
    <w:rsid w:val="005C26C8"/>
    <w:rsid w:val="005C50E7"/>
    <w:rsid w:val="005D74F0"/>
    <w:rsid w:val="005E5975"/>
    <w:rsid w:val="005E77FB"/>
    <w:rsid w:val="005F159B"/>
    <w:rsid w:val="005F4ED5"/>
    <w:rsid w:val="005F77E4"/>
    <w:rsid w:val="00600FA2"/>
    <w:rsid w:val="00603D88"/>
    <w:rsid w:val="00611A4C"/>
    <w:rsid w:val="00614561"/>
    <w:rsid w:val="006208FC"/>
    <w:rsid w:val="00630D7B"/>
    <w:rsid w:val="0063734B"/>
    <w:rsid w:val="00637CCA"/>
    <w:rsid w:val="00640F92"/>
    <w:rsid w:val="006411E2"/>
    <w:rsid w:val="00642858"/>
    <w:rsid w:val="0064491E"/>
    <w:rsid w:val="0064688B"/>
    <w:rsid w:val="0065024C"/>
    <w:rsid w:val="00653037"/>
    <w:rsid w:val="00653BFC"/>
    <w:rsid w:val="00654645"/>
    <w:rsid w:val="00664174"/>
    <w:rsid w:val="00676DDC"/>
    <w:rsid w:val="006818F0"/>
    <w:rsid w:val="00683D5F"/>
    <w:rsid w:val="0068603D"/>
    <w:rsid w:val="006A2474"/>
    <w:rsid w:val="006B2C98"/>
    <w:rsid w:val="006D0C88"/>
    <w:rsid w:val="006D378D"/>
    <w:rsid w:val="006D5509"/>
    <w:rsid w:val="006D558C"/>
    <w:rsid w:val="006E3A26"/>
    <w:rsid w:val="006E4C08"/>
    <w:rsid w:val="006E6836"/>
    <w:rsid w:val="006E6AA1"/>
    <w:rsid w:val="006F1C28"/>
    <w:rsid w:val="006F70CB"/>
    <w:rsid w:val="00702A16"/>
    <w:rsid w:val="00703189"/>
    <w:rsid w:val="0070637D"/>
    <w:rsid w:val="00717EDC"/>
    <w:rsid w:val="0072301F"/>
    <w:rsid w:val="00724E57"/>
    <w:rsid w:val="00730756"/>
    <w:rsid w:val="00733116"/>
    <w:rsid w:val="0073386E"/>
    <w:rsid w:val="007627B1"/>
    <w:rsid w:val="00767964"/>
    <w:rsid w:val="00773482"/>
    <w:rsid w:val="007769F4"/>
    <w:rsid w:val="007805BB"/>
    <w:rsid w:val="00782DB0"/>
    <w:rsid w:val="00786704"/>
    <w:rsid w:val="00791829"/>
    <w:rsid w:val="007A0945"/>
    <w:rsid w:val="007A43E0"/>
    <w:rsid w:val="007A54A2"/>
    <w:rsid w:val="007B0D53"/>
    <w:rsid w:val="007B2F65"/>
    <w:rsid w:val="007B4395"/>
    <w:rsid w:val="007B457F"/>
    <w:rsid w:val="007B47D1"/>
    <w:rsid w:val="007B5B94"/>
    <w:rsid w:val="007B6607"/>
    <w:rsid w:val="007B6D5F"/>
    <w:rsid w:val="007C48E2"/>
    <w:rsid w:val="007C7516"/>
    <w:rsid w:val="007D424A"/>
    <w:rsid w:val="007D5ABF"/>
    <w:rsid w:val="007E150C"/>
    <w:rsid w:val="007E5FE5"/>
    <w:rsid w:val="007E600B"/>
    <w:rsid w:val="007E62CD"/>
    <w:rsid w:val="007F236F"/>
    <w:rsid w:val="007F4D2D"/>
    <w:rsid w:val="007F5940"/>
    <w:rsid w:val="007F5BC7"/>
    <w:rsid w:val="007F782A"/>
    <w:rsid w:val="00801FF0"/>
    <w:rsid w:val="0080494D"/>
    <w:rsid w:val="00806340"/>
    <w:rsid w:val="00807BA8"/>
    <w:rsid w:val="00807D21"/>
    <w:rsid w:val="008147D8"/>
    <w:rsid w:val="00821F56"/>
    <w:rsid w:val="008264AE"/>
    <w:rsid w:val="0083220D"/>
    <w:rsid w:val="008348A3"/>
    <w:rsid w:val="008364D1"/>
    <w:rsid w:val="008423F9"/>
    <w:rsid w:val="00842A8A"/>
    <w:rsid w:val="00842B28"/>
    <w:rsid w:val="00842C8B"/>
    <w:rsid w:val="008467C9"/>
    <w:rsid w:val="00850973"/>
    <w:rsid w:val="00851900"/>
    <w:rsid w:val="00855B35"/>
    <w:rsid w:val="00860450"/>
    <w:rsid w:val="008626E0"/>
    <w:rsid w:val="00864403"/>
    <w:rsid w:val="00866174"/>
    <w:rsid w:val="008767FD"/>
    <w:rsid w:val="00883374"/>
    <w:rsid w:val="008841ED"/>
    <w:rsid w:val="00885D44"/>
    <w:rsid w:val="008A285C"/>
    <w:rsid w:val="008A6A79"/>
    <w:rsid w:val="008B0417"/>
    <w:rsid w:val="008B3BC3"/>
    <w:rsid w:val="008C1EB6"/>
    <w:rsid w:val="008C2121"/>
    <w:rsid w:val="008E21FE"/>
    <w:rsid w:val="008E2506"/>
    <w:rsid w:val="008E51F1"/>
    <w:rsid w:val="008F337D"/>
    <w:rsid w:val="008F61A8"/>
    <w:rsid w:val="00910C76"/>
    <w:rsid w:val="00915062"/>
    <w:rsid w:val="0091622C"/>
    <w:rsid w:val="009170D0"/>
    <w:rsid w:val="009226F8"/>
    <w:rsid w:val="00930F41"/>
    <w:rsid w:val="00937BD7"/>
    <w:rsid w:val="0094371F"/>
    <w:rsid w:val="00952296"/>
    <w:rsid w:val="00965B8C"/>
    <w:rsid w:val="0096664C"/>
    <w:rsid w:val="00967ABD"/>
    <w:rsid w:val="00972F0D"/>
    <w:rsid w:val="00976F12"/>
    <w:rsid w:val="0098052A"/>
    <w:rsid w:val="009815AF"/>
    <w:rsid w:val="00996D95"/>
    <w:rsid w:val="009A01DD"/>
    <w:rsid w:val="009A29B4"/>
    <w:rsid w:val="009A398B"/>
    <w:rsid w:val="009A5BE1"/>
    <w:rsid w:val="009B2B44"/>
    <w:rsid w:val="009C4B70"/>
    <w:rsid w:val="009C6892"/>
    <w:rsid w:val="009C75A3"/>
    <w:rsid w:val="009D3AAE"/>
    <w:rsid w:val="009E21B0"/>
    <w:rsid w:val="009E4757"/>
    <w:rsid w:val="009F07B6"/>
    <w:rsid w:val="009F4735"/>
    <w:rsid w:val="009F7558"/>
    <w:rsid w:val="00A0386A"/>
    <w:rsid w:val="00A14C6A"/>
    <w:rsid w:val="00A34815"/>
    <w:rsid w:val="00A35A2E"/>
    <w:rsid w:val="00A37818"/>
    <w:rsid w:val="00A41E8F"/>
    <w:rsid w:val="00A4324B"/>
    <w:rsid w:val="00A46378"/>
    <w:rsid w:val="00A51DAC"/>
    <w:rsid w:val="00A52ADC"/>
    <w:rsid w:val="00A825CD"/>
    <w:rsid w:val="00A83B06"/>
    <w:rsid w:val="00A8458B"/>
    <w:rsid w:val="00A84E24"/>
    <w:rsid w:val="00A852E3"/>
    <w:rsid w:val="00A85FDF"/>
    <w:rsid w:val="00A86FD9"/>
    <w:rsid w:val="00A91D6F"/>
    <w:rsid w:val="00A91F4B"/>
    <w:rsid w:val="00A96C10"/>
    <w:rsid w:val="00AA38D4"/>
    <w:rsid w:val="00AC419E"/>
    <w:rsid w:val="00AC43F8"/>
    <w:rsid w:val="00AC4459"/>
    <w:rsid w:val="00AD1721"/>
    <w:rsid w:val="00AD418C"/>
    <w:rsid w:val="00AD4858"/>
    <w:rsid w:val="00AE12AB"/>
    <w:rsid w:val="00AE2196"/>
    <w:rsid w:val="00AF323C"/>
    <w:rsid w:val="00B005B0"/>
    <w:rsid w:val="00B207B3"/>
    <w:rsid w:val="00B21182"/>
    <w:rsid w:val="00B22E02"/>
    <w:rsid w:val="00B2552F"/>
    <w:rsid w:val="00B34AC4"/>
    <w:rsid w:val="00B40E0B"/>
    <w:rsid w:val="00B42D9B"/>
    <w:rsid w:val="00B52A00"/>
    <w:rsid w:val="00B57278"/>
    <w:rsid w:val="00B601D8"/>
    <w:rsid w:val="00B60D75"/>
    <w:rsid w:val="00B60E12"/>
    <w:rsid w:val="00B62E60"/>
    <w:rsid w:val="00B75159"/>
    <w:rsid w:val="00B84560"/>
    <w:rsid w:val="00B915AB"/>
    <w:rsid w:val="00B94B8E"/>
    <w:rsid w:val="00BA6A53"/>
    <w:rsid w:val="00BB27C5"/>
    <w:rsid w:val="00BC05F8"/>
    <w:rsid w:val="00BC2692"/>
    <w:rsid w:val="00BC3940"/>
    <w:rsid w:val="00BC609A"/>
    <w:rsid w:val="00BC720E"/>
    <w:rsid w:val="00BD6A47"/>
    <w:rsid w:val="00BE1392"/>
    <w:rsid w:val="00BE24D0"/>
    <w:rsid w:val="00BE3CD5"/>
    <w:rsid w:val="00BE3D2A"/>
    <w:rsid w:val="00BF13A2"/>
    <w:rsid w:val="00C04B7C"/>
    <w:rsid w:val="00C1240C"/>
    <w:rsid w:val="00C15CCD"/>
    <w:rsid w:val="00C20EE7"/>
    <w:rsid w:val="00C245D9"/>
    <w:rsid w:val="00C26771"/>
    <w:rsid w:val="00C3003D"/>
    <w:rsid w:val="00C3071B"/>
    <w:rsid w:val="00C42041"/>
    <w:rsid w:val="00C426F3"/>
    <w:rsid w:val="00C44664"/>
    <w:rsid w:val="00C46734"/>
    <w:rsid w:val="00C508CE"/>
    <w:rsid w:val="00C521E0"/>
    <w:rsid w:val="00C541CE"/>
    <w:rsid w:val="00C572E4"/>
    <w:rsid w:val="00C57AF4"/>
    <w:rsid w:val="00C60402"/>
    <w:rsid w:val="00C6054D"/>
    <w:rsid w:val="00C6364A"/>
    <w:rsid w:val="00C70756"/>
    <w:rsid w:val="00C71A27"/>
    <w:rsid w:val="00C85084"/>
    <w:rsid w:val="00C86A46"/>
    <w:rsid w:val="00C9369C"/>
    <w:rsid w:val="00C94E40"/>
    <w:rsid w:val="00C95088"/>
    <w:rsid w:val="00C950A2"/>
    <w:rsid w:val="00CA1884"/>
    <w:rsid w:val="00CA5F58"/>
    <w:rsid w:val="00CA6EE6"/>
    <w:rsid w:val="00CC2130"/>
    <w:rsid w:val="00CC41E9"/>
    <w:rsid w:val="00CC6CD4"/>
    <w:rsid w:val="00CD00E7"/>
    <w:rsid w:val="00CD0929"/>
    <w:rsid w:val="00CD1814"/>
    <w:rsid w:val="00CD2697"/>
    <w:rsid w:val="00CD3D22"/>
    <w:rsid w:val="00CE0D61"/>
    <w:rsid w:val="00CE4610"/>
    <w:rsid w:val="00CF1BC0"/>
    <w:rsid w:val="00CF333F"/>
    <w:rsid w:val="00D0117B"/>
    <w:rsid w:val="00D023CC"/>
    <w:rsid w:val="00D03A78"/>
    <w:rsid w:val="00D05D9D"/>
    <w:rsid w:val="00D218CA"/>
    <w:rsid w:val="00D25C06"/>
    <w:rsid w:val="00D25EB1"/>
    <w:rsid w:val="00D3599F"/>
    <w:rsid w:val="00D42163"/>
    <w:rsid w:val="00D423AF"/>
    <w:rsid w:val="00D43918"/>
    <w:rsid w:val="00D646E9"/>
    <w:rsid w:val="00D66818"/>
    <w:rsid w:val="00D66AE0"/>
    <w:rsid w:val="00D73946"/>
    <w:rsid w:val="00D8339C"/>
    <w:rsid w:val="00D86FB2"/>
    <w:rsid w:val="00D8769B"/>
    <w:rsid w:val="00D87A40"/>
    <w:rsid w:val="00D90BA3"/>
    <w:rsid w:val="00D91059"/>
    <w:rsid w:val="00D915D8"/>
    <w:rsid w:val="00D97C61"/>
    <w:rsid w:val="00DA1679"/>
    <w:rsid w:val="00DA6949"/>
    <w:rsid w:val="00DB4F3E"/>
    <w:rsid w:val="00DB5E76"/>
    <w:rsid w:val="00DC0670"/>
    <w:rsid w:val="00DD31E8"/>
    <w:rsid w:val="00DD4175"/>
    <w:rsid w:val="00DE3713"/>
    <w:rsid w:val="00DE441F"/>
    <w:rsid w:val="00DE6E3E"/>
    <w:rsid w:val="00DE733E"/>
    <w:rsid w:val="00DF0B7F"/>
    <w:rsid w:val="00DF36C7"/>
    <w:rsid w:val="00E00A36"/>
    <w:rsid w:val="00E041FD"/>
    <w:rsid w:val="00E148FA"/>
    <w:rsid w:val="00E14D48"/>
    <w:rsid w:val="00E15960"/>
    <w:rsid w:val="00E25264"/>
    <w:rsid w:val="00E31FA9"/>
    <w:rsid w:val="00E344B2"/>
    <w:rsid w:val="00E352C5"/>
    <w:rsid w:val="00E3696D"/>
    <w:rsid w:val="00E43105"/>
    <w:rsid w:val="00E7547B"/>
    <w:rsid w:val="00E76754"/>
    <w:rsid w:val="00E8328C"/>
    <w:rsid w:val="00E83D8B"/>
    <w:rsid w:val="00E90647"/>
    <w:rsid w:val="00E945E4"/>
    <w:rsid w:val="00E95941"/>
    <w:rsid w:val="00E9799E"/>
    <w:rsid w:val="00EA0D0E"/>
    <w:rsid w:val="00EA6883"/>
    <w:rsid w:val="00EB1F4E"/>
    <w:rsid w:val="00EB58F2"/>
    <w:rsid w:val="00EB5B18"/>
    <w:rsid w:val="00EB5B35"/>
    <w:rsid w:val="00EB727E"/>
    <w:rsid w:val="00EC0917"/>
    <w:rsid w:val="00EC7675"/>
    <w:rsid w:val="00ED012C"/>
    <w:rsid w:val="00ED6F3F"/>
    <w:rsid w:val="00EE03B0"/>
    <w:rsid w:val="00EE0BD0"/>
    <w:rsid w:val="00EE3EA2"/>
    <w:rsid w:val="00EE67D9"/>
    <w:rsid w:val="00EF2AFD"/>
    <w:rsid w:val="00F02416"/>
    <w:rsid w:val="00F17317"/>
    <w:rsid w:val="00F178AE"/>
    <w:rsid w:val="00F17DCC"/>
    <w:rsid w:val="00F23626"/>
    <w:rsid w:val="00F24E4A"/>
    <w:rsid w:val="00F321E1"/>
    <w:rsid w:val="00F32FBF"/>
    <w:rsid w:val="00F36FD3"/>
    <w:rsid w:val="00F37CE1"/>
    <w:rsid w:val="00F4216F"/>
    <w:rsid w:val="00F44C14"/>
    <w:rsid w:val="00F50CEF"/>
    <w:rsid w:val="00F54923"/>
    <w:rsid w:val="00F555A3"/>
    <w:rsid w:val="00F555BE"/>
    <w:rsid w:val="00F57D44"/>
    <w:rsid w:val="00F66F0A"/>
    <w:rsid w:val="00F7206F"/>
    <w:rsid w:val="00F759E6"/>
    <w:rsid w:val="00F81DE8"/>
    <w:rsid w:val="00FA08CA"/>
    <w:rsid w:val="00FA1881"/>
    <w:rsid w:val="00FA5742"/>
    <w:rsid w:val="00FB2199"/>
    <w:rsid w:val="00FB59C4"/>
    <w:rsid w:val="00FC3DCE"/>
    <w:rsid w:val="00FC600C"/>
    <w:rsid w:val="00FD2AF9"/>
    <w:rsid w:val="00FD7706"/>
    <w:rsid w:val="00FE512D"/>
    <w:rsid w:val="00FE5642"/>
    <w:rsid w:val="00FF0020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35090"/>
    <w:pPr>
      <w:ind w:right="-1"/>
      <w:jc w:val="center"/>
    </w:pPr>
    <w:rPr>
      <w:b/>
      <w:sz w:val="28"/>
      <w:szCs w:val="20"/>
    </w:rPr>
  </w:style>
  <w:style w:type="paragraph" w:customStyle="1" w:styleId="1">
    <w:name w:val="Обычный1"/>
    <w:rsid w:val="00135090"/>
    <w:pPr>
      <w:snapToGrid w:val="0"/>
    </w:pPr>
    <w:rPr>
      <w:sz w:val="28"/>
    </w:rPr>
  </w:style>
  <w:style w:type="paragraph" w:styleId="a3">
    <w:name w:val="Body Text Indent"/>
    <w:basedOn w:val="a"/>
    <w:link w:val="a4"/>
    <w:rsid w:val="00135090"/>
    <w:pPr>
      <w:ind w:firstLine="720"/>
      <w:jc w:val="both"/>
    </w:pPr>
    <w:rPr>
      <w:sz w:val="28"/>
      <w:szCs w:val="20"/>
    </w:rPr>
  </w:style>
  <w:style w:type="paragraph" w:styleId="3">
    <w:name w:val="Body Text 3"/>
    <w:basedOn w:val="a"/>
    <w:rsid w:val="00135090"/>
    <w:rPr>
      <w:b/>
      <w:bCs/>
      <w:sz w:val="28"/>
    </w:rPr>
  </w:style>
  <w:style w:type="paragraph" w:styleId="a5">
    <w:name w:val="Balloon Text"/>
    <w:basedOn w:val="a"/>
    <w:semiHidden/>
    <w:rsid w:val="00135090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350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35090"/>
  </w:style>
  <w:style w:type="paragraph" w:customStyle="1" w:styleId="10">
    <w:name w:val="Обычный1"/>
    <w:link w:val="11"/>
    <w:uiPriority w:val="99"/>
    <w:rsid w:val="00C521E0"/>
    <w:pPr>
      <w:snapToGrid w:val="0"/>
    </w:pPr>
    <w:rPr>
      <w:sz w:val="28"/>
    </w:rPr>
  </w:style>
  <w:style w:type="paragraph" w:customStyle="1" w:styleId="21">
    <w:name w:val="Обычный2"/>
    <w:rsid w:val="007A0945"/>
    <w:pPr>
      <w:snapToGrid w:val="0"/>
    </w:pPr>
    <w:rPr>
      <w:sz w:val="28"/>
    </w:rPr>
  </w:style>
  <w:style w:type="character" w:customStyle="1" w:styleId="11">
    <w:name w:val="Обычный1 Знак"/>
    <w:link w:val="10"/>
    <w:uiPriority w:val="99"/>
    <w:rsid w:val="00B22E02"/>
    <w:rPr>
      <w:sz w:val="28"/>
    </w:rPr>
  </w:style>
  <w:style w:type="paragraph" w:customStyle="1" w:styleId="ConsNormal">
    <w:name w:val="ConsNormal"/>
    <w:rsid w:val="00B22E02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rsid w:val="003F2F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F2FAB"/>
    <w:rPr>
      <w:sz w:val="24"/>
      <w:szCs w:val="24"/>
    </w:rPr>
  </w:style>
  <w:style w:type="paragraph" w:customStyle="1" w:styleId="30">
    <w:name w:val="Обычный3"/>
    <w:rsid w:val="003579DC"/>
    <w:pPr>
      <w:snapToGrid w:val="0"/>
    </w:pPr>
    <w:rPr>
      <w:sz w:val="28"/>
    </w:rPr>
  </w:style>
  <w:style w:type="character" w:customStyle="1" w:styleId="20">
    <w:name w:val="Основной текст 2 Знак"/>
    <w:link w:val="2"/>
    <w:rsid w:val="003579DC"/>
    <w:rPr>
      <w:b/>
      <w:sz w:val="28"/>
    </w:rPr>
  </w:style>
  <w:style w:type="character" w:customStyle="1" w:styleId="a4">
    <w:name w:val="Основной текст с отступом Знак"/>
    <w:link w:val="a3"/>
    <w:locked/>
    <w:rsid w:val="003579DC"/>
    <w:rPr>
      <w:sz w:val="28"/>
    </w:rPr>
  </w:style>
  <w:style w:type="paragraph" w:styleId="aa">
    <w:name w:val="caption"/>
    <w:basedOn w:val="a"/>
    <w:next w:val="a"/>
    <w:qFormat/>
    <w:rsid w:val="00AC4459"/>
    <w:pPr>
      <w:ind w:left="-567"/>
      <w:jc w:val="center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EF2AFD"/>
    <w:pPr>
      <w:ind w:left="720"/>
      <w:contextualSpacing/>
    </w:pPr>
  </w:style>
  <w:style w:type="table" w:styleId="ac">
    <w:name w:val="Table Grid"/>
    <w:basedOn w:val="a1"/>
    <w:rsid w:val="00141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semiHidden/>
    <w:unhideWhenUsed/>
    <w:rsid w:val="002F50B3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2F50B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D360-BFDF-4B96-B081-A7A88A55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</Pages>
  <Words>404</Words>
  <Characters>3454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Гончарова Татьяна Викторовна</cp:lastModifiedBy>
  <cp:revision>211</cp:revision>
  <cp:lastPrinted>2024-05-02T09:15:00Z</cp:lastPrinted>
  <dcterms:created xsi:type="dcterms:W3CDTF">2023-10-11T12:43:00Z</dcterms:created>
  <dcterms:modified xsi:type="dcterms:W3CDTF">2024-05-02T09:16:00Z</dcterms:modified>
</cp:coreProperties>
</file>