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53231B" w:rsidTr="0053231B">
        <w:trPr>
          <w:trHeight w:val="3402"/>
        </w:trPr>
        <w:tc>
          <w:tcPr>
            <w:tcW w:w="10421" w:type="dxa"/>
          </w:tcPr>
          <w:p w:rsidR="0053231B" w:rsidRDefault="0053231B" w:rsidP="0053231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742950" cy="84772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231B" w:rsidRPr="004E5A6B" w:rsidRDefault="0053231B" w:rsidP="0053231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3231B" w:rsidRPr="00D877C9" w:rsidRDefault="0053231B" w:rsidP="0053231B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 w:rsidRPr="00D877C9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ГУБЕРНАТОР СМОЛЕНСКОЙ ОБЛАСТИ</w:t>
            </w:r>
          </w:p>
          <w:p w:rsidR="0053231B" w:rsidRPr="00D877C9" w:rsidRDefault="0053231B" w:rsidP="00532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 w:rsidRPr="00D877C9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</w:t>
            </w:r>
            <w:proofErr w:type="gramEnd"/>
            <w:r w:rsidRPr="00D877C9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А С П О Р Я Ж Е Н И Е</w:t>
            </w:r>
          </w:p>
          <w:p w:rsidR="0053231B" w:rsidRPr="00721E82" w:rsidRDefault="0053231B" w:rsidP="0053231B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53231B" w:rsidRPr="0008686C" w:rsidRDefault="0053231B" w:rsidP="0053231B">
            <w:pPr>
              <w:rPr>
                <w:color w:val="000080"/>
              </w:rPr>
            </w:pPr>
            <w:r w:rsidRPr="0008686C"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Pr="0008686C">
              <w:rPr>
                <w:color w:val="000080"/>
                <w:sz w:val="24"/>
                <w:szCs w:val="24"/>
              </w:rPr>
              <w:t xml:space="preserve"> </w:t>
            </w:r>
            <w:bookmarkStart w:id="1" w:name="_GoBack"/>
            <w:r w:rsidR="00BE5D89" w:rsidRPr="00BE5D89">
              <w:rPr>
                <w:color w:val="000080"/>
                <w:sz w:val="24"/>
                <w:szCs w:val="24"/>
              </w:rPr>
              <w:t>04.12.2023  № 49</w:t>
            </w:r>
            <w:r w:rsidR="00BE5D89">
              <w:rPr>
                <w:color w:val="000080"/>
                <w:sz w:val="24"/>
                <w:szCs w:val="24"/>
              </w:rPr>
              <w:t>1</w:t>
            </w:r>
            <w:r w:rsidR="00BE5D89" w:rsidRPr="00BE5D89">
              <w:rPr>
                <w:color w:val="000080"/>
                <w:sz w:val="24"/>
                <w:szCs w:val="24"/>
              </w:rPr>
              <w:t>-р</w:t>
            </w:r>
            <w:bookmarkStart w:id="2" w:name="NUM"/>
            <w:bookmarkEnd w:id="2"/>
            <w:bookmarkEnd w:id="1"/>
          </w:p>
          <w:p w:rsidR="0053231B" w:rsidRDefault="0053231B" w:rsidP="0053231B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D33ECE" w:rsidRDefault="00D33ECE" w:rsidP="006E181B">
      <w:pPr>
        <w:rPr>
          <w:sz w:val="28"/>
          <w:szCs w:val="28"/>
        </w:rPr>
      </w:pPr>
    </w:p>
    <w:p w:rsidR="003F0677" w:rsidRDefault="003F0677" w:rsidP="006E181B">
      <w:pPr>
        <w:rPr>
          <w:sz w:val="28"/>
          <w:szCs w:val="28"/>
        </w:rPr>
      </w:pPr>
    </w:p>
    <w:p w:rsidR="003F0677" w:rsidRPr="0032206E" w:rsidRDefault="003F0677" w:rsidP="003F0677">
      <w:pPr>
        <w:pStyle w:val="ConsPlusTitle"/>
        <w:widowControl/>
        <w:ind w:right="60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 приеме Губернатором Смоленской области предложений по кандидатурам для назначения членом избирательной комиссии Смоленской области с правом решающего голоса</w:t>
      </w:r>
    </w:p>
    <w:p w:rsidR="003F0677" w:rsidRPr="0032206E" w:rsidRDefault="003F0677" w:rsidP="003F0677">
      <w:pPr>
        <w:pStyle w:val="ConsPlusNormal"/>
        <w:widowControl/>
        <w:ind w:right="564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0677" w:rsidRDefault="003F0677" w:rsidP="003F06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«Об основных гарантиях избирательных прав и права на участие в референдуме граждан Российской Федерации», областным законом «Об избирательных комиссиях, комиссиях референдума в Смоленской области», в связи с досрочным прекращением полномочий члена избирательной комиссии Смоленской области с правом решающего голоса, ранее назначенного Губернатором Смоленской области:</w:t>
      </w:r>
    </w:p>
    <w:p w:rsidR="003F0677" w:rsidRDefault="003F0677" w:rsidP="003F06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0677" w:rsidRDefault="003F0677" w:rsidP="003F0677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741E4">
        <w:rPr>
          <w:sz w:val="28"/>
          <w:szCs w:val="28"/>
        </w:rPr>
        <w:t xml:space="preserve">Осуществить прием предложений по кандидатурам для назначения членом избирательной комиссии Смоленской области с правом решающего голоса </w:t>
      </w:r>
      <w:r>
        <w:rPr>
          <w:sz w:val="28"/>
          <w:szCs w:val="28"/>
        </w:rPr>
        <w:br/>
      </w:r>
      <w:r w:rsidRPr="006741E4">
        <w:rPr>
          <w:sz w:val="28"/>
          <w:szCs w:val="28"/>
        </w:rPr>
        <w:t>в следующем порядке:</w:t>
      </w:r>
    </w:p>
    <w:p w:rsidR="003F0677" w:rsidRDefault="003F0677" w:rsidP="003F0677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Предложения по кандидатурам для назначения членом избирательной комиссии Смоленской области с правом решающего голоса (далее – предложения) направляются Губернатору Смоленской области.</w:t>
      </w:r>
    </w:p>
    <w:p w:rsidR="003F0677" w:rsidRPr="00D773BE" w:rsidRDefault="003F0677" w:rsidP="003F0677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773BE">
        <w:rPr>
          <w:sz w:val="28"/>
          <w:szCs w:val="28"/>
        </w:rPr>
        <w:t>Предложения</w:t>
      </w:r>
      <w:r>
        <w:rPr>
          <w:sz w:val="28"/>
          <w:szCs w:val="28"/>
        </w:rPr>
        <w:t xml:space="preserve">, направляемые </w:t>
      </w:r>
      <w:r w:rsidRPr="00D773BE">
        <w:rPr>
          <w:sz w:val="28"/>
          <w:szCs w:val="28"/>
        </w:rPr>
        <w:t>Губернатору Смоленской области</w:t>
      </w:r>
      <w:r>
        <w:rPr>
          <w:sz w:val="28"/>
          <w:szCs w:val="28"/>
        </w:rPr>
        <w:t>,</w:t>
      </w:r>
      <w:r w:rsidRPr="00D773BE">
        <w:rPr>
          <w:sz w:val="28"/>
          <w:szCs w:val="28"/>
        </w:rPr>
        <w:t xml:space="preserve"> должны свидетельствовать о том, что кандидат соответствует требованиям, предъявляемым Федеральным </w:t>
      </w:r>
      <w:hyperlink r:id="rId9" w:history="1">
        <w:r w:rsidRPr="00D773BE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«</w:t>
      </w:r>
      <w:r w:rsidRPr="00D773BE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 w:val="28"/>
          <w:szCs w:val="28"/>
        </w:rPr>
        <w:t>»</w:t>
      </w:r>
      <w:r w:rsidRPr="00D773BE">
        <w:rPr>
          <w:sz w:val="28"/>
          <w:szCs w:val="28"/>
        </w:rPr>
        <w:t xml:space="preserve"> к кандидату в члены избирательной комиссии субъекта Российской Федерации с правом решающего голоса.</w:t>
      </w:r>
    </w:p>
    <w:p w:rsidR="003F0677" w:rsidRDefault="003F0677" w:rsidP="003F0677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принимаются Губернатором Смоленской области </w:t>
      </w:r>
      <w:r>
        <w:rPr>
          <w:sz w:val="28"/>
          <w:szCs w:val="28"/>
        </w:rPr>
        <w:br/>
        <w:t>со дня опубликования настоящего распоряжения</w:t>
      </w:r>
      <w:r w:rsidRPr="00D773BE">
        <w:rPr>
          <w:sz w:val="28"/>
          <w:szCs w:val="28"/>
        </w:rPr>
        <w:t xml:space="preserve"> </w:t>
      </w:r>
      <w:r>
        <w:rPr>
          <w:sz w:val="28"/>
          <w:szCs w:val="28"/>
        </w:rPr>
        <w:t>по 12</w:t>
      </w:r>
      <w:r w:rsidRPr="00472B28">
        <w:rPr>
          <w:sz w:val="28"/>
          <w:szCs w:val="28"/>
        </w:rPr>
        <w:t xml:space="preserve"> декабря 2023 года</w:t>
      </w:r>
      <w:r w:rsidRPr="00472B28">
        <w:rPr>
          <w:color w:val="A5A5A5" w:themeColor="accent3"/>
          <w:sz w:val="28"/>
          <w:szCs w:val="28"/>
        </w:rPr>
        <w:t xml:space="preserve"> </w:t>
      </w:r>
      <w:r>
        <w:rPr>
          <w:sz w:val="28"/>
          <w:szCs w:val="28"/>
        </w:rPr>
        <w:t>(включительно).</w:t>
      </w:r>
    </w:p>
    <w:p w:rsidR="003F0677" w:rsidRPr="00627238" w:rsidRDefault="003F0677" w:rsidP="003F0677">
      <w:pPr>
        <w:pStyle w:val="ConsPlusTitle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7238">
        <w:rPr>
          <w:rFonts w:ascii="Times New Roman" w:hAnsi="Times New Roman" w:cs="Times New Roman"/>
          <w:b w:val="0"/>
          <w:sz w:val="28"/>
          <w:szCs w:val="28"/>
        </w:rPr>
        <w:t xml:space="preserve">Прием </w:t>
      </w:r>
      <w:r>
        <w:rPr>
          <w:rFonts w:ascii="Times New Roman" w:hAnsi="Times New Roman" w:cs="Times New Roman"/>
          <w:b w:val="0"/>
          <w:sz w:val="28"/>
          <w:szCs w:val="28"/>
        </w:rPr>
        <w:t>предложений</w:t>
      </w:r>
      <w:r w:rsidRPr="006272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06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осуществляется в рабочие дни с 9 до 17 часов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>(</w:t>
      </w:r>
      <w:r w:rsidRPr="009F06F8">
        <w:rPr>
          <w:rFonts w:ascii="Times New Roman" w:hAnsi="Times New Roman" w:cs="Times New Roman"/>
          <w:b w:val="0"/>
          <w:bCs w:val="0"/>
          <w:sz w:val="28"/>
          <w:szCs w:val="28"/>
        </w:rPr>
        <w:t>перерыв с 13 до 14 часов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Pr="009F06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адресу: 214008, г. Смоленск, пл. Ленина, д. 1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9F06F8">
        <w:rPr>
          <w:rFonts w:ascii="Times New Roman" w:hAnsi="Times New Roman" w:cs="Times New Roman"/>
          <w:b w:val="0"/>
          <w:bCs w:val="0"/>
          <w:sz w:val="28"/>
          <w:szCs w:val="28"/>
        </w:rPr>
        <w:t>(здание Дома Советов), каб. 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345</w:t>
      </w:r>
      <w:r w:rsidRPr="009F06F8">
        <w:rPr>
          <w:rFonts w:ascii="Times New Roman" w:hAnsi="Times New Roman" w:cs="Times New Roman"/>
          <w:b w:val="0"/>
          <w:bCs w:val="0"/>
          <w:sz w:val="28"/>
          <w:szCs w:val="28"/>
        </w:rPr>
        <w:t>. Телефон для справок: (4812) 29-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24</w:t>
      </w:r>
      <w:r w:rsidRPr="009F06F8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57</w:t>
      </w:r>
      <w:r w:rsidRPr="009F06F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F0677" w:rsidRDefault="003F0677" w:rsidP="003F0677">
      <w:pPr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627238">
        <w:rPr>
          <w:sz w:val="28"/>
          <w:szCs w:val="28"/>
        </w:rPr>
        <w:t>Предложения, поступившие Губернатору Смоленской</w:t>
      </w:r>
      <w:r>
        <w:rPr>
          <w:sz w:val="28"/>
          <w:szCs w:val="28"/>
        </w:rPr>
        <w:t xml:space="preserve"> области после срока, установленного в подпункте 1.3 настоящего пункта, не принимаются и рассмотрению Губернатором Смоленской области не подлежат.</w:t>
      </w:r>
    </w:p>
    <w:p w:rsidR="003F0677" w:rsidRDefault="003F0677" w:rsidP="003F0677">
      <w:pPr>
        <w:numPr>
          <w:ilvl w:val="1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При направлении Губернатору Смоленской области предложений необходимо представить следующие документы:</w:t>
      </w:r>
    </w:p>
    <w:p w:rsidR="003F0677" w:rsidRPr="00C20A70" w:rsidRDefault="003F0677" w:rsidP="003F067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C20A7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ешения о выдвижении кандидатов</w:t>
      </w:r>
      <w:r w:rsidRPr="00C20A70">
        <w:rPr>
          <w:rFonts w:ascii="Times New Roman" w:hAnsi="Times New Roman" w:cs="Times New Roman"/>
          <w:sz w:val="28"/>
          <w:szCs w:val="28"/>
        </w:rPr>
        <w:t xml:space="preserve"> в члены избирательной комиссии Смоленской области с правом решающего голоса, принятые и оформленные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C20A70">
        <w:rPr>
          <w:rFonts w:ascii="Times New Roman" w:hAnsi="Times New Roman" w:cs="Times New Roman"/>
          <w:sz w:val="28"/>
          <w:szCs w:val="28"/>
        </w:rPr>
        <w:t>с соблюдением требований, предусмотренных федеральным и областным законодательством, уставами, регламентами</w:t>
      </w:r>
      <w:r>
        <w:rPr>
          <w:rFonts w:ascii="Times New Roman" w:hAnsi="Times New Roman" w:cs="Times New Roman"/>
          <w:sz w:val="28"/>
          <w:szCs w:val="28"/>
        </w:rPr>
        <w:t xml:space="preserve"> политических партий и иных общественных объединений, представительных органов муниципальных образований, с указанием основных сведений о кандидатах биографического характера;</w:t>
      </w:r>
    </w:p>
    <w:p w:rsidR="003F0677" w:rsidRDefault="003F0677" w:rsidP="003F067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лица о его согласии на назначение членом избирательной комиссии Смоленской области с правом решающего голоса;</w:t>
      </w:r>
    </w:p>
    <w:p w:rsidR="003F0677" w:rsidRDefault="003F0677" w:rsidP="003F067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назначения членом избирательной комиссии Смоленской области с правом решающего голоса;</w:t>
      </w:r>
    </w:p>
    <w:p w:rsidR="003F0677" w:rsidRDefault="003F0677" w:rsidP="003F067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копию документа лица, кандидатура которого предложена для назначения членом избирательной комиссии Смоленской области с правом решающего голоса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– копию документа, подтверждающего сведения о роде занятий, то есть о деятельности, приносящей ему доход, или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статусе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неработающего лица (пенсионер, безработный, учащийся</w:t>
      </w:r>
      <w:r>
        <w:rPr>
          <w:rFonts w:ascii="Times New Roman" w:hAnsi="Times New Roman" w:cs="Times New Roman"/>
          <w:sz w:val="28"/>
          <w:szCs w:val="28"/>
        </w:rPr>
        <w:br/>
        <w:t>(с указанием наименования учебного заведения), домохозяйка, временно неработающий);</w:t>
      </w:r>
    </w:p>
    <w:p w:rsidR="003F0677" w:rsidRDefault="003F0677" w:rsidP="003F067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по форме согласно приложению №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распоряжению Главы Администрации Смоленской области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от 24.04.2003 № 229-р </w:t>
      </w:r>
      <w:r w:rsidRPr="002E5EB6">
        <w:rPr>
          <w:rFonts w:ascii="Times New Roman" w:hAnsi="Times New Roman" w:cs="Times New Roman"/>
          <w:sz w:val="28"/>
          <w:szCs w:val="28"/>
        </w:rPr>
        <w:t>«Об организации обеспечения проведения назначения Губернатором Смоленской области членов избирательной комиссии Смоленской области с правом решающего голоса и рассмотрения Губернатором Смоленской области отдельных вопросов досрочного прекращения полномочий членов избирательной комиссии Смоленской области с правом решающего голоса»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F0677" w:rsidRDefault="003F0677" w:rsidP="003F0677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Министерству Смоленской области по внутренней политике </w:t>
      </w:r>
      <w:r>
        <w:rPr>
          <w:rFonts w:ascii="Times New Roman" w:hAnsi="Times New Roman" w:cs="Times New Roman"/>
          <w:sz w:val="28"/>
          <w:szCs w:val="28"/>
        </w:rPr>
        <w:br/>
        <w:t>(И.В. Борисенко) обеспечить</w:t>
      </w:r>
      <w:r w:rsidRPr="00EE693F">
        <w:rPr>
          <w:rFonts w:ascii="Times New Roman" w:hAnsi="Times New Roman" w:cs="Times New Roman"/>
          <w:sz w:val="28"/>
          <w:szCs w:val="28"/>
        </w:rPr>
        <w:t xml:space="preserve"> </w:t>
      </w:r>
      <w:r w:rsidRPr="00C245B1">
        <w:rPr>
          <w:rFonts w:ascii="Times New Roman" w:hAnsi="Times New Roman" w:cs="Times New Roman"/>
          <w:sz w:val="28"/>
          <w:szCs w:val="28"/>
        </w:rPr>
        <w:t xml:space="preserve">размещение (опубликование) </w:t>
      </w:r>
      <w:r>
        <w:rPr>
          <w:rFonts w:ascii="Times New Roman" w:hAnsi="Times New Roman" w:cs="Times New Roman"/>
          <w:sz w:val="28"/>
          <w:szCs w:val="28"/>
        </w:rPr>
        <w:t>настоящего распоряжения</w:t>
      </w:r>
      <w:r w:rsidRPr="00EE693F">
        <w:rPr>
          <w:rFonts w:ascii="Times New Roman" w:hAnsi="Times New Roman" w:cs="Times New Roman"/>
          <w:sz w:val="28"/>
          <w:szCs w:val="28"/>
        </w:rPr>
        <w:t xml:space="preserve"> </w:t>
      </w:r>
      <w:r w:rsidRPr="00C245B1">
        <w:rPr>
          <w:rFonts w:ascii="Times New Roman" w:hAnsi="Times New Roman" w:cs="Times New Roman"/>
          <w:sz w:val="28"/>
          <w:szCs w:val="28"/>
        </w:rPr>
        <w:t>в сетевом издании «SMOLGAZETA» (SMOLGAZETA.RU)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0677" w:rsidRDefault="003F0677" w:rsidP="003F0677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677" w:rsidRPr="006C1E07" w:rsidRDefault="003F0677" w:rsidP="003F0677">
      <w:pPr>
        <w:ind w:left="720"/>
        <w:jc w:val="both"/>
        <w:rPr>
          <w:sz w:val="28"/>
          <w:szCs w:val="28"/>
        </w:rPr>
      </w:pPr>
    </w:p>
    <w:p w:rsidR="003F0677" w:rsidRPr="006C1E07" w:rsidRDefault="003F0677" w:rsidP="003F0677">
      <w:pPr>
        <w:pStyle w:val="7"/>
        <w:tabs>
          <w:tab w:val="left" w:pos="0"/>
        </w:tabs>
        <w:spacing w:before="0"/>
        <w:jc w:val="right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6C1E07">
        <w:rPr>
          <w:rFonts w:ascii="Times New Roman" w:hAnsi="Times New Roman"/>
          <w:b/>
          <w:i w:val="0"/>
          <w:color w:val="auto"/>
          <w:sz w:val="28"/>
          <w:szCs w:val="28"/>
        </w:rPr>
        <w:t>В.Н. Анохин</w:t>
      </w:r>
    </w:p>
    <w:p w:rsidR="003F0677" w:rsidRDefault="003F0677" w:rsidP="003F0677"/>
    <w:p w:rsidR="003F0677" w:rsidRPr="003F0677" w:rsidRDefault="003F0677" w:rsidP="006E181B">
      <w:pPr>
        <w:rPr>
          <w:sz w:val="28"/>
          <w:szCs w:val="28"/>
        </w:rPr>
      </w:pPr>
    </w:p>
    <w:sectPr w:rsidR="003F0677" w:rsidRPr="003F0677" w:rsidSect="00BE5D89">
      <w:headerReference w:type="default" r:id="rId10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479" w:rsidRDefault="00BF2479">
      <w:r>
        <w:separator/>
      </w:r>
    </w:p>
  </w:endnote>
  <w:endnote w:type="continuationSeparator" w:id="0">
    <w:p w:rsidR="00BF2479" w:rsidRDefault="00BF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479" w:rsidRDefault="00BF2479">
      <w:r>
        <w:separator/>
      </w:r>
    </w:p>
  </w:footnote>
  <w:footnote w:type="continuationSeparator" w:id="0">
    <w:p w:rsidR="00BF2479" w:rsidRDefault="00BF2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258997"/>
      <w:docPartObj>
        <w:docPartGallery w:val="Page Numbers (Top of Page)"/>
        <w:docPartUnique/>
      </w:docPartObj>
    </w:sdtPr>
    <w:sdtEndPr/>
    <w:sdtContent>
      <w:p w:rsidR="003F0677" w:rsidRDefault="003F0677">
        <w:pPr>
          <w:pStyle w:val="a3"/>
          <w:jc w:val="center"/>
        </w:pPr>
        <w:r w:rsidRPr="003F0677">
          <w:rPr>
            <w:sz w:val="28"/>
            <w:szCs w:val="28"/>
          </w:rPr>
          <w:fldChar w:fldCharType="begin"/>
        </w:r>
        <w:r w:rsidRPr="003F0677">
          <w:rPr>
            <w:sz w:val="28"/>
            <w:szCs w:val="28"/>
          </w:rPr>
          <w:instrText xml:space="preserve"> PAGE   \* MERGEFORMAT </w:instrText>
        </w:r>
        <w:r w:rsidRPr="003F0677">
          <w:rPr>
            <w:sz w:val="28"/>
            <w:szCs w:val="28"/>
          </w:rPr>
          <w:fldChar w:fldCharType="separate"/>
        </w:r>
        <w:r w:rsidR="00BE5D89">
          <w:rPr>
            <w:noProof/>
            <w:sz w:val="28"/>
            <w:szCs w:val="28"/>
          </w:rPr>
          <w:t>2</w:t>
        </w:r>
        <w:r w:rsidRPr="003F0677">
          <w:rPr>
            <w:sz w:val="28"/>
            <w:szCs w:val="28"/>
          </w:rPr>
          <w:fldChar w:fldCharType="end"/>
        </w:r>
      </w:p>
    </w:sdtContent>
  </w:sdt>
  <w:p w:rsidR="003F0677" w:rsidRDefault="003F067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66695"/>
    <w:multiLevelType w:val="multilevel"/>
    <w:tmpl w:val="F132D17C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8686C"/>
    <w:rsid w:val="000957C7"/>
    <w:rsid w:val="000B0548"/>
    <w:rsid w:val="000C7892"/>
    <w:rsid w:val="00104490"/>
    <w:rsid w:val="00114835"/>
    <w:rsid w:val="00122064"/>
    <w:rsid w:val="001341BA"/>
    <w:rsid w:val="001652B3"/>
    <w:rsid w:val="001A48FF"/>
    <w:rsid w:val="001C121D"/>
    <w:rsid w:val="00257109"/>
    <w:rsid w:val="00261333"/>
    <w:rsid w:val="00292560"/>
    <w:rsid w:val="002E2DB8"/>
    <w:rsid w:val="00301C7B"/>
    <w:rsid w:val="00310BB4"/>
    <w:rsid w:val="00314E19"/>
    <w:rsid w:val="00330822"/>
    <w:rsid w:val="003563D4"/>
    <w:rsid w:val="00364B00"/>
    <w:rsid w:val="003A2C6D"/>
    <w:rsid w:val="003A60DB"/>
    <w:rsid w:val="003F0677"/>
    <w:rsid w:val="004030A4"/>
    <w:rsid w:val="00426273"/>
    <w:rsid w:val="004500F5"/>
    <w:rsid w:val="0046619C"/>
    <w:rsid w:val="00483111"/>
    <w:rsid w:val="00497CB5"/>
    <w:rsid w:val="004E5A6B"/>
    <w:rsid w:val="00513B9F"/>
    <w:rsid w:val="0053231B"/>
    <w:rsid w:val="00545C08"/>
    <w:rsid w:val="005572C7"/>
    <w:rsid w:val="00653F69"/>
    <w:rsid w:val="0067695B"/>
    <w:rsid w:val="006C1E07"/>
    <w:rsid w:val="006E181B"/>
    <w:rsid w:val="00721E82"/>
    <w:rsid w:val="00761067"/>
    <w:rsid w:val="007B7F88"/>
    <w:rsid w:val="00827E0F"/>
    <w:rsid w:val="008318B6"/>
    <w:rsid w:val="008651E7"/>
    <w:rsid w:val="008741EA"/>
    <w:rsid w:val="008C50CA"/>
    <w:rsid w:val="008C7990"/>
    <w:rsid w:val="008F57C4"/>
    <w:rsid w:val="00986A18"/>
    <w:rsid w:val="00A057EB"/>
    <w:rsid w:val="00A16598"/>
    <w:rsid w:val="00AB5D49"/>
    <w:rsid w:val="00AC28BA"/>
    <w:rsid w:val="00B51378"/>
    <w:rsid w:val="00B55309"/>
    <w:rsid w:val="00B63EB7"/>
    <w:rsid w:val="00BE5D89"/>
    <w:rsid w:val="00BF2479"/>
    <w:rsid w:val="00C3288A"/>
    <w:rsid w:val="00C7093E"/>
    <w:rsid w:val="00CA0BBF"/>
    <w:rsid w:val="00CD337D"/>
    <w:rsid w:val="00D33ECE"/>
    <w:rsid w:val="00D617A0"/>
    <w:rsid w:val="00D622A1"/>
    <w:rsid w:val="00D877C9"/>
    <w:rsid w:val="00E271D4"/>
    <w:rsid w:val="00E97740"/>
    <w:rsid w:val="00F3745A"/>
    <w:rsid w:val="00F63DCD"/>
    <w:rsid w:val="00F647F4"/>
    <w:rsid w:val="00FC4ED4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67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148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835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14835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B7F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7F88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3F06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rmal">
    <w:name w:val="ConsPlusNormal"/>
    <w:rsid w:val="003F06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F067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BB9AEF1D46FE192AFB0D1A46A64E97EDAC2E05D856CCCC9CB7764070z34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Курзова Мария Геннадиевна</cp:lastModifiedBy>
  <cp:revision>23</cp:revision>
  <dcterms:created xsi:type="dcterms:W3CDTF">2021-04-01T07:40:00Z</dcterms:created>
  <dcterms:modified xsi:type="dcterms:W3CDTF">2023-12-04T10:43:00Z</dcterms:modified>
</cp:coreProperties>
</file>