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D4B5C" w:rsidRPr="002147C8" w:rsidRDefault="00BD4B5C" w:rsidP="00BD4B5C">
      <w:pPr>
        <w:tabs>
          <w:tab w:val="left" w:pos="4920"/>
        </w:tabs>
        <w:jc w:val="right"/>
        <w:rPr>
          <w:sz w:val="28"/>
          <w:szCs w:val="28"/>
        </w:rPr>
      </w:pPr>
      <w:r w:rsidRPr="006A7B5E">
        <w:rPr>
          <w:sz w:val="28"/>
          <w:szCs w:val="28"/>
        </w:rPr>
        <w:t>Приложение 3</w:t>
      </w:r>
      <w:r w:rsidR="00374C9E">
        <w:rPr>
          <w:sz w:val="28"/>
          <w:szCs w:val="28"/>
        </w:rPr>
        <w:t>6</w:t>
      </w:r>
    </w:p>
    <w:p w:rsidR="00BD4B5C" w:rsidRPr="006A7B5E" w:rsidRDefault="00BD4B5C" w:rsidP="00BD4B5C">
      <w:pPr>
        <w:jc w:val="right"/>
        <w:rPr>
          <w:sz w:val="28"/>
          <w:szCs w:val="28"/>
        </w:rPr>
      </w:pPr>
      <w:r w:rsidRPr="006A7B5E">
        <w:rPr>
          <w:sz w:val="28"/>
          <w:szCs w:val="28"/>
        </w:rPr>
        <w:t>к областному закону</w:t>
      </w:r>
    </w:p>
    <w:p w:rsidR="00BD4B5C" w:rsidRPr="006A7B5E" w:rsidRDefault="005A6665" w:rsidP="00BD4B5C">
      <w:pPr>
        <w:jc w:val="right"/>
        <w:rPr>
          <w:sz w:val="28"/>
          <w:szCs w:val="28"/>
        </w:rPr>
      </w:pPr>
      <w:r>
        <w:rPr>
          <w:sz w:val="28"/>
          <w:szCs w:val="28"/>
        </w:rPr>
        <w:t>«</w:t>
      </w:r>
      <w:r w:rsidR="00BD4B5C" w:rsidRPr="006A7B5E">
        <w:rPr>
          <w:sz w:val="28"/>
          <w:szCs w:val="28"/>
        </w:rPr>
        <w:t>Об областном бюджете на 202</w:t>
      </w:r>
      <w:r w:rsidR="00374C9E">
        <w:rPr>
          <w:sz w:val="28"/>
          <w:szCs w:val="28"/>
        </w:rPr>
        <w:t>4</w:t>
      </w:r>
      <w:r w:rsidR="00BD4B5C" w:rsidRPr="006A7B5E">
        <w:rPr>
          <w:sz w:val="28"/>
          <w:szCs w:val="28"/>
        </w:rPr>
        <w:t> год</w:t>
      </w:r>
    </w:p>
    <w:p w:rsidR="00BD4B5C" w:rsidRPr="006A7B5E" w:rsidRDefault="00BD4B5C" w:rsidP="00BD4B5C">
      <w:pPr>
        <w:jc w:val="right"/>
        <w:rPr>
          <w:sz w:val="28"/>
          <w:szCs w:val="28"/>
        </w:rPr>
      </w:pPr>
      <w:r w:rsidRPr="006A7B5E">
        <w:rPr>
          <w:sz w:val="28"/>
          <w:szCs w:val="28"/>
        </w:rPr>
        <w:t>и на плановый период 202</w:t>
      </w:r>
      <w:r w:rsidR="00374C9E">
        <w:rPr>
          <w:sz w:val="28"/>
          <w:szCs w:val="28"/>
        </w:rPr>
        <w:t>5</w:t>
      </w:r>
      <w:r w:rsidRPr="006A7B5E">
        <w:rPr>
          <w:sz w:val="28"/>
          <w:szCs w:val="28"/>
        </w:rPr>
        <w:t xml:space="preserve"> и 202</w:t>
      </w:r>
      <w:r w:rsidR="00374C9E">
        <w:rPr>
          <w:sz w:val="28"/>
          <w:szCs w:val="28"/>
        </w:rPr>
        <w:t>6</w:t>
      </w:r>
      <w:r w:rsidRPr="006A7B5E">
        <w:rPr>
          <w:sz w:val="28"/>
          <w:szCs w:val="28"/>
        </w:rPr>
        <w:t xml:space="preserve"> годов»</w:t>
      </w:r>
    </w:p>
    <w:p w:rsidR="00BD4B5C" w:rsidRDefault="00BD4B5C" w:rsidP="00BD4B5C">
      <w:pPr>
        <w:autoSpaceDE w:val="0"/>
        <w:autoSpaceDN w:val="0"/>
        <w:adjustRightInd w:val="0"/>
        <w:jc w:val="center"/>
        <w:rPr>
          <w:b/>
          <w:bCs/>
          <w:sz w:val="28"/>
          <w:szCs w:val="28"/>
        </w:rPr>
      </w:pPr>
    </w:p>
    <w:p w:rsidR="008717F5" w:rsidRPr="006A7B5E" w:rsidRDefault="008717F5" w:rsidP="00BD4B5C">
      <w:pPr>
        <w:autoSpaceDE w:val="0"/>
        <w:autoSpaceDN w:val="0"/>
        <w:adjustRightInd w:val="0"/>
        <w:jc w:val="center"/>
        <w:rPr>
          <w:b/>
          <w:bCs/>
          <w:sz w:val="28"/>
          <w:szCs w:val="28"/>
        </w:rPr>
      </w:pPr>
    </w:p>
    <w:p w:rsidR="00BD4B5C" w:rsidRPr="006A7B5E" w:rsidRDefault="00BD4B5C" w:rsidP="00BD4B5C">
      <w:pPr>
        <w:autoSpaceDE w:val="0"/>
        <w:autoSpaceDN w:val="0"/>
        <w:adjustRightInd w:val="0"/>
        <w:jc w:val="center"/>
        <w:rPr>
          <w:b/>
          <w:bCs/>
          <w:sz w:val="28"/>
          <w:szCs w:val="28"/>
        </w:rPr>
      </w:pPr>
      <w:r w:rsidRPr="006A7B5E">
        <w:rPr>
          <w:b/>
          <w:bCs/>
          <w:sz w:val="28"/>
          <w:szCs w:val="28"/>
        </w:rPr>
        <w:t>Распределение объема и</w:t>
      </w:r>
      <w:r w:rsidRPr="006A7B5E">
        <w:rPr>
          <w:b/>
          <w:bCs/>
          <w:sz w:val="28"/>
          <w:szCs w:val="28"/>
          <w:lang w:eastAsia="en-US"/>
        </w:rPr>
        <w:t xml:space="preserve">ных межбюджетных трансфертов </w:t>
      </w:r>
      <w:r w:rsidRPr="006A7B5E">
        <w:rPr>
          <w:b/>
          <w:bCs/>
          <w:sz w:val="28"/>
          <w:szCs w:val="28"/>
          <w:lang w:eastAsia="en-US"/>
        </w:rPr>
        <w:br/>
        <w:t xml:space="preserve">местным бюджетам из областного бюджета по каждому виду иного межбюджетного трансферта </w:t>
      </w:r>
      <w:r w:rsidRPr="006A7B5E">
        <w:rPr>
          <w:b/>
          <w:bCs/>
          <w:sz w:val="28"/>
          <w:szCs w:val="28"/>
        </w:rPr>
        <w:t xml:space="preserve">на </w:t>
      </w:r>
      <w:r>
        <w:rPr>
          <w:b/>
          <w:bCs/>
          <w:sz w:val="28"/>
          <w:szCs w:val="28"/>
        </w:rPr>
        <w:t xml:space="preserve">плановый период </w:t>
      </w:r>
      <w:r w:rsidRPr="006A7B5E">
        <w:rPr>
          <w:b/>
          <w:bCs/>
          <w:sz w:val="28"/>
          <w:szCs w:val="28"/>
        </w:rPr>
        <w:t>202</w:t>
      </w:r>
      <w:r w:rsidR="00374C9E">
        <w:rPr>
          <w:b/>
          <w:bCs/>
          <w:sz w:val="28"/>
          <w:szCs w:val="28"/>
        </w:rPr>
        <w:t>5</w:t>
      </w:r>
      <w:r>
        <w:rPr>
          <w:b/>
          <w:bCs/>
          <w:sz w:val="28"/>
          <w:szCs w:val="28"/>
        </w:rPr>
        <w:t xml:space="preserve"> и 202</w:t>
      </w:r>
      <w:r w:rsidR="00374C9E">
        <w:rPr>
          <w:b/>
          <w:bCs/>
          <w:sz w:val="28"/>
          <w:szCs w:val="28"/>
        </w:rPr>
        <w:t>6</w:t>
      </w:r>
      <w:r w:rsidRPr="006A7B5E">
        <w:rPr>
          <w:b/>
          <w:bCs/>
          <w:sz w:val="28"/>
          <w:szCs w:val="28"/>
        </w:rPr>
        <w:t xml:space="preserve"> год</w:t>
      </w:r>
      <w:r>
        <w:rPr>
          <w:b/>
          <w:bCs/>
          <w:sz w:val="28"/>
          <w:szCs w:val="28"/>
        </w:rPr>
        <w:t>ов</w:t>
      </w:r>
    </w:p>
    <w:p w:rsidR="00BD4B5C" w:rsidRDefault="00BD4B5C" w:rsidP="00BD4B5C">
      <w:pPr>
        <w:autoSpaceDE w:val="0"/>
        <w:autoSpaceDN w:val="0"/>
        <w:adjustRightInd w:val="0"/>
        <w:jc w:val="center"/>
        <w:outlineLvl w:val="1"/>
        <w:rPr>
          <w:sz w:val="28"/>
          <w:szCs w:val="28"/>
        </w:rPr>
      </w:pPr>
    </w:p>
    <w:p w:rsidR="00BD4B5C" w:rsidRPr="006A7B5E" w:rsidRDefault="00BD4B5C" w:rsidP="00BD4B5C">
      <w:pPr>
        <w:autoSpaceDE w:val="0"/>
        <w:autoSpaceDN w:val="0"/>
        <w:adjustRightInd w:val="0"/>
        <w:jc w:val="center"/>
        <w:rPr>
          <w:sz w:val="28"/>
          <w:szCs w:val="28"/>
        </w:rPr>
      </w:pPr>
      <w:r w:rsidRPr="006A7B5E">
        <w:rPr>
          <w:sz w:val="28"/>
          <w:szCs w:val="28"/>
        </w:rPr>
        <w:t xml:space="preserve">                                                                                                                              (рублей)</w:t>
      </w:r>
    </w:p>
    <w:tbl>
      <w:tblPr>
        <w:tblW w:w="10313" w:type="dxa"/>
        <w:tblInd w:w="70" w:type="dxa"/>
        <w:tblBorders>
          <w:top w:val="single" w:sz="6" w:space="0" w:color="auto"/>
          <w:left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09"/>
        <w:gridCol w:w="5528"/>
        <w:gridCol w:w="2038"/>
        <w:gridCol w:w="2038"/>
      </w:tblGrid>
      <w:tr w:rsidR="00BD4B5C" w:rsidRPr="006A7B5E" w:rsidTr="008B002B">
        <w:trPr>
          <w:cantSplit/>
          <w:trHeight w:val="480"/>
        </w:trPr>
        <w:tc>
          <w:tcPr>
            <w:tcW w:w="709" w:type="dxa"/>
            <w:vMerge w:val="restart"/>
            <w:vAlign w:val="center"/>
          </w:tcPr>
          <w:p w:rsidR="00BD4B5C" w:rsidRPr="006A7B5E" w:rsidRDefault="00BD4B5C" w:rsidP="008B002B">
            <w:pPr>
              <w:autoSpaceDE w:val="0"/>
              <w:autoSpaceDN w:val="0"/>
              <w:adjustRightInd w:val="0"/>
              <w:jc w:val="center"/>
              <w:rPr>
                <w:b/>
                <w:bCs/>
                <w:sz w:val="28"/>
                <w:szCs w:val="28"/>
              </w:rPr>
            </w:pPr>
            <w:r w:rsidRPr="006A7B5E">
              <w:rPr>
                <w:b/>
                <w:bCs/>
                <w:sz w:val="28"/>
                <w:szCs w:val="28"/>
              </w:rPr>
              <w:t>№</w:t>
            </w:r>
          </w:p>
          <w:p w:rsidR="00BD4B5C" w:rsidRPr="006A7B5E" w:rsidRDefault="00BD4B5C" w:rsidP="008B002B">
            <w:pPr>
              <w:autoSpaceDE w:val="0"/>
              <w:autoSpaceDN w:val="0"/>
              <w:adjustRightInd w:val="0"/>
              <w:jc w:val="center"/>
              <w:rPr>
                <w:b/>
                <w:bCs/>
                <w:sz w:val="28"/>
                <w:szCs w:val="28"/>
              </w:rPr>
            </w:pPr>
            <w:r w:rsidRPr="006A7B5E">
              <w:rPr>
                <w:b/>
                <w:bCs/>
                <w:sz w:val="28"/>
                <w:szCs w:val="28"/>
              </w:rPr>
              <w:t>п/п</w:t>
            </w:r>
          </w:p>
        </w:tc>
        <w:tc>
          <w:tcPr>
            <w:tcW w:w="5528" w:type="dxa"/>
            <w:vMerge w:val="restart"/>
            <w:vAlign w:val="center"/>
          </w:tcPr>
          <w:p w:rsidR="00BD4B5C" w:rsidRPr="006A7B5E" w:rsidRDefault="00BD4B5C" w:rsidP="008B002B">
            <w:pPr>
              <w:autoSpaceDE w:val="0"/>
              <w:autoSpaceDN w:val="0"/>
              <w:adjustRightInd w:val="0"/>
              <w:jc w:val="center"/>
              <w:rPr>
                <w:b/>
                <w:bCs/>
                <w:sz w:val="28"/>
                <w:szCs w:val="28"/>
              </w:rPr>
            </w:pPr>
            <w:r w:rsidRPr="006A7B5E">
              <w:rPr>
                <w:b/>
                <w:bCs/>
                <w:sz w:val="28"/>
                <w:szCs w:val="28"/>
                <w:lang w:eastAsia="en-US"/>
              </w:rPr>
              <w:t>Наименование иного межбюджетного трансферта</w:t>
            </w:r>
          </w:p>
        </w:tc>
        <w:tc>
          <w:tcPr>
            <w:tcW w:w="4076" w:type="dxa"/>
            <w:gridSpan w:val="2"/>
            <w:vAlign w:val="center"/>
          </w:tcPr>
          <w:p w:rsidR="00BD4B5C" w:rsidRPr="006A7B5E" w:rsidRDefault="00BD4B5C" w:rsidP="008B002B">
            <w:pPr>
              <w:autoSpaceDE w:val="0"/>
              <w:autoSpaceDN w:val="0"/>
              <w:adjustRightInd w:val="0"/>
              <w:jc w:val="center"/>
              <w:rPr>
                <w:b/>
                <w:bCs/>
                <w:sz w:val="28"/>
                <w:szCs w:val="28"/>
              </w:rPr>
            </w:pPr>
            <w:r w:rsidRPr="006A7B5E">
              <w:rPr>
                <w:b/>
                <w:bCs/>
                <w:sz w:val="28"/>
                <w:szCs w:val="28"/>
              </w:rPr>
              <w:t>Сумма</w:t>
            </w:r>
          </w:p>
        </w:tc>
      </w:tr>
      <w:tr w:rsidR="00BD4B5C" w:rsidRPr="006A7B5E" w:rsidTr="008B002B">
        <w:trPr>
          <w:cantSplit/>
          <w:trHeight w:val="480"/>
        </w:trPr>
        <w:tc>
          <w:tcPr>
            <w:tcW w:w="709" w:type="dxa"/>
            <w:vMerge/>
            <w:vAlign w:val="center"/>
          </w:tcPr>
          <w:p w:rsidR="00BD4B5C" w:rsidRPr="006A7B5E" w:rsidRDefault="00BD4B5C" w:rsidP="008B002B">
            <w:pPr>
              <w:autoSpaceDE w:val="0"/>
              <w:autoSpaceDN w:val="0"/>
              <w:adjustRightInd w:val="0"/>
              <w:jc w:val="center"/>
              <w:rPr>
                <w:b/>
                <w:bCs/>
                <w:sz w:val="28"/>
                <w:szCs w:val="28"/>
              </w:rPr>
            </w:pPr>
          </w:p>
        </w:tc>
        <w:tc>
          <w:tcPr>
            <w:tcW w:w="5528" w:type="dxa"/>
            <w:vMerge/>
            <w:vAlign w:val="center"/>
          </w:tcPr>
          <w:p w:rsidR="00BD4B5C" w:rsidRPr="006A7B5E" w:rsidRDefault="00BD4B5C" w:rsidP="008B002B">
            <w:pPr>
              <w:autoSpaceDE w:val="0"/>
              <w:autoSpaceDN w:val="0"/>
              <w:adjustRightInd w:val="0"/>
              <w:jc w:val="center"/>
              <w:rPr>
                <w:b/>
                <w:bCs/>
                <w:sz w:val="28"/>
                <w:szCs w:val="28"/>
                <w:lang w:eastAsia="en-US"/>
              </w:rPr>
            </w:pPr>
          </w:p>
        </w:tc>
        <w:tc>
          <w:tcPr>
            <w:tcW w:w="2038" w:type="dxa"/>
            <w:vAlign w:val="center"/>
          </w:tcPr>
          <w:p w:rsidR="00BD4B5C" w:rsidRPr="006A7B5E" w:rsidRDefault="00BD4B5C" w:rsidP="00374C9E">
            <w:pPr>
              <w:autoSpaceDE w:val="0"/>
              <w:autoSpaceDN w:val="0"/>
              <w:adjustRightInd w:val="0"/>
              <w:jc w:val="center"/>
              <w:rPr>
                <w:b/>
                <w:bCs/>
                <w:sz w:val="28"/>
                <w:szCs w:val="28"/>
              </w:rPr>
            </w:pPr>
            <w:r>
              <w:rPr>
                <w:b/>
                <w:bCs/>
                <w:sz w:val="28"/>
                <w:szCs w:val="28"/>
              </w:rPr>
              <w:t>202</w:t>
            </w:r>
            <w:r w:rsidR="00374C9E">
              <w:rPr>
                <w:b/>
                <w:bCs/>
                <w:sz w:val="28"/>
                <w:szCs w:val="28"/>
              </w:rPr>
              <w:t>5</w:t>
            </w:r>
            <w:r>
              <w:rPr>
                <w:b/>
                <w:bCs/>
                <w:sz w:val="28"/>
                <w:szCs w:val="28"/>
              </w:rPr>
              <w:t xml:space="preserve"> год</w:t>
            </w:r>
          </w:p>
        </w:tc>
        <w:tc>
          <w:tcPr>
            <w:tcW w:w="2038" w:type="dxa"/>
            <w:vAlign w:val="center"/>
          </w:tcPr>
          <w:p w:rsidR="00BD4B5C" w:rsidRPr="006A7B5E" w:rsidRDefault="00BD4B5C" w:rsidP="00374C9E">
            <w:pPr>
              <w:autoSpaceDE w:val="0"/>
              <w:autoSpaceDN w:val="0"/>
              <w:adjustRightInd w:val="0"/>
              <w:jc w:val="center"/>
              <w:rPr>
                <w:b/>
                <w:bCs/>
                <w:sz w:val="28"/>
                <w:szCs w:val="28"/>
              </w:rPr>
            </w:pPr>
            <w:r>
              <w:rPr>
                <w:b/>
                <w:bCs/>
                <w:sz w:val="28"/>
                <w:szCs w:val="28"/>
              </w:rPr>
              <w:t>202</w:t>
            </w:r>
            <w:r w:rsidR="00374C9E">
              <w:rPr>
                <w:b/>
                <w:bCs/>
                <w:sz w:val="28"/>
                <w:szCs w:val="28"/>
              </w:rPr>
              <w:t>6</w:t>
            </w:r>
            <w:r>
              <w:rPr>
                <w:b/>
                <w:bCs/>
                <w:sz w:val="28"/>
                <w:szCs w:val="28"/>
              </w:rPr>
              <w:t xml:space="preserve"> год</w:t>
            </w:r>
          </w:p>
        </w:tc>
      </w:tr>
    </w:tbl>
    <w:p w:rsidR="00BD4B5C" w:rsidRPr="006A7B5E" w:rsidRDefault="00BD4B5C" w:rsidP="00BD4B5C">
      <w:pPr>
        <w:autoSpaceDE w:val="0"/>
        <w:autoSpaceDN w:val="0"/>
        <w:adjustRightInd w:val="0"/>
        <w:jc w:val="right"/>
        <w:rPr>
          <w:sz w:val="2"/>
          <w:szCs w:val="2"/>
        </w:rPr>
      </w:pPr>
    </w:p>
    <w:tbl>
      <w:tblPr>
        <w:tblW w:w="10313" w:type="dxa"/>
        <w:tblInd w:w="70" w:type="dxa"/>
        <w:tblLayout w:type="fixed"/>
        <w:tblCellMar>
          <w:left w:w="70" w:type="dxa"/>
          <w:right w:w="70" w:type="dxa"/>
        </w:tblCellMar>
        <w:tblLook w:val="0000" w:firstRow="0" w:lastRow="0" w:firstColumn="0" w:lastColumn="0" w:noHBand="0" w:noVBand="0"/>
      </w:tblPr>
      <w:tblGrid>
        <w:gridCol w:w="709"/>
        <w:gridCol w:w="5528"/>
        <w:gridCol w:w="2038"/>
        <w:gridCol w:w="2038"/>
      </w:tblGrid>
      <w:tr w:rsidR="00BD4B5C" w:rsidRPr="006A7B5E" w:rsidTr="008B002B">
        <w:trPr>
          <w:cantSplit/>
          <w:trHeight w:val="240"/>
          <w:tblHeader/>
        </w:trPr>
        <w:tc>
          <w:tcPr>
            <w:tcW w:w="709" w:type="dxa"/>
            <w:tcBorders>
              <w:top w:val="single" w:sz="6" w:space="0" w:color="auto"/>
              <w:left w:val="single" w:sz="6" w:space="0" w:color="auto"/>
              <w:bottom w:val="single" w:sz="6" w:space="0" w:color="auto"/>
              <w:right w:val="single" w:sz="6" w:space="0" w:color="auto"/>
            </w:tcBorders>
            <w:vAlign w:val="center"/>
          </w:tcPr>
          <w:p w:rsidR="00BD4B5C" w:rsidRPr="006A7B5E" w:rsidRDefault="00BD4B5C" w:rsidP="008B002B">
            <w:pPr>
              <w:autoSpaceDE w:val="0"/>
              <w:autoSpaceDN w:val="0"/>
              <w:adjustRightInd w:val="0"/>
              <w:jc w:val="center"/>
              <w:rPr>
                <w:sz w:val="28"/>
                <w:szCs w:val="28"/>
              </w:rPr>
            </w:pPr>
            <w:r w:rsidRPr="006A7B5E">
              <w:rPr>
                <w:sz w:val="28"/>
                <w:szCs w:val="28"/>
              </w:rPr>
              <w:t>1</w:t>
            </w:r>
          </w:p>
        </w:tc>
        <w:tc>
          <w:tcPr>
            <w:tcW w:w="5528" w:type="dxa"/>
            <w:tcBorders>
              <w:top w:val="single" w:sz="6" w:space="0" w:color="auto"/>
              <w:left w:val="single" w:sz="6" w:space="0" w:color="auto"/>
              <w:bottom w:val="single" w:sz="6" w:space="0" w:color="auto"/>
              <w:right w:val="single" w:sz="6" w:space="0" w:color="auto"/>
            </w:tcBorders>
            <w:vAlign w:val="center"/>
          </w:tcPr>
          <w:p w:rsidR="00BD4B5C" w:rsidRPr="006A7B5E" w:rsidRDefault="00BD4B5C" w:rsidP="008B002B">
            <w:pPr>
              <w:autoSpaceDE w:val="0"/>
              <w:autoSpaceDN w:val="0"/>
              <w:adjustRightInd w:val="0"/>
              <w:jc w:val="center"/>
              <w:rPr>
                <w:sz w:val="28"/>
                <w:szCs w:val="28"/>
              </w:rPr>
            </w:pPr>
            <w:r w:rsidRPr="006A7B5E">
              <w:rPr>
                <w:sz w:val="28"/>
                <w:szCs w:val="28"/>
              </w:rPr>
              <w:t>2</w:t>
            </w:r>
          </w:p>
        </w:tc>
        <w:tc>
          <w:tcPr>
            <w:tcW w:w="2038" w:type="dxa"/>
            <w:tcBorders>
              <w:top w:val="single" w:sz="6" w:space="0" w:color="auto"/>
              <w:left w:val="single" w:sz="6" w:space="0" w:color="auto"/>
              <w:bottom w:val="single" w:sz="6" w:space="0" w:color="auto"/>
              <w:right w:val="single" w:sz="6" w:space="0" w:color="auto"/>
            </w:tcBorders>
            <w:vAlign w:val="center"/>
          </w:tcPr>
          <w:p w:rsidR="00BD4B5C" w:rsidRPr="006A7B5E" w:rsidRDefault="00BD4B5C" w:rsidP="008B002B">
            <w:pPr>
              <w:autoSpaceDE w:val="0"/>
              <w:autoSpaceDN w:val="0"/>
              <w:adjustRightInd w:val="0"/>
              <w:jc w:val="center"/>
              <w:rPr>
                <w:sz w:val="28"/>
                <w:szCs w:val="28"/>
              </w:rPr>
            </w:pPr>
            <w:r w:rsidRPr="006A7B5E">
              <w:rPr>
                <w:sz w:val="28"/>
                <w:szCs w:val="28"/>
              </w:rPr>
              <w:t>3</w:t>
            </w:r>
          </w:p>
        </w:tc>
        <w:tc>
          <w:tcPr>
            <w:tcW w:w="2038" w:type="dxa"/>
            <w:tcBorders>
              <w:top w:val="single" w:sz="6" w:space="0" w:color="auto"/>
              <w:left w:val="single" w:sz="6" w:space="0" w:color="auto"/>
              <w:bottom w:val="single" w:sz="6" w:space="0" w:color="auto"/>
              <w:right w:val="single" w:sz="6" w:space="0" w:color="auto"/>
            </w:tcBorders>
          </w:tcPr>
          <w:p w:rsidR="00BD4B5C" w:rsidRPr="006A7B5E" w:rsidRDefault="00BD4B5C" w:rsidP="008B002B">
            <w:pPr>
              <w:autoSpaceDE w:val="0"/>
              <w:autoSpaceDN w:val="0"/>
              <w:adjustRightInd w:val="0"/>
              <w:jc w:val="center"/>
              <w:rPr>
                <w:sz w:val="28"/>
                <w:szCs w:val="28"/>
              </w:rPr>
            </w:pPr>
            <w:r>
              <w:rPr>
                <w:sz w:val="28"/>
                <w:szCs w:val="28"/>
              </w:rPr>
              <w:t>4</w:t>
            </w:r>
          </w:p>
        </w:tc>
      </w:tr>
      <w:tr w:rsidR="00B31582" w:rsidRPr="00541A40" w:rsidTr="008B002B">
        <w:trPr>
          <w:cantSplit/>
          <w:trHeight w:val="360"/>
        </w:trPr>
        <w:tc>
          <w:tcPr>
            <w:tcW w:w="709" w:type="dxa"/>
            <w:tcBorders>
              <w:top w:val="single" w:sz="6" w:space="0" w:color="auto"/>
              <w:left w:val="single" w:sz="6" w:space="0" w:color="auto"/>
              <w:bottom w:val="single" w:sz="6" w:space="0" w:color="auto"/>
              <w:right w:val="single" w:sz="6" w:space="0" w:color="auto"/>
            </w:tcBorders>
          </w:tcPr>
          <w:p w:rsidR="00B31582" w:rsidRPr="00CF01A7" w:rsidRDefault="00CF01A7" w:rsidP="008B002B">
            <w:pPr>
              <w:autoSpaceDE w:val="0"/>
              <w:autoSpaceDN w:val="0"/>
              <w:adjustRightInd w:val="0"/>
              <w:jc w:val="center"/>
              <w:rPr>
                <w:sz w:val="28"/>
                <w:szCs w:val="28"/>
                <w:lang w:val="en-US"/>
              </w:rPr>
            </w:pPr>
            <w:r w:rsidRPr="00CF01A7">
              <w:rPr>
                <w:sz w:val="28"/>
                <w:szCs w:val="28"/>
                <w:lang w:val="en-US"/>
              </w:rPr>
              <w:t>1</w:t>
            </w:r>
            <w:r w:rsidR="00B31582" w:rsidRPr="00CF01A7">
              <w:rPr>
                <w:sz w:val="28"/>
                <w:szCs w:val="28"/>
                <w:lang w:val="en-US"/>
              </w:rPr>
              <w:t>.</w:t>
            </w:r>
          </w:p>
        </w:tc>
        <w:tc>
          <w:tcPr>
            <w:tcW w:w="5528" w:type="dxa"/>
            <w:tcBorders>
              <w:top w:val="single" w:sz="6" w:space="0" w:color="auto"/>
              <w:left w:val="single" w:sz="6" w:space="0" w:color="auto"/>
              <w:bottom w:val="single" w:sz="6" w:space="0" w:color="auto"/>
              <w:right w:val="single" w:sz="6" w:space="0" w:color="auto"/>
            </w:tcBorders>
            <w:vAlign w:val="bottom"/>
          </w:tcPr>
          <w:p w:rsidR="00B31582" w:rsidRPr="00CF01A7" w:rsidRDefault="00B31582" w:rsidP="008B002B">
            <w:pPr>
              <w:autoSpaceDE w:val="0"/>
              <w:autoSpaceDN w:val="0"/>
              <w:adjustRightInd w:val="0"/>
              <w:jc w:val="both"/>
              <w:rPr>
                <w:bCs/>
                <w:sz w:val="28"/>
                <w:szCs w:val="28"/>
              </w:rPr>
            </w:pPr>
            <w:r w:rsidRPr="00CF01A7">
              <w:rPr>
                <w:sz w:val="28"/>
                <w:szCs w:val="28"/>
              </w:rPr>
              <w:t xml:space="preserve">Иные межбюджетные трансферты муниципальным образованиям Смоленской области на приобретение </w:t>
            </w:r>
            <w:r w:rsidRPr="00CF01A7">
              <w:rPr>
                <w:sz w:val="28"/>
                <w:szCs w:val="24"/>
              </w:rPr>
              <w:t>подвижного состава пассажирского транспорта общего пользования для осуществления муниципальных перевозок</w:t>
            </w:r>
          </w:p>
        </w:tc>
        <w:tc>
          <w:tcPr>
            <w:tcW w:w="2038" w:type="dxa"/>
            <w:tcBorders>
              <w:top w:val="single" w:sz="6" w:space="0" w:color="auto"/>
              <w:left w:val="single" w:sz="6" w:space="0" w:color="auto"/>
              <w:bottom w:val="single" w:sz="6" w:space="0" w:color="auto"/>
              <w:right w:val="single" w:sz="6" w:space="0" w:color="auto"/>
            </w:tcBorders>
            <w:vAlign w:val="bottom"/>
          </w:tcPr>
          <w:p w:rsidR="00B31582" w:rsidRPr="00CF01A7" w:rsidRDefault="00B31582">
            <w:pPr>
              <w:spacing w:line="256" w:lineRule="auto"/>
              <w:jc w:val="right"/>
              <w:rPr>
                <w:sz w:val="28"/>
                <w:szCs w:val="28"/>
                <w:lang w:val="en-US" w:eastAsia="en-US"/>
              </w:rPr>
            </w:pPr>
            <w:r w:rsidRPr="00CF01A7">
              <w:rPr>
                <w:sz w:val="28"/>
                <w:szCs w:val="28"/>
                <w:lang w:val="en-US" w:eastAsia="en-US"/>
              </w:rPr>
              <w:t>107 355 000,00</w:t>
            </w:r>
          </w:p>
        </w:tc>
        <w:tc>
          <w:tcPr>
            <w:tcW w:w="2038" w:type="dxa"/>
            <w:tcBorders>
              <w:top w:val="single" w:sz="6" w:space="0" w:color="auto"/>
              <w:left w:val="single" w:sz="6" w:space="0" w:color="auto"/>
              <w:bottom w:val="single" w:sz="6" w:space="0" w:color="auto"/>
              <w:right w:val="single" w:sz="6" w:space="0" w:color="auto"/>
            </w:tcBorders>
            <w:vAlign w:val="bottom"/>
          </w:tcPr>
          <w:p w:rsidR="00B31582" w:rsidRPr="00CF01A7" w:rsidRDefault="00B31582" w:rsidP="008B002B">
            <w:pPr>
              <w:jc w:val="right"/>
              <w:rPr>
                <w:sz w:val="28"/>
                <w:szCs w:val="28"/>
                <w:lang w:val="en-US" w:eastAsia="en-US"/>
              </w:rPr>
            </w:pPr>
            <w:r w:rsidRPr="00CF01A7">
              <w:rPr>
                <w:sz w:val="28"/>
                <w:szCs w:val="28"/>
                <w:lang w:val="en-US" w:eastAsia="en-US"/>
              </w:rPr>
              <w:t>107 355 000,00</w:t>
            </w:r>
          </w:p>
        </w:tc>
      </w:tr>
      <w:tr w:rsidR="008554B7" w:rsidRPr="00541A40" w:rsidTr="008B002B">
        <w:trPr>
          <w:cantSplit/>
          <w:trHeight w:val="360"/>
        </w:trPr>
        <w:tc>
          <w:tcPr>
            <w:tcW w:w="709" w:type="dxa"/>
            <w:tcBorders>
              <w:top w:val="single" w:sz="6" w:space="0" w:color="auto"/>
              <w:left w:val="single" w:sz="6" w:space="0" w:color="auto"/>
              <w:bottom w:val="single" w:sz="6" w:space="0" w:color="auto"/>
              <w:right w:val="single" w:sz="6" w:space="0" w:color="auto"/>
            </w:tcBorders>
          </w:tcPr>
          <w:p w:rsidR="008554B7" w:rsidRDefault="008554B7" w:rsidP="00DD4C11">
            <w:pPr>
              <w:autoSpaceDE w:val="0"/>
              <w:autoSpaceDN w:val="0"/>
              <w:adjustRightInd w:val="0"/>
              <w:jc w:val="center"/>
              <w:rPr>
                <w:sz w:val="28"/>
                <w:szCs w:val="28"/>
              </w:rPr>
            </w:pPr>
            <w:r>
              <w:rPr>
                <w:sz w:val="28"/>
                <w:szCs w:val="28"/>
              </w:rPr>
              <w:t>2.</w:t>
            </w:r>
          </w:p>
          <w:p w:rsidR="008554B7" w:rsidRDefault="008554B7" w:rsidP="00DD4C11">
            <w:pPr>
              <w:autoSpaceDE w:val="0"/>
              <w:autoSpaceDN w:val="0"/>
              <w:adjustRightInd w:val="0"/>
              <w:jc w:val="center"/>
              <w:rPr>
                <w:sz w:val="28"/>
                <w:szCs w:val="28"/>
              </w:rPr>
            </w:pPr>
          </w:p>
        </w:tc>
        <w:tc>
          <w:tcPr>
            <w:tcW w:w="5528" w:type="dxa"/>
            <w:tcBorders>
              <w:top w:val="single" w:sz="6" w:space="0" w:color="auto"/>
              <w:left w:val="single" w:sz="6" w:space="0" w:color="auto"/>
              <w:bottom w:val="single" w:sz="6" w:space="0" w:color="auto"/>
              <w:right w:val="single" w:sz="6" w:space="0" w:color="auto"/>
            </w:tcBorders>
            <w:vAlign w:val="bottom"/>
          </w:tcPr>
          <w:p w:rsidR="008554B7" w:rsidRPr="008554B7" w:rsidRDefault="008554B7" w:rsidP="00DD4C11">
            <w:pPr>
              <w:autoSpaceDE w:val="0"/>
              <w:autoSpaceDN w:val="0"/>
              <w:adjustRightInd w:val="0"/>
              <w:jc w:val="both"/>
              <w:rPr>
                <w:bCs/>
                <w:sz w:val="28"/>
                <w:szCs w:val="28"/>
              </w:rPr>
            </w:pPr>
            <w:r w:rsidRPr="008554B7">
              <w:rPr>
                <w:bCs/>
                <w:sz w:val="28"/>
                <w:szCs w:val="28"/>
              </w:rPr>
              <w:t>Иные межбюджетные трансферты муниципальным образованиям Смоленской области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2038" w:type="dxa"/>
            <w:tcBorders>
              <w:top w:val="single" w:sz="6" w:space="0" w:color="auto"/>
              <w:left w:val="single" w:sz="6" w:space="0" w:color="auto"/>
              <w:bottom w:val="single" w:sz="6" w:space="0" w:color="auto"/>
              <w:right w:val="single" w:sz="6" w:space="0" w:color="auto"/>
            </w:tcBorders>
            <w:vAlign w:val="bottom"/>
          </w:tcPr>
          <w:p w:rsidR="008554B7" w:rsidRDefault="008554B7" w:rsidP="00DD4C11">
            <w:pPr>
              <w:spacing w:line="256" w:lineRule="auto"/>
              <w:jc w:val="right"/>
              <w:rPr>
                <w:sz w:val="28"/>
                <w:szCs w:val="28"/>
                <w:lang w:val="en-US" w:eastAsia="en-US"/>
              </w:rPr>
            </w:pPr>
            <w:r w:rsidRPr="008554B7">
              <w:rPr>
                <w:sz w:val="28"/>
                <w:szCs w:val="28"/>
                <w:lang w:val="en-US" w:eastAsia="en-US"/>
              </w:rPr>
              <w:t>66 260 825,</w:t>
            </w:r>
            <w:r w:rsidR="005A6665">
              <w:rPr>
                <w:sz w:val="28"/>
                <w:szCs w:val="28"/>
                <w:lang w:eastAsia="en-US"/>
              </w:rPr>
              <w:t>0</w:t>
            </w:r>
            <w:r w:rsidRPr="008554B7">
              <w:rPr>
                <w:sz w:val="28"/>
                <w:szCs w:val="28"/>
                <w:lang w:val="en-US" w:eastAsia="en-US"/>
              </w:rPr>
              <w:t>0</w:t>
            </w:r>
          </w:p>
        </w:tc>
        <w:tc>
          <w:tcPr>
            <w:tcW w:w="2038" w:type="dxa"/>
            <w:tcBorders>
              <w:top w:val="single" w:sz="6" w:space="0" w:color="auto"/>
              <w:left w:val="single" w:sz="6" w:space="0" w:color="auto"/>
              <w:bottom w:val="single" w:sz="6" w:space="0" w:color="auto"/>
              <w:right w:val="single" w:sz="6" w:space="0" w:color="auto"/>
            </w:tcBorders>
            <w:vAlign w:val="bottom"/>
          </w:tcPr>
          <w:p w:rsidR="008554B7" w:rsidRDefault="008554B7" w:rsidP="00DD4C11">
            <w:pPr>
              <w:jc w:val="right"/>
              <w:rPr>
                <w:sz w:val="28"/>
                <w:szCs w:val="28"/>
                <w:lang w:eastAsia="en-US"/>
              </w:rPr>
            </w:pPr>
            <w:r w:rsidRPr="008554B7">
              <w:rPr>
                <w:sz w:val="28"/>
                <w:szCs w:val="28"/>
                <w:lang w:eastAsia="en-US"/>
              </w:rPr>
              <w:t>69 311 155,</w:t>
            </w:r>
            <w:r w:rsidR="005A6665">
              <w:rPr>
                <w:sz w:val="28"/>
                <w:szCs w:val="28"/>
                <w:lang w:eastAsia="en-US"/>
              </w:rPr>
              <w:t>0</w:t>
            </w:r>
            <w:bookmarkStart w:id="0" w:name="_GoBack"/>
            <w:bookmarkEnd w:id="0"/>
            <w:r w:rsidRPr="008554B7">
              <w:rPr>
                <w:sz w:val="28"/>
                <w:szCs w:val="28"/>
                <w:lang w:eastAsia="en-US"/>
              </w:rPr>
              <w:t>0</w:t>
            </w:r>
          </w:p>
        </w:tc>
      </w:tr>
      <w:tr w:rsidR="008554B7" w:rsidRPr="006A7B5E" w:rsidTr="008B002B">
        <w:trPr>
          <w:cantSplit/>
          <w:trHeight w:val="360"/>
        </w:trPr>
        <w:tc>
          <w:tcPr>
            <w:tcW w:w="709" w:type="dxa"/>
            <w:tcBorders>
              <w:top w:val="single" w:sz="6" w:space="0" w:color="auto"/>
              <w:left w:val="single" w:sz="6" w:space="0" w:color="auto"/>
              <w:bottom w:val="single" w:sz="6" w:space="0" w:color="auto"/>
              <w:right w:val="single" w:sz="6" w:space="0" w:color="auto"/>
            </w:tcBorders>
          </w:tcPr>
          <w:p w:rsidR="008554B7" w:rsidRPr="00541A40" w:rsidRDefault="008554B7" w:rsidP="008B002B">
            <w:pPr>
              <w:autoSpaceDE w:val="0"/>
              <w:autoSpaceDN w:val="0"/>
              <w:adjustRightInd w:val="0"/>
              <w:jc w:val="center"/>
              <w:rPr>
                <w:sz w:val="28"/>
                <w:szCs w:val="28"/>
              </w:rPr>
            </w:pPr>
          </w:p>
        </w:tc>
        <w:tc>
          <w:tcPr>
            <w:tcW w:w="5528" w:type="dxa"/>
            <w:tcBorders>
              <w:top w:val="single" w:sz="6" w:space="0" w:color="auto"/>
              <w:left w:val="single" w:sz="6" w:space="0" w:color="auto"/>
              <w:bottom w:val="single" w:sz="6" w:space="0" w:color="auto"/>
              <w:right w:val="single" w:sz="6" w:space="0" w:color="auto"/>
            </w:tcBorders>
            <w:vAlign w:val="bottom"/>
          </w:tcPr>
          <w:p w:rsidR="008554B7" w:rsidRPr="00B650CC" w:rsidRDefault="008554B7" w:rsidP="008B002B">
            <w:pPr>
              <w:autoSpaceDE w:val="0"/>
              <w:autoSpaceDN w:val="0"/>
              <w:adjustRightInd w:val="0"/>
              <w:jc w:val="both"/>
              <w:rPr>
                <w:sz w:val="28"/>
                <w:szCs w:val="28"/>
              </w:rPr>
            </w:pPr>
            <w:r w:rsidRPr="00B650CC">
              <w:rPr>
                <w:bCs/>
                <w:sz w:val="28"/>
                <w:szCs w:val="28"/>
              </w:rPr>
              <w:t>Объем и</w:t>
            </w:r>
            <w:r w:rsidRPr="00B650CC">
              <w:rPr>
                <w:bCs/>
                <w:sz w:val="28"/>
                <w:szCs w:val="28"/>
                <w:lang w:eastAsia="en-US"/>
              </w:rPr>
              <w:t>ных межбюджетных трансфертов</w:t>
            </w:r>
          </w:p>
        </w:tc>
        <w:tc>
          <w:tcPr>
            <w:tcW w:w="2038" w:type="dxa"/>
            <w:tcBorders>
              <w:top w:val="single" w:sz="6" w:space="0" w:color="auto"/>
              <w:left w:val="single" w:sz="6" w:space="0" w:color="auto"/>
              <w:bottom w:val="single" w:sz="6" w:space="0" w:color="auto"/>
              <w:right w:val="single" w:sz="6" w:space="0" w:color="auto"/>
            </w:tcBorders>
            <w:vAlign w:val="bottom"/>
          </w:tcPr>
          <w:p w:rsidR="008554B7" w:rsidRPr="008554B7" w:rsidRDefault="008554B7">
            <w:pPr>
              <w:spacing w:line="256" w:lineRule="auto"/>
              <w:jc w:val="right"/>
              <w:rPr>
                <w:sz w:val="28"/>
                <w:szCs w:val="28"/>
                <w:lang w:eastAsia="en-US"/>
              </w:rPr>
            </w:pPr>
            <w:r>
              <w:rPr>
                <w:sz w:val="28"/>
                <w:szCs w:val="28"/>
                <w:lang w:eastAsia="en-US"/>
              </w:rPr>
              <w:t>173 615 825,00</w:t>
            </w:r>
          </w:p>
        </w:tc>
        <w:tc>
          <w:tcPr>
            <w:tcW w:w="2038" w:type="dxa"/>
            <w:tcBorders>
              <w:top w:val="single" w:sz="6" w:space="0" w:color="auto"/>
              <w:left w:val="single" w:sz="6" w:space="0" w:color="auto"/>
              <w:bottom w:val="single" w:sz="6" w:space="0" w:color="auto"/>
              <w:right w:val="single" w:sz="6" w:space="0" w:color="auto"/>
            </w:tcBorders>
            <w:vAlign w:val="bottom"/>
          </w:tcPr>
          <w:p w:rsidR="008554B7" w:rsidRPr="00541A40" w:rsidRDefault="008554B7" w:rsidP="008B002B">
            <w:pPr>
              <w:jc w:val="right"/>
              <w:rPr>
                <w:sz w:val="28"/>
                <w:szCs w:val="28"/>
                <w:lang w:eastAsia="en-US"/>
              </w:rPr>
            </w:pPr>
            <w:r>
              <w:rPr>
                <w:sz w:val="28"/>
                <w:szCs w:val="28"/>
                <w:lang w:eastAsia="en-US"/>
              </w:rPr>
              <w:t>176 666 155,00</w:t>
            </w:r>
          </w:p>
        </w:tc>
      </w:tr>
    </w:tbl>
    <w:p w:rsidR="000C1AE1" w:rsidRDefault="000C1AE1" w:rsidP="008717F5">
      <w:pPr>
        <w:ind w:firstLine="709"/>
        <w:jc w:val="both"/>
        <w:rPr>
          <w:sz w:val="28"/>
          <w:szCs w:val="28"/>
        </w:rPr>
      </w:pPr>
    </w:p>
    <w:p w:rsidR="008554B7" w:rsidRPr="009D32B7" w:rsidRDefault="008554B7" w:rsidP="008717F5">
      <w:pPr>
        <w:ind w:firstLine="709"/>
        <w:jc w:val="both"/>
        <w:rPr>
          <w:sz w:val="28"/>
          <w:szCs w:val="28"/>
        </w:rPr>
      </w:pPr>
    </w:p>
    <w:sectPr w:rsidR="008554B7" w:rsidRPr="009D32B7" w:rsidSect="00E9209D">
      <w:headerReference w:type="default" r:id="rId8"/>
      <w:pgSz w:w="11906" w:h="16838"/>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B053D" w:rsidRDefault="007B053D" w:rsidP="00E9209D">
      <w:r>
        <w:separator/>
      </w:r>
    </w:p>
  </w:endnote>
  <w:endnote w:type="continuationSeparator" w:id="0">
    <w:p w:rsidR="007B053D" w:rsidRDefault="007B053D" w:rsidP="00E920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ourier New">
    <w:panose1 w:val="02070309020205020404"/>
    <w:charset w:val="CC"/>
    <w:family w:val="modern"/>
    <w:pitch w:val="fixed"/>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Tahoma">
    <w:altName w:val="Times New Roman"/>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B053D" w:rsidRDefault="007B053D" w:rsidP="00E9209D">
      <w:r>
        <w:separator/>
      </w:r>
    </w:p>
  </w:footnote>
  <w:footnote w:type="continuationSeparator" w:id="0">
    <w:p w:rsidR="007B053D" w:rsidRDefault="007B053D" w:rsidP="00E920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1DCE" w:rsidRDefault="00953F73">
    <w:pPr>
      <w:pStyle w:val="a4"/>
      <w:jc w:val="center"/>
    </w:pPr>
    <w:r>
      <w:fldChar w:fldCharType="begin"/>
    </w:r>
    <w:r w:rsidR="002A1DCE">
      <w:instrText>PAGE   \* MERGEFORMAT</w:instrText>
    </w:r>
    <w:r>
      <w:fldChar w:fldCharType="separate"/>
    </w:r>
    <w:r w:rsidR="008717F5">
      <w:rPr>
        <w:noProof/>
      </w:rPr>
      <w:t>5</w:t>
    </w:r>
    <w:r>
      <w:fldChar w:fldCharType="end"/>
    </w:r>
  </w:p>
  <w:p w:rsidR="002A1DCE" w:rsidRDefault="002A1DCE">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15:restartNumberingAfterBreak="0">
    <w:nsid w:val="000F7BFD"/>
    <w:multiLevelType w:val="hybridMultilevel"/>
    <w:tmpl w:val="DE1C9BE6"/>
    <w:lvl w:ilvl="0" w:tplc="3AA8D0E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 w15:restartNumberingAfterBreak="0">
    <w:nsid w:val="297E03EF"/>
    <w:multiLevelType w:val="hybridMultilevel"/>
    <w:tmpl w:val="3760E764"/>
    <w:lvl w:ilvl="0" w:tplc="E50A3298">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 w15:restartNumberingAfterBreak="0">
    <w:nsid w:val="370D3C73"/>
    <w:multiLevelType w:val="hybridMultilevel"/>
    <w:tmpl w:val="C2A84CD4"/>
    <w:lvl w:ilvl="0" w:tplc="04190011">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 w15:restartNumberingAfterBreak="0">
    <w:nsid w:val="41924321"/>
    <w:multiLevelType w:val="hybridMultilevel"/>
    <w:tmpl w:val="D2BE61FE"/>
    <w:lvl w:ilvl="0" w:tplc="08EEE3C0">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5" w15:restartNumberingAfterBreak="0">
    <w:nsid w:val="47C34B1E"/>
    <w:multiLevelType w:val="hybridMultilevel"/>
    <w:tmpl w:val="CC18538E"/>
    <w:lvl w:ilvl="0" w:tplc="0BCAAE00">
      <w:start w:val="1"/>
      <w:numFmt w:val="decimal"/>
      <w:lvlText w:val="%1)"/>
      <w:lvlJc w:val="left"/>
      <w:pPr>
        <w:tabs>
          <w:tab w:val="num" w:pos="1080"/>
        </w:tabs>
        <w:ind w:left="1080" w:hanging="360"/>
      </w:pPr>
      <w:rPr>
        <w:rFonts w:cs="Times New Roman" w:hint="default"/>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6" w15:restartNumberingAfterBreak="0">
    <w:nsid w:val="502279F3"/>
    <w:multiLevelType w:val="hybridMultilevel"/>
    <w:tmpl w:val="76EA6068"/>
    <w:lvl w:ilvl="0" w:tplc="DE420606">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7" w15:restartNumberingAfterBreak="0">
    <w:nsid w:val="672C61A8"/>
    <w:multiLevelType w:val="hybridMultilevel"/>
    <w:tmpl w:val="F8543114"/>
    <w:lvl w:ilvl="0" w:tplc="8E20E8C8">
      <w:start w:val="1"/>
      <w:numFmt w:val="decimal"/>
      <w:lvlText w:val="%1)"/>
      <w:lvlJc w:val="left"/>
      <w:pPr>
        <w:ind w:left="1065" w:hanging="360"/>
      </w:pPr>
      <w:rPr>
        <w:rFonts w:cs="Times New Roman" w:hint="default"/>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8" w15:restartNumberingAfterBreak="0">
    <w:nsid w:val="6B6256F7"/>
    <w:multiLevelType w:val="hybridMultilevel"/>
    <w:tmpl w:val="DDCEA54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15:restartNumberingAfterBreak="0">
    <w:nsid w:val="7FD32396"/>
    <w:multiLevelType w:val="hybridMultilevel"/>
    <w:tmpl w:val="CB980146"/>
    <w:lvl w:ilvl="0" w:tplc="AEDCADFA">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4"/>
  </w:num>
  <w:num w:numId="2">
    <w:abstractNumId w:val="2"/>
  </w:num>
  <w:num w:numId="3">
    <w:abstractNumId w:val="3"/>
  </w:num>
  <w:num w:numId="4">
    <w:abstractNumId w:val="5"/>
  </w:num>
  <w:num w:numId="5">
    <w:abstractNumId w:val="0"/>
  </w:num>
  <w:num w:numId="6">
    <w:abstractNumId w:val="7"/>
  </w:num>
  <w:num w:numId="7">
    <w:abstractNumId w:val="8"/>
  </w:num>
  <w:num w:numId="8">
    <w:abstractNumId w:val="1"/>
  </w:num>
  <w:num w:numId="9">
    <w:abstractNumId w:val="6"/>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C660F"/>
    <w:rsid w:val="00004E27"/>
    <w:rsid w:val="0001174F"/>
    <w:rsid w:val="000139A3"/>
    <w:rsid w:val="00013E76"/>
    <w:rsid w:val="00015A1C"/>
    <w:rsid w:val="00024852"/>
    <w:rsid w:val="00026B06"/>
    <w:rsid w:val="00036F1A"/>
    <w:rsid w:val="000432D5"/>
    <w:rsid w:val="000438C9"/>
    <w:rsid w:val="0004692E"/>
    <w:rsid w:val="00051D13"/>
    <w:rsid w:val="000603BB"/>
    <w:rsid w:val="00061C52"/>
    <w:rsid w:val="0007053C"/>
    <w:rsid w:val="00080E29"/>
    <w:rsid w:val="00083F84"/>
    <w:rsid w:val="00091D21"/>
    <w:rsid w:val="000A586F"/>
    <w:rsid w:val="000A58B5"/>
    <w:rsid w:val="000A6110"/>
    <w:rsid w:val="000A6693"/>
    <w:rsid w:val="000B448E"/>
    <w:rsid w:val="000C051D"/>
    <w:rsid w:val="000C090F"/>
    <w:rsid w:val="000C0A2B"/>
    <w:rsid w:val="000C1AE1"/>
    <w:rsid w:val="000D496B"/>
    <w:rsid w:val="000D59F9"/>
    <w:rsid w:val="000E01F6"/>
    <w:rsid w:val="000E0760"/>
    <w:rsid w:val="000E3250"/>
    <w:rsid w:val="000E53D8"/>
    <w:rsid w:val="00105345"/>
    <w:rsid w:val="001147C7"/>
    <w:rsid w:val="00115D7A"/>
    <w:rsid w:val="001227E6"/>
    <w:rsid w:val="0012465E"/>
    <w:rsid w:val="0013497E"/>
    <w:rsid w:val="001360EC"/>
    <w:rsid w:val="001371AB"/>
    <w:rsid w:val="00142539"/>
    <w:rsid w:val="00145745"/>
    <w:rsid w:val="00145905"/>
    <w:rsid w:val="001473F9"/>
    <w:rsid w:val="001552F4"/>
    <w:rsid w:val="00155D29"/>
    <w:rsid w:val="00164471"/>
    <w:rsid w:val="0016512B"/>
    <w:rsid w:val="0016706F"/>
    <w:rsid w:val="00175C29"/>
    <w:rsid w:val="0018088D"/>
    <w:rsid w:val="00184B74"/>
    <w:rsid w:val="00186B84"/>
    <w:rsid w:val="00191EB2"/>
    <w:rsid w:val="0019577E"/>
    <w:rsid w:val="001A284F"/>
    <w:rsid w:val="001A4884"/>
    <w:rsid w:val="001A56EF"/>
    <w:rsid w:val="001A7401"/>
    <w:rsid w:val="001B2863"/>
    <w:rsid w:val="001C32B1"/>
    <w:rsid w:val="001C6CF1"/>
    <w:rsid w:val="001C7E8B"/>
    <w:rsid w:val="001D262D"/>
    <w:rsid w:val="001E0809"/>
    <w:rsid w:val="001E1072"/>
    <w:rsid w:val="001F66B4"/>
    <w:rsid w:val="00204EF0"/>
    <w:rsid w:val="002147C8"/>
    <w:rsid w:val="00221257"/>
    <w:rsid w:val="00221EB9"/>
    <w:rsid w:val="0022284B"/>
    <w:rsid w:val="00227B6B"/>
    <w:rsid w:val="00230C32"/>
    <w:rsid w:val="00230E31"/>
    <w:rsid w:val="00236D09"/>
    <w:rsid w:val="00242ADE"/>
    <w:rsid w:val="00267FDE"/>
    <w:rsid w:val="00272653"/>
    <w:rsid w:val="00272BEB"/>
    <w:rsid w:val="00275C22"/>
    <w:rsid w:val="00276277"/>
    <w:rsid w:val="002862D0"/>
    <w:rsid w:val="00293893"/>
    <w:rsid w:val="00296790"/>
    <w:rsid w:val="002974E6"/>
    <w:rsid w:val="002A1DCE"/>
    <w:rsid w:val="002A5FF0"/>
    <w:rsid w:val="002A7720"/>
    <w:rsid w:val="002A78F1"/>
    <w:rsid w:val="002B02AA"/>
    <w:rsid w:val="002B303F"/>
    <w:rsid w:val="002B4DEA"/>
    <w:rsid w:val="002B78F9"/>
    <w:rsid w:val="002D254B"/>
    <w:rsid w:val="002D3F3C"/>
    <w:rsid w:val="002E3582"/>
    <w:rsid w:val="00306774"/>
    <w:rsid w:val="00307DDD"/>
    <w:rsid w:val="00311259"/>
    <w:rsid w:val="0031505C"/>
    <w:rsid w:val="00317D64"/>
    <w:rsid w:val="00320E10"/>
    <w:rsid w:val="003308A1"/>
    <w:rsid w:val="00334763"/>
    <w:rsid w:val="00337419"/>
    <w:rsid w:val="00341264"/>
    <w:rsid w:val="00352A52"/>
    <w:rsid w:val="00355B01"/>
    <w:rsid w:val="0036214F"/>
    <w:rsid w:val="0036498A"/>
    <w:rsid w:val="00365284"/>
    <w:rsid w:val="00367110"/>
    <w:rsid w:val="0036754F"/>
    <w:rsid w:val="0037247F"/>
    <w:rsid w:val="0037353D"/>
    <w:rsid w:val="00374C9E"/>
    <w:rsid w:val="00393AA8"/>
    <w:rsid w:val="003965D5"/>
    <w:rsid w:val="003A1DBF"/>
    <w:rsid w:val="003A2470"/>
    <w:rsid w:val="003B39A8"/>
    <w:rsid w:val="003B5B2F"/>
    <w:rsid w:val="003C4BC7"/>
    <w:rsid w:val="003C573B"/>
    <w:rsid w:val="003D2608"/>
    <w:rsid w:val="003D4D7F"/>
    <w:rsid w:val="003D672E"/>
    <w:rsid w:val="003F71EA"/>
    <w:rsid w:val="004022BA"/>
    <w:rsid w:val="00407376"/>
    <w:rsid w:val="00422D71"/>
    <w:rsid w:val="00426660"/>
    <w:rsid w:val="004338FE"/>
    <w:rsid w:val="004359D4"/>
    <w:rsid w:val="0043707F"/>
    <w:rsid w:val="00441136"/>
    <w:rsid w:val="00454DA0"/>
    <w:rsid w:val="004563BB"/>
    <w:rsid w:val="00465DDF"/>
    <w:rsid w:val="0047528C"/>
    <w:rsid w:val="004875DD"/>
    <w:rsid w:val="004875E9"/>
    <w:rsid w:val="004945A6"/>
    <w:rsid w:val="004A0468"/>
    <w:rsid w:val="004B1738"/>
    <w:rsid w:val="004B179B"/>
    <w:rsid w:val="004B396F"/>
    <w:rsid w:val="004B49A6"/>
    <w:rsid w:val="004B6CE1"/>
    <w:rsid w:val="004C6A26"/>
    <w:rsid w:val="004F7750"/>
    <w:rsid w:val="005004E9"/>
    <w:rsid w:val="00506324"/>
    <w:rsid w:val="00506B06"/>
    <w:rsid w:val="0050758B"/>
    <w:rsid w:val="0051194B"/>
    <w:rsid w:val="005155F8"/>
    <w:rsid w:val="0052189D"/>
    <w:rsid w:val="0052216B"/>
    <w:rsid w:val="00525F45"/>
    <w:rsid w:val="005276DF"/>
    <w:rsid w:val="00527BEE"/>
    <w:rsid w:val="00535BAB"/>
    <w:rsid w:val="00541A40"/>
    <w:rsid w:val="0054211F"/>
    <w:rsid w:val="00550F28"/>
    <w:rsid w:val="00552E2B"/>
    <w:rsid w:val="00555E6C"/>
    <w:rsid w:val="005728AC"/>
    <w:rsid w:val="00573DEB"/>
    <w:rsid w:val="00576C38"/>
    <w:rsid w:val="00583D4F"/>
    <w:rsid w:val="005932D0"/>
    <w:rsid w:val="0059448D"/>
    <w:rsid w:val="00596192"/>
    <w:rsid w:val="00597A3D"/>
    <w:rsid w:val="00597C99"/>
    <w:rsid w:val="005A6665"/>
    <w:rsid w:val="005B3BD1"/>
    <w:rsid w:val="005C03F8"/>
    <w:rsid w:val="005C660F"/>
    <w:rsid w:val="005E38AA"/>
    <w:rsid w:val="005E69E5"/>
    <w:rsid w:val="005F3BA1"/>
    <w:rsid w:val="006050DF"/>
    <w:rsid w:val="00605306"/>
    <w:rsid w:val="00611BE8"/>
    <w:rsid w:val="00611F74"/>
    <w:rsid w:val="0061417C"/>
    <w:rsid w:val="00622CF5"/>
    <w:rsid w:val="006334D7"/>
    <w:rsid w:val="00635D39"/>
    <w:rsid w:val="006608C1"/>
    <w:rsid w:val="00665873"/>
    <w:rsid w:val="006757BA"/>
    <w:rsid w:val="00676BDF"/>
    <w:rsid w:val="00683263"/>
    <w:rsid w:val="00686376"/>
    <w:rsid w:val="00687DFB"/>
    <w:rsid w:val="006A138E"/>
    <w:rsid w:val="006A1699"/>
    <w:rsid w:val="006A5CA9"/>
    <w:rsid w:val="006A7B5E"/>
    <w:rsid w:val="006C3505"/>
    <w:rsid w:val="006C5224"/>
    <w:rsid w:val="006D271E"/>
    <w:rsid w:val="006D2938"/>
    <w:rsid w:val="006E06CD"/>
    <w:rsid w:val="006E2F73"/>
    <w:rsid w:val="006E6A3B"/>
    <w:rsid w:val="006F2A3D"/>
    <w:rsid w:val="0070009E"/>
    <w:rsid w:val="0070525A"/>
    <w:rsid w:val="007142C7"/>
    <w:rsid w:val="007165DE"/>
    <w:rsid w:val="00717174"/>
    <w:rsid w:val="00727001"/>
    <w:rsid w:val="00730892"/>
    <w:rsid w:val="007403AC"/>
    <w:rsid w:val="00742CAD"/>
    <w:rsid w:val="00744B18"/>
    <w:rsid w:val="00765C3F"/>
    <w:rsid w:val="007732A5"/>
    <w:rsid w:val="00775633"/>
    <w:rsid w:val="00780D10"/>
    <w:rsid w:val="0079226E"/>
    <w:rsid w:val="00793161"/>
    <w:rsid w:val="00795EB6"/>
    <w:rsid w:val="007A0888"/>
    <w:rsid w:val="007A425D"/>
    <w:rsid w:val="007B053D"/>
    <w:rsid w:val="007B2E9C"/>
    <w:rsid w:val="007B334B"/>
    <w:rsid w:val="007D3823"/>
    <w:rsid w:val="007D73EC"/>
    <w:rsid w:val="007E35FF"/>
    <w:rsid w:val="007E71F9"/>
    <w:rsid w:val="007F05CA"/>
    <w:rsid w:val="007F1D04"/>
    <w:rsid w:val="007F5745"/>
    <w:rsid w:val="00805627"/>
    <w:rsid w:val="00811227"/>
    <w:rsid w:val="008204F9"/>
    <w:rsid w:val="00823895"/>
    <w:rsid w:val="00823A94"/>
    <w:rsid w:val="00847ECB"/>
    <w:rsid w:val="008554B7"/>
    <w:rsid w:val="00855F55"/>
    <w:rsid w:val="00863183"/>
    <w:rsid w:val="008717F5"/>
    <w:rsid w:val="00873134"/>
    <w:rsid w:val="008763E3"/>
    <w:rsid w:val="00877042"/>
    <w:rsid w:val="00882EB1"/>
    <w:rsid w:val="00884934"/>
    <w:rsid w:val="008A6C92"/>
    <w:rsid w:val="008A7E3C"/>
    <w:rsid w:val="008B002B"/>
    <w:rsid w:val="008B2311"/>
    <w:rsid w:val="008B3AB2"/>
    <w:rsid w:val="008B6EAE"/>
    <w:rsid w:val="008B746B"/>
    <w:rsid w:val="008C1063"/>
    <w:rsid w:val="008E6CE6"/>
    <w:rsid w:val="008E781C"/>
    <w:rsid w:val="008F144C"/>
    <w:rsid w:val="008F6EAA"/>
    <w:rsid w:val="00912DB5"/>
    <w:rsid w:val="0091579D"/>
    <w:rsid w:val="00930F25"/>
    <w:rsid w:val="0093107F"/>
    <w:rsid w:val="00932057"/>
    <w:rsid w:val="00941D59"/>
    <w:rsid w:val="00950BDD"/>
    <w:rsid w:val="00953F73"/>
    <w:rsid w:val="0097046B"/>
    <w:rsid w:val="00984522"/>
    <w:rsid w:val="009916FC"/>
    <w:rsid w:val="00993E7A"/>
    <w:rsid w:val="00993F24"/>
    <w:rsid w:val="009A2269"/>
    <w:rsid w:val="009A6A19"/>
    <w:rsid w:val="009B4BBC"/>
    <w:rsid w:val="009B5385"/>
    <w:rsid w:val="009C07F7"/>
    <w:rsid w:val="009C276D"/>
    <w:rsid w:val="009C5952"/>
    <w:rsid w:val="009C7C13"/>
    <w:rsid w:val="009D32B7"/>
    <w:rsid w:val="009D525C"/>
    <w:rsid w:val="009E409D"/>
    <w:rsid w:val="009E4CCC"/>
    <w:rsid w:val="009F239F"/>
    <w:rsid w:val="00A00E1E"/>
    <w:rsid w:val="00A03557"/>
    <w:rsid w:val="00A137F0"/>
    <w:rsid w:val="00A17BB9"/>
    <w:rsid w:val="00A26BBB"/>
    <w:rsid w:val="00A34F5E"/>
    <w:rsid w:val="00A35541"/>
    <w:rsid w:val="00A46588"/>
    <w:rsid w:val="00A53199"/>
    <w:rsid w:val="00A5324C"/>
    <w:rsid w:val="00A565C7"/>
    <w:rsid w:val="00A56733"/>
    <w:rsid w:val="00A76FD1"/>
    <w:rsid w:val="00A829E1"/>
    <w:rsid w:val="00A92494"/>
    <w:rsid w:val="00A928AE"/>
    <w:rsid w:val="00A9364F"/>
    <w:rsid w:val="00A944B3"/>
    <w:rsid w:val="00A95670"/>
    <w:rsid w:val="00A977C8"/>
    <w:rsid w:val="00AA2994"/>
    <w:rsid w:val="00AA30EE"/>
    <w:rsid w:val="00AB23B3"/>
    <w:rsid w:val="00AB5793"/>
    <w:rsid w:val="00AB687A"/>
    <w:rsid w:val="00AB6D9E"/>
    <w:rsid w:val="00AC6EB4"/>
    <w:rsid w:val="00AD0A8F"/>
    <w:rsid w:val="00AD3B6C"/>
    <w:rsid w:val="00AD692E"/>
    <w:rsid w:val="00AE3857"/>
    <w:rsid w:val="00AE44D9"/>
    <w:rsid w:val="00AE4C33"/>
    <w:rsid w:val="00AF62F7"/>
    <w:rsid w:val="00B00830"/>
    <w:rsid w:val="00B0225A"/>
    <w:rsid w:val="00B02559"/>
    <w:rsid w:val="00B14807"/>
    <w:rsid w:val="00B200D6"/>
    <w:rsid w:val="00B26B63"/>
    <w:rsid w:val="00B31582"/>
    <w:rsid w:val="00B36407"/>
    <w:rsid w:val="00B37E5F"/>
    <w:rsid w:val="00B42082"/>
    <w:rsid w:val="00B43EFF"/>
    <w:rsid w:val="00B45913"/>
    <w:rsid w:val="00B46A40"/>
    <w:rsid w:val="00B50592"/>
    <w:rsid w:val="00B52F83"/>
    <w:rsid w:val="00B530A8"/>
    <w:rsid w:val="00B60160"/>
    <w:rsid w:val="00B650CC"/>
    <w:rsid w:val="00B66200"/>
    <w:rsid w:val="00B67C60"/>
    <w:rsid w:val="00B7445B"/>
    <w:rsid w:val="00B81C74"/>
    <w:rsid w:val="00B954F5"/>
    <w:rsid w:val="00B9564F"/>
    <w:rsid w:val="00BA017C"/>
    <w:rsid w:val="00BA2605"/>
    <w:rsid w:val="00BA4C90"/>
    <w:rsid w:val="00BA766C"/>
    <w:rsid w:val="00BB175C"/>
    <w:rsid w:val="00BB741D"/>
    <w:rsid w:val="00BD1DCE"/>
    <w:rsid w:val="00BD4B5C"/>
    <w:rsid w:val="00BE0ED9"/>
    <w:rsid w:val="00BE1396"/>
    <w:rsid w:val="00BE1478"/>
    <w:rsid w:val="00BF1B94"/>
    <w:rsid w:val="00BF5060"/>
    <w:rsid w:val="00C062D2"/>
    <w:rsid w:val="00C119C5"/>
    <w:rsid w:val="00C134C2"/>
    <w:rsid w:val="00C17418"/>
    <w:rsid w:val="00C20D99"/>
    <w:rsid w:val="00C21500"/>
    <w:rsid w:val="00C23A7A"/>
    <w:rsid w:val="00C240D8"/>
    <w:rsid w:val="00C27D61"/>
    <w:rsid w:val="00C30002"/>
    <w:rsid w:val="00C40161"/>
    <w:rsid w:val="00C53D91"/>
    <w:rsid w:val="00C53F8B"/>
    <w:rsid w:val="00C6177A"/>
    <w:rsid w:val="00C63B0E"/>
    <w:rsid w:val="00C64077"/>
    <w:rsid w:val="00C646ED"/>
    <w:rsid w:val="00C66763"/>
    <w:rsid w:val="00C66AFC"/>
    <w:rsid w:val="00C66BEC"/>
    <w:rsid w:val="00C67C93"/>
    <w:rsid w:val="00C75849"/>
    <w:rsid w:val="00C84611"/>
    <w:rsid w:val="00C84B21"/>
    <w:rsid w:val="00C914E9"/>
    <w:rsid w:val="00C95E68"/>
    <w:rsid w:val="00C96D2E"/>
    <w:rsid w:val="00CA7C47"/>
    <w:rsid w:val="00CC02ED"/>
    <w:rsid w:val="00CC4A0F"/>
    <w:rsid w:val="00CC7D7C"/>
    <w:rsid w:val="00CD6437"/>
    <w:rsid w:val="00CD77AA"/>
    <w:rsid w:val="00CE59A0"/>
    <w:rsid w:val="00CE74FF"/>
    <w:rsid w:val="00CF01A7"/>
    <w:rsid w:val="00D0268F"/>
    <w:rsid w:val="00D12661"/>
    <w:rsid w:val="00D2444E"/>
    <w:rsid w:val="00D27836"/>
    <w:rsid w:val="00D34447"/>
    <w:rsid w:val="00D37D80"/>
    <w:rsid w:val="00D53691"/>
    <w:rsid w:val="00D55881"/>
    <w:rsid w:val="00D56454"/>
    <w:rsid w:val="00D573A1"/>
    <w:rsid w:val="00D6364D"/>
    <w:rsid w:val="00D638B7"/>
    <w:rsid w:val="00D67917"/>
    <w:rsid w:val="00D7267A"/>
    <w:rsid w:val="00D751BE"/>
    <w:rsid w:val="00D753A7"/>
    <w:rsid w:val="00D8148C"/>
    <w:rsid w:val="00D85A71"/>
    <w:rsid w:val="00D918B8"/>
    <w:rsid w:val="00D96EAB"/>
    <w:rsid w:val="00DB000E"/>
    <w:rsid w:val="00DB08B5"/>
    <w:rsid w:val="00DB0B83"/>
    <w:rsid w:val="00DC0B20"/>
    <w:rsid w:val="00DC703C"/>
    <w:rsid w:val="00DC752E"/>
    <w:rsid w:val="00DD6C49"/>
    <w:rsid w:val="00DE0F67"/>
    <w:rsid w:val="00DE1DC7"/>
    <w:rsid w:val="00DE65F2"/>
    <w:rsid w:val="00DF00FA"/>
    <w:rsid w:val="00DF2FA3"/>
    <w:rsid w:val="00E06992"/>
    <w:rsid w:val="00E124A1"/>
    <w:rsid w:val="00E15D16"/>
    <w:rsid w:val="00E15F4C"/>
    <w:rsid w:val="00E17E62"/>
    <w:rsid w:val="00E243D1"/>
    <w:rsid w:val="00E31E2D"/>
    <w:rsid w:val="00E37A49"/>
    <w:rsid w:val="00E45C7A"/>
    <w:rsid w:val="00E75D51"/>
    <w:rsid w:val="00E773B3"/>
    <w:rsid w:val="00E8730C"/>
    <w:rsid w:val="00E9209D"/>
    <w:rsid w:val="00E9274D"/>
    <w:rsid w:val="00E93813"/>
    <w:rsid w:val="00E94018"/>
    <w:rsid w:val="00E9773F"/>
    <w:rsid w:val="00EB0706"/>
    <w:rsid w:val="00EB37B4"/>
    <w:rsid w:val="00EB4E17"/>
    <w:rsid w:val="00EB5471"/>
    <w:rsid w:val="00EB795D"/>
    <w:rsid w:val="00EC29C8"/>
    <w:rsid w:val="00EC70D8"/>
    <w:rsid w:val="00ED5E3C"/>
    <w:rsid w:val="00EE0E35"/>
    <w:rsid w:val="00EE5A82"/>
    <w:rsid w:val="00EE78F5"/>
    <w:rsid w:val="00EF426C"/>
    <w:rsid w:val="00F0537D"/>
    <w:rsid w:val="00F05C98"/>
    <w:rsid w:val="00F2039C"/>
    <w:rsid w:val="00F25732"/>
    <w:rsid w:val="00F33F70"/>
    <w:rsid w:val="00F34A86"/>
    <w:rsid w:val="00F3669E"/>
    <w:rsid w:val="00F46899"/>
    <w:rsid w:val="00F50089"/>
    <w:rsid w:val="00F563D9"/>
    <w:rsid w:val="00F634E0"/>
    <w:rsid w:val="00F63623"/>
    <w:rsid w:val="00F73593"/>
    <w:rsid w:val="00F76318"/>
    <w:rsid w:val="00F77553"/>
    <w:rsid w:val="00F77B59"/>
    <w:rsid w:val="00F84D42"/>
    <w:rsid w:val="00F85D5E"/>
    <w:rsid w:val="00FB0917"/>
    <w:rsid w:val="00FB092D"/>
    <w:rsid w:val="00FB7E63"/>
    <w:rsid w:val="00FC0A77"/>
    <w:rsid w:val="00FD3B57"/>
    <w:rsid w:val="00FD6B46"/>
    <w:rsid w:val="00FE2724"/>
    <w:rsid w:val="00FF27AB"/>
    <w:rsid w:val="00FF69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9B9A60C"/>
  <w15:docId w15:val="{280CC33A-ECB2-4569-886B-A26D7ED5AD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heme="minorHAns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C1AE1"/>
    <w:pPr>
      <w:spacing w:after="0" w:line="240" w:lineRule="auto"/>
    </w:pPr>
    <w:rPr>
      <w:rFonts w:ascii="Times New Roman" w:hAnsi="Times New Roman" w:cs="Times New Roman"/>
      <w:sz w:val="20"/>
      <w:szCs w:val="20"/>
      <w:lang w:eastAsia="ru-RU"/>
    </w:rPr>
  </w:style>
  <w:style w:type="paragraph" w:styleId="1">
    <w:name w:val="heading 1"/>
    <w:aliases w:val="Heading 1 Char"/>
    <w:basedOn w:val="a"/>
    <w:next w:val="a"/>
    <w:link w:val="10"/>
    <w:uiPriority w:val="99"/>
    <w:qFormat/>
    <w:rsid w:val="00873134"/>
    <w:pPr>
      <w:keepNext/>
      <w:jc w:val="center"/>
      <w:outlineLvl w:val="0"/>
    </w:pPr>
    <w:rPr>
      <w:b/>
      <w:bCs/>
      <w:sz w:val="36"/>
      <w:szCs w:val="36"/>
    </w:rPr>
  </w:style>
  <w:style w:type="paragraph" w:styleId="2">
    <w:name w:val="heading 2"/>
    <w:aliases w:val="Heading 2 Char"/>
    <w:basedOn w:val="a"/>
    <w:next w:val="a"/>
    <w:link w:val="20"/>
    <w:uiPriority w:val="99"/>
    <w:qFormat/>
    <w:rsid w:val="00873134"/>
    <w:pPr>
      <w:keepNext/>
      <w:spacing w:before="240" w:after="60"/>
      <w:outlineLvl w:val="1"/>
    </w:pPr>
    <w:rPr>
      <w:rFonts w:ascii="Arial" w:hAnsi="Arial"/>
      <w:b/>
      <w:bCs/>
      <w:i/>
      <w:iCs/>
      <w:sz w:val="28"/>
      <w:szCs w:val="28"/>
    </w:rPr>
  </w:style>
  <w:style w:type="paragraph" w:styleId="3">
    <w:name w:val="heading 3"/>
    <w:aliases w:val="Heading 3 Char"/>
    <w:basedOn w:val="a"/>
    <w:next w:val="a"/>
    <w:link w:val="30"/>
    <w:uiPriority w:val="99"/>
    <w:qFormat/>
    <w:rsid w:val="00873134"/>
    <w:pPr>
      <w:keepNext/>
      <w:jc w:val="center"/>
      <w:outlineLvl w:val="2"/>
    </w:pPr>
    <w:rPr>
      <w:b/>
      <w:bCs/>
      <w:sz w:val="44"/>
      <w:szCs w:val="44"/>
    </w:rPr>
  </w:style>
  <w:style w:type="paragraph" w:styleId="5">
    <w:name w:val="heading 5"/>
    <w:aliases w:val="Heading 5 Char"/>
    <w:basedOn w:val="a"/>
    <w:next w:val="a"/>
    <w:link w:val="50"/>
    <w:uiPriority w:val="99"/>
    <w:qFormat/>
    <w:rsid w:val="00873134"/>
    <w:pPr>
      <w:spacing w:before="240" w:after="60"/>
      <w:outlineLvl w:val="4"/>
    </w:pPr>
    <w:rPr>
      <w:b/>
      <w:bCs/>
      <w:i/>
      <w:iCs/>
      <w:sz w:val="26"/>
      <w:szCs w:val="26"/>
    </w:rPr>
  </w:style>
  <w:style w:type="paragraph" w:styleId="6">
    <w:name w:val="heading 6"/>
    <w:basedOn w:val="a"/>
    <w:next w:val="a"/>
    <w:link w:val="60"/>
    <w:uiPriority w:val="9"/>
    <w:unhideWhenUsed/>
    <w:qFormat/>
    <w:rsid w:val="00873134"/>
    <w:pPr>
      <w:keepNext/>
      <w:keepLines/>
      <w:spacing w:before="40"/>
      <w:outlineLvl w:val="5"/>
    </w:pPr>
    <w:rPr>
      <w:rFonts w:asciiTheme="majorHAnsi" w:eastAsiaTheme="majorEastAsia" w:hAnsiTheme="majorHAnsi"/>
      <w:color w:val="1F3763"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Heading 1 Char Знак"/>
    <w:basedOn w:val="a0"/>
    <w:link w:val="1"/>
    <w:uiPriority w:val="99"/>
    <w:locked/>
    <w:rsid w:val="00873134"/>
    <w:rPr>
      <w:rFonts w:ascii="Times New Roman" w:hAnsi="Times New Roman" w:cs="Times New Roman"/>
      <w:b/>
      <w:bCs/>
      <w:sz w:val="36"/>
      <w:szCs w:val="36"/>
      <w:lang w:eastAsia="ru-RU"/>
    </w:rPr>
  </w:style>
  <w:style w:type="character" w:customStyle="1" w:styleId="20">
    <w:name w:val="Заголовок 2 Знак"/>
    <w:aliases w:val="Heading 2 Char Знак"/>
    <w:basedOn w:val="a0"/>
    <w:link w:val="2"/>
    <w:uiPriority w:val="99"/>
    <w:locked/>
    <w:rsid w:val="00873134"/>
    <w:rPr>
      <w:rFonts w:ascii="Arial" w:hAnsi="Arial" w:cs="Times New Roman"/>
      <w:b/>
      <w:bCs/>
      <w:i/>
      <w:iCs/>
      <w:sz w:val="28"/>
      <w:szCs w:val="28"/>
      <w:lang w:eastAsia="ru-RU"/>
    </w:rPr>
  </w:style>
  <w:style w:type="character" w:customStyle="1" w:styleId="30">
    <w:name w:val="Заголовок 3 Знак"/>
    <w:aliases w:val="Heading 3 Char Знак"/>
    <w:basedOn w:val="a0"/>
    <w:link w:val="3"/>
    <w:uiPriority w:val="99"/>
    <w:locked/>
    <w:rsid w:val="00873134"/>
    <w:rPr>
      <w:rFonts w:ascii="Times New Roman" w:hAnsi="Times New Roman" w:cs="Times New Roman"/>
      <w:b/>
      <w:bCs/>
      <w:sz w:val="44"/>
      <w:szCs w:val="44"/>
      <w:lang w:eastAsia="ru-RU"/>
    </w:rPr>
  </w:style>
  <w:style w:type="character" w:customStyle="1" w:styleId="50">
    <w:name w:val="Заголовок 5 Знак"/>
    <w:aliases w:val="Heading 5 Char Знак"/>
    <w:basedOn w:val="a0"/>
    <w:link w:val="5"/>
    <w:uiPriority w:val="99"/>
    <w:locked/>
    <w:rsid w:val="00873134"/>
    <w:rPr>
      <w:rFonts w:ascii="Times New Roman" w:hAnsi="Times New Roman" w:cs="Times New Roman"/>
      <w:b/>
      <w:bCs/>
      <w:i/>
      <w:iCs/>
      <w:sz w:val="26"/>
      <w:szCs w:val="26"/>
      <w:lang w:eastAsia="ru-RU"/>
    </w:rPr>
  </w:style>
  <w:style w:type="character" w:customStyle="1" w:styleId="60">
    <w:name w:val="Заголовок 6 Знак"/>
    <w:basedOn w:val="a0"/>
    <w:link w:val="6"/>
    <w:uiPriority w:val="9"/>
    <w:locked/>
    <w:rsid w:val="00873134"/>
    <w:rPr>
      <w:rFonts w:asciiTheme="majorHAnsi" w:eastAsiaTheme="majorEastAsia" w:hAnsiTheme="majorHAnsi" w:cs="Times New Roman"/>
      <w:color w:val="1F3763" w:themeColor="accent1" w:themeShade="7F"/>
      <w:sz w:val="20"/>
      <w:szCs w:val="20"/>
      <w:lang w:eastAsia="ru-RU"/>
    </w:rPr>
  </w:style>
  <w:style w:type="paragraph" w:customStyle="1" w:styleId="51">
    <w:name w:val="çàãîëîâîê 5"/>
    <w:basedOn w:val="a"/>
    <w:next w:val="a"/>
    <w:uiPriority w:val="99"/>
    <w:rsid w:val="000C1AE1"/>
    <w:pPr>
      <w:keepNext/>
      <w:spacing w:before="120"/>
    </w:pPr>
    <w:rPr>
      <w:sz w:val="28"/>
    </w:rPr>
  </w:style>
  <w:style w:type="paragraph" w:customStyle="1" w:styleId="ConsNormal">
    <w:name w:val="ConsNormal"/>
    <w:uiPriority w:val="99"/>
    <w:rsid w:val="000C1AE1"/>
    <w:pPr>
      <w:widowControl w:val="0"/>
      <w:spacing w:after="0" w:line="240" w:lineRule="auto"/>
      <w:ind w:firstLine="720"/>
    </w:pPr>
    <w:rPr>
      <w:rFonts w:ascii="Arial" w:hAnsi="Arial" w:cs="Arial"/>
      <w:sz w:val="20"/>
      <w:szCs w:val="20"/>
      <w:lang w:eastAsia="ru-RU"/>
    </w:rPr>
  </w:style>
  <w:style w:type="character" w:styleId="a3">
    <w:name w:val="Strong"/>
    <w:basedOn w:val="a0"/>
    <w:uiPriority w:val="99"/>
    <w:qFormat/>
    <w:rsid w:val="000C1AE1"/>
    <w:rPr>
      <w:rFonts w:cs="Times New Roman"/>
      <w:b/>
      <w:bCs/>
    </w:rPr>
  </w:style>
  <w:style w:type="paragraph" w:styleId="a4">
    <w:name w:val="header"/>
    <w:aliases w:val="Знак2,Знак2 Знак Знак"/>
    <w:basedOn w:val="a"/>
    <w:link w:val="a5"/>
    <w:uiPriority w:val="99"/>
    <w:unhideWhenUsed/>
    <w:rsid w:val="00E9209D"/>
    <w:pPr>
      <w:tabs>
        <w:tab w:val="center" w:pos="4677"/>
        <w:tab w:val="right" w:pos="9355"/>
      </w:tabs>
    </w:pPr>
  </w:style>
  <w:style w:type="character" w:customStyle="1" w:styleId="a5">
    <w:name w:val="Верхний колонтитул Знак"/>
    <w:aliases w:val="Знак2 Знак,Знак2 Знак Знак Знак"/>
    <w:basedOn w:val="a0"/>
    <w:link w:val="a4"/>
    <w:uiPriority w:val="99"/>
    <w:locked/>
    <w:rsid w:val="00E9209D"/>
    <w:rPr>
      <w:rFonts w:ascii="Times New Roman" w:hAnsi="Times New Roman" w:cs="Times New Roman"/>
      <w:sz w:val="20"/>
      <w:szCs w:val="20"/>
      <w:lang w:eastAsia="ru-RU"/>
    </w:rPr>
  </w:style>
  <w:style w:type="paragraph" w:styleId="a6">
    <w:name w:val="footer"/>
    <w:aliases w:val="Знак1 Знак Знак,Знак1 Знак,Знак1"/>
    <w:basedOn w:val="a"/>
    <w:link w:val="a7"/>
    <w:uiPriority w:val="99"/>
    <w:unhideWhenUsed/>
    <w:rsid w:val="00E9209D"/>
    <w:pPr>
      <w:tabs>
        <w:tab w:val="center" w:pos="4677"/>
        <w:tab w:val="right" w:pos="9355"/>
      </w:tabs>
    </w:pPr>
  </w:style>
  <w:style w:type="character" w:customStyle="1" w:styleId="a7">
    <w:name w:val="Нижний колонтитул Знак"/>
    <w:aliases w:val="Знак1 Знак Знак Знак,Знак1 Знак Знак1,Знак1 Знак1"/>
    <w:basedOn w:val="a0"/>
    <w:link w:val="a6"/>
    <w:uiPriority w:val="99"/>
    <w:locked/>
    <w:rsid w:val="00E9209D"/>
    <w:rPr>
      <w:rFonts w:ascii="Times New Roman" w:hAnsi="Times New Roman" w:cs="Times New Roman"/>
      <w:sz w:val="20"/>
      <w:szCs w:val="20"/>
      <w:lang w:eastAsia="ru-RU"/>
    </w:rPr>
  </w:style>
  <w:style w:type="paragraph" w:styleId="a8">
    <w:name w:val="List Paragraph"/>
    <w:basedOn w:val="a"/>
    <w:uiPriority w:val="34"/>
    <w:qFormat/>
    <w:rsid w:val="00DB08B5"/>
    <w:pPr>
      <w:ind w:left="720"/>
      <w:contextualSpacing/>
    </w:pPr>
  </w:style>
  <w:style w:type="character" w:styleId="a9">
    <w:name w:val="Hyperlink"/>
    <w:basedOn w:val="a0"/>
    <w:uiPriority w:val="99"/>
    <w:unhideWhenUsed/>
    <w:rsid w:val="00A944B3"/>
    <w:rPr>
      <w:rFonts w:cs="Times New Roman"/>
      <w:color w:val="0563C1" w:themeColor="hyperlink"/>
      <w:u w:val="single"/>
    </w:rPr>
  </w:style>
  <w:style w:type="paragraph" w:styleId="aa">
    <w:name w:val="Balloon Text"/>
    <w:aliases w:val="Balloon Text Char"/>
    <w:basedOn w:val="a"/>
    <w:link w:val="ab"/>
    <w:uiPriority w:val="99"/>
    <w:unhideWhenUsed/>
    <w:rsid w:val="00C96D2E"/>
    <w:rPr>
      <w:rFonts w:ascii="Arial" w:hAnsi="Arial" w:cs="Arial"/>
      <w:sz w:val="18"/>
      <w:szCs w:val="18"/>
    </w:rPr>
  </w:style>
  <w:style w:type="character" w:customStyle="1" w:styleId="ab">
    <w:name w:val="Текст выноски Знак"/>
    <w:aliases w:val="Balloon Text Char Знак"/>
    <w:basedOn w:val="a0"/>
    <w:link w:val="aa"/>
    <w:uiPriority w:val="99"/>
    <w:locked/>
    <w:rsid w:val="00C96D2E"/>
    <w:rPr>
      <w:rFonts w:ascii="Arial" w:hAnsi="Arial" w:cs="Arial"/>
      <w:sz w:val="18"/>
      <w:szCs w:val="18"/>
      <w:lang w:eastAsia="ru-RU"/>
    </w:rPr>
  </w:style>
  <w:style w:type="character" w:styleId="ac">
    <w:name w:val="page number"/>
    <w:basedOn w:val="a0"/>
    <w:uiPriority w:val="99"/>
    <w:rsid w:val="00C67C93"/>
  </w:style>
  <w:style w:type="character" w:styleId="ad">
    <w:name w:val="FollowedHyperlink"/>
    <w:basedOn w:val="a0"/>
    <w:uiPriority w:val="99"/>
    <w:unhideWhenUsed/>
    <w:rsid w:val="00C67C93"/>
    <w:rPr>
      <w:color w:val="800080"/>
      <w:u w:val="single"/>
    </w:rPr>
  </w:style>
  <w:style w:type="paragraph" w:customStyle="1" w:styleId="xl66">
    <w:name w:val="xl66"/>
    <w:basedOn w:val="a"/>
    <w:uiPriority w:val="99"/>
    <w:rsid w:val="00C67C93"/>
    <w:pPr>
      <w:spacing w:before="100" w:beforeAutospacing="1" w:after="100" w:afterAutospacing="1"/>
      <w:jc w:val="center"/>
    </w:pPr>
    <w:rPr>
      <w:sz w:val="24"/>
      <w:szCs w:val="24"/>
    </w:rPr>
  </w:style>
  <w:style w:type="paragraph" w:customStyle="1" w:styleId="xl67">
    <w:name w:val="xl67"/>
    <w:basedOn w:val="a"/>
    <w:uiPriority w:val="99"/>
    <w:rsid w:val="00C67C93"/>
    <w:pPr>
      <w:spacing w:before="100" w:beforeAutospacing="1" w:after="100" w:afterAutospacing="1"/>
    </w:pPr>
    <w:rPr>
      <w:sz w:val="24"/>
      <w:szCs w:val="24"/>
    </w:rPr>
  </w:style>
  <w:style w:type="paragraph" w:customStyle="1" w:styleId="xl68">
    <w:name w:val="xl68"/>
    <w:basedOn w:val="a"/>
    <w:uiPriority w:val="99"/>
    <w:rsid w:val="00C67C93"/>
    <w:pPr>
      <w:spacing w:before="100" w:beforeAutospacing="1" w:after="100" w:afterAutospacing="1"/>
    </w:pPr>
    <w:rPr>
      <w:sz w:val="24"/>
      <w:szCs w:val="24"/>
      <w:u w:val="single"/>
    </w:rPr>
  </w:style>
  <w:style w:type="paragraph" w:customStyle="1" w:styleId="xl69">
    <w:name w:val="xl69"/>
    <w:basedOn w:val="a"/>
    <w:uiPriority w:val="99"/>
    <w:rsid w:val="00C67C93"/>
    <w:pPr>
      <w:pBdr>
        <w:top w:val="single" w:sz="4" w:space="0" w:color="000000"/>
        <w:left w:val="single" w:sz="4" w:space="0" w:color="000000"/>
        <w:bottom w:val="single" w:sz="4" w:space="0" w:color="000000"/>
        <w:right w:val="single" w:sz="4" w:space="0" w:color="000000"/>
      </w:pBdr>
      <w:shd w:val="clear" w:color="000000" w:fill="auto"/>
      <w:spacing w:before="100" w:beforeAutospacing="1" w:after="100" w:afterAutospacing="1"/>
      <w:textAlignment w:val="top"/>
    </w:pPr>
    <w:rPr>
      <w:color w:val="000000"/>
      <w:sz w:val="24"/>
      <w:szCs w:val="24"/>
    </w:rPr>
  </w:style>
  <w:style w:type="paragraph" w:customStyle="1" w:styleId="xl70">
    <w:name w:val="xl70"/>
    <w:basedOn w:val="a"/>
    <w:uiPriority w:val="99"/>
    <w:rsid w:val="00C67C93"/>
    <w:pPr>
      <w:pBdr>
        <w:top w:val="single" w:sz="4" w:space="0" w:color="000000"/>
        <w:left w:val="single" w:sz="4" w:space="0" w:color="000000"/>
        <w:bottom w:val="single" w:sz="4" w:space="0" w:color="000000"/>
        <w:right w:val="single" w:sz="4" w:space="0" w:color="000000"/>
      </w:pBdr>
      <w:shd w:val="clear" w:color="000000" w:fill="auto"/>
      <w:spacing w:before="100" w:beforeAutospacing="1" w:after="100" w:afterAutospacing="1"/>
      <w:jc w:val="center"/>
      <w:textAlignment w:val="top"/>
    </w:pPr>
    <w:rPr>
      <w:color w:val="000000"/>
      <w:sz w:val="24"/>
      <w:szCs w:val="24"/>
    </w:rPr>
  </w:style>
  <w:style w:type="paragraph" w:customStyle="1" w:styleId="xl71">
    <w:name w:val="xl71"/>
    <w:basedOn w:val="a"/>
    <w:uiPriority w:val="99"/>
    <w:rsid w:val="00C67C93"/>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color w:val="000000"/>
      <w:sz w:val="24"/>
      <w:szCs w:val="24"/>
    </w:rPr>
  </w:style>
  <w:style w:type="paragraph" w:customStyle="1" w:styleId="xl72">
    <w:name w:val="xl72"/>
    <w:basedOn w:val="a"/>
    <w:uiPriority w:val="99"/>
    <w:rsid w:val="00C67C93"/>
    <w:pPr>
      <w:pBdr>
        <w:top w:val="single" w:sz="4" w:space="0" w:color="000000"/>
        <w:left w:val="single" w:sz="4" w:space="0" w:color="000000"/>
        <w:bottom w:val="single" w:sz="4" w:space="0" w:color="000000"/>
        <w:right w:val="single" w:sz="4" w:space="0" w:color="000000"/>
      </w:pBdr>
      <w:shd w:val="clear" w:color="000000" w:fill="auto"/>
      <w:spacing w:before="100" w:beforeAutospacing="1" w:after="100" w:afterAutospacing="1"/>
      <w:textAlignment w:val="top"/>
    </w:pPr>
    <w:rPr>
      <w:b/>
      <w:bCs/>
      <w:i/>
      <w:iCs/>
      <w:color w:val="000000"/>
      <w:sz w:val="24"/>
      <w:szCs w:val="24"/>
    </w:rPr>
  </w:style>
  <w:style w:type="paragraph" w:customStyle="1" w:styleId="xl73">
    <w:name w:val="xl73"/>
    <w:basedOn w:val="a"/>
    <w:uiPriority w:val="99"/>
    <w:rsid w:val="00C67C93"/>
    <w:pPr>
      <w:pBdr>
        <w:top w:val="single" w:sz="4" w:space="0" w:color="000000"/>
        <w:left w:val="single" w:sz="4" w:space="0" w:color="000000"/>
        <w:bottom w:val="single" w:sz="4" w:space="0" w:color="000000"/>
        <w:right w:val="single" w:sz="4" w:space="0" w:color="000000"/>
      </w:pBdr>
      <w:shd w:val="clear" w:color="000000" w:fill="auto"/>
      <w:spacing w:before="100" w:beforeAutospacing="1" w:after="100" w:afterAutospacing="1"/>
      <w:textAlignment w:val="top"/>
    </w:pPr>
    <w:rPr>
      <w:b/>
      <w:bCs/>
      <w:color w:val="000000"/>
      <w:sz w:val="22"/>
      <w:szCs w:val="22"/>
    </w:rPr>
  </w:style>
  <w:style w:type="paragraph" w:customStyle="1" w:styleId="xl74">
    <w:name w:val="xl74"/>
    <w:basedOn w:val="a"/>
    <w:uiPriority w:val="99"/>
    <w:rsid w:val="00C67C93"/>
    <w:pPr>
      <w:pBdr>
        <w:top w:val="single" w:sz="4" w:space="0" w:color="000000"/>
        <w:left w:val="single" w:sz="4" w:space="0" w:color="000000"/>
        <w:bottom w:val="single" w:sz="4" w:space="0" w:color="000000"/>
        <w:right w:val="single" w:sz="4" w:space="0" w:color="000000"/>
      </w:pBdr>
      <w:shd w:val="clear" w:color="000000" w:fill="auto"/>
      <w:spacing w:before="100" w:beforeAutospacing="1" w:after="100" w:afterAutospacing="1"/>
      <w:textAlignment w:val="top"/>
    </w:pPr>
    <w:rPr>
      <w:b/>
      <w:bCs/>
      <w:i/>
      <w:iCs/>
      <w:color w:val="000000"/>
      <w:sz w:val="22"/>
      <w:szCs w:val="22"/>
    </w:rPr>
  </w:style>
  <w:style w:type="paragraph" w:customStyle="1" w:styleId="xl75">
    <w:name w:val="xl75"/>
    <w:basedOn w:val="a"/>
    <w:uiPriority w:val="99"/>
    <w:rsid w:val="00C67C93"/>
    <w:pPr>
      <w:pBdr>
        <w:top w:val="single" w:sz="4" w:space="0" w:color="000000"/>
        <w:left w:val="single" w:sz="4" w:space="0" w:color="000000"/>
        <w:bottom w:val="single" w:sz="4" w:space="0" w:color="000000"/>
        <w:right w:val="single" w:sz="4" w:space="0" w:color="000000"/>
      </w:pBdr>
      <w:shd w:val="clear" w:color="000000" w:fill="auto"/>
      <w:spacing w:before="100" w:beforeAutospacing="1" w:after="100" w:afterAutospacing="1"/>
      <w:textAlignment w:val="top"/>
    </w:pPr>
    <w:rPr>
      <w:color w:val="000000"/>
      <w:sz w:val="22"/>
      <w:szCs w:val="22"/>
    </w:rPr>
  </w:style>
  <w:style w:type="paragraph" w:customStyle="1" w:styleId="xl76">
    <w:name w:val="xl76"/>
    <w:basedOn w:val="a"/>
    <w:uiPriority w:val="99"/>
    <w:rsid w:val="00C67C93"/>
    <w:pPr>
      <w:pBdr>
        <w:top w:val="single" w:sz="4" w:space="0" w:color="000000"/>
        <w:left w:val="single" w:sz="4" w:space="0" w:color="000000"/>
        <w:bottom w:val="single" w:sz="4" w:space="0" w:color="000000"/>
        <w:right w:val="single" w:sz="4" w:space="0" w:color="000000"/>
      </w:pBdr>
      <w:shd w:val="clear" w:color="000000" w:fill="auto"/>
      <w:spacing w:before="100" w:beforeAutospacing="1" w:after="100" w:afterAutospacing="1"/>
      <w:textAlignment w:val="top"/>
    </w:pPr>
    <w:rPr>
      <w:b/>
      <w:bCs/>
      <w:color w:val="000000"/>
      <w:sz w:val="24"/>
      <w:szCs w:val="24"/>
    </w:rPr>
  </w:style>
  <w:style w:type="paragraph" w:customStyle="1" w:styleId="xl77">
    <w:name w:val="xl77"/>
    <w:basedOn w:val="a"/>
    <w:uiPriority w:val="99"/>
    <w:rsid w:val="00C67C93"/>
    <w:pPr>
      <w:pBdr>
        <w:top w:val="single" w:sz="4" w:space="0" w:color="000000"/>
        <w:left w:val="single" w:sz="4" w:space="0" w:color="000000"/>
        <w:bottom w:val="single" w:sz="4" w:space="0" w:color="000000"/>
        <w:right w:val="single" w:sz="4" w:space="0" w:color="000000"/>
      </w:pBdr>
      <w:shd w:val="clear" w:color="000000" w:fill="auto"/>
      <w:spacing w:before="100" w:beforeAutospacing="1" w:after="100" w:afterAutospacing="1"/>
      <w:textAlignment w:val="top"/>
    </w:pPr>
    <w:rPr>
      <w:i/>
      <w:iCs/>
      <w:color w:val="000000"/>
      <w:sz w:val="24"/>
      <w:szCs w:val="24"/>
    </w:rPr>
  </w:style>
  <w:style w:type="paragraph" w:customStyle="1" w:styleId="xl78">
    <w:name w:val="xl78"/>
    <w:basedOn w:val="a"/>
    <w:uiPriority w:val="99"/>
    <w:rsid w:val="00C67C9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color w:val="000000"/>
      <w:sz w:val="22"/>
      <w:szCs w:val="22"/>
    </w:rPr>
  </w:style>
  <w:style w:type="paragraph" w:customStyle="1" w:styleId="xl79">
    <w:name w:val="xl79"/>
    <w:basedOn w:val="a"/>
    <w:uiPriority w:val="99"/>
    <w:rsid w:val="00C67C93"/>
    <w:pPr>
      <w:pBdr>
        <w:top w:val="single" w:sz="4" w:space="0" w:color="000000"/>
        <w:left w:val="single" w:sz="4" w:space="0" w:color="000000"/>
        <w:bottom w:val="single" w:sz="4" w:space="0" w:color="000000"/>
        <w:right w:val="single" w:sz="4" w:space="0" w:color="000000"/>
      </w:pBdr>
      <w:shd w:val="clear" w:color="000000" w:fill="auto"/>
      <w:spacing w:before="100" w:beforeAutospacing="1" w:after="100" w:afterAutospacing="1"/>
      <w:jc w:val="center"/>
      <w:textAlignment w:val="top"/>
    </w:pPr>
    <w:rPr>
      <w:color w:val="000000"/>
      <w:sz w:val="24"/>
      <w:szCs w:val="24"/>
    </w:rPr>
  </w:style>
  <w:style w:type="paragraph" w:customStyle="1" w:styleId="xl80">
    <w:name w:val="xl80"/>
    <w:basedOn w:val="a"/>
    <w:uiPriority w:val="99"/>
    <w:rsid w:val="00C67C9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color w:val="000000"/>
      <w:sz w:val="24"/>
      <w:szCs w:val="24"/>
    </w:rPr>
  </w:style>
  <w:style w:type="paragraph" w:customStyle="1" w:styleId="xl81">
    <w:name w:val="xl81"/>
    <w:basedOn w:val="a"/>
    <w:uiPriority w:val="99"/>
    <w:rsid w:val="00C67C93"/>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color w:val="000000"/>
      <w:sz w:val="24"/>
      <w:szCs w:val="24"/>
    </w:rPr>
  </w:style>
  <w:style w:type="paragraph" w:customStyle="1" w:styleId="xl82">
    <w:name w:val="xl82"/>
    <w:basedOn w:val="a"/>
    <w:uiPriority w:val="99"/>
    <w:rsid w:val="00C67C93"/>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b/>
      <w:bCs/>
      <w:color w:val="000000"/>
      <w:sz w:val="24"/>
      <w:szCs w:val="24"/>
    </w:rPr>
  </w:style>
  <w:style w:type="paragraph" w:customStyle="1" w:styleId="xl83">
    <w:name w:val="xl83"/>
    <w:basedOn w:val="a"/>
    <w:uiPriority w:val="99"/>
    <w:rsid w:val="00C67C93"/>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b/>
      <w:bCs/>
      <w:i/>
      <w:iCs/>
      <w:color w:val="000000"/>
      <w:sz w:val="22"/>
      <w:szCs w:val="22"/>
    </w:rPr>
  </w:style>
  <w:style w:type="paragraph" w:customStyle="1" w:styleId="xl84">
    <w:name w:val="xl84"/>
    <w:basedOn w:val="a"/>
    <w:uiPriority w:val="99"/>
    <w:rsid w:val="00C67C93"/>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color w:val="000000"/>
      <w:sz w:val="22"/>
      <w:szCs w:val="22"/>
    </w:rPr>
  </w:style>
  <w:style w:type="paragraph" w:customStyle="1" w:styleId="xl85">
    <w:name w:val="xl85"/>
    <w:basedOn w:val="a"/>
    <w:uiPriority w:val="99"/>
    <w:rsid w:val="00C67C93"/>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i/>
      <w:iCs/>
      <w:color w:val="000000"/>
      <w:sz w:val="24"/>
      <w:szCs w:val="24"/>
    </w:rPr>
  </w:style>
  <w:style w:type="paragraph" w:customStyle="1" w:styleId="xl86">
    <w:name w:val="xl86"/>
    <w:basedOn w:val="a"/>
    <w:uiPriority w:val="99"/>
    <w:rsid w:val="00C67C93"/>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b/>
      <w:bCs/>
      <w:color w:val="000000"/>
      <w:sz w:val="22"/>
      <w:szCs w:val="22"/>
    </w:rPr>
  </w:style>
  <w:style w:type="paragraph" w:customStyle="1" w:styleId="xl87">
    <w:name w:val="xl87"/>
    <w:basedOn w:val="a"/>
    <w:uiPriority w:val="99"/>
    <w:rsid w:val="00C67C9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color w:val="000000"/>
      <w:sz w:val="22"/>
      <w:szCs w:val="22"/>
    </w:rPr>
  </w:style>
  <w:style w:type="paragraph" w:customStyle="1" w:styleId="xl88">
    <w:name w:val="xl88"/>
    <w:basedOn w:val="a"/>
    <w:uiPriority w:val="99"/>
    <w:rsid w:val="00C67C93"/>
    <w:pPr>
      <w:pBdr>
        <w:top w:val="single" w:sz="4" w:space="0" w:color="000000"/>
        <w:left w:val="single" w:sz="4" w:space="0" w:color="000000"/>
        <w:bottom w:val="single" w:sz="4" w:space="0" w:color="000000"/>
        <w:right w:val="single" w:sz="4" w:space="0" w:color="000000"/>
      </w:pBdr>
      <w:shd w:val="clear" w:color="000000" w:fill="auto"/>
      <w:spacing w:before="100" w:beforeAutospacing="1" w:after="100" w:afterAutospacing="1"/>
      <w:jc w:val="center"/>
      <w:textAlignment w:val="top"/>
    </w:pPr>
    <w:rPr>
      <w:color w:val="000000"/>
      <w:sz w:val="24"/>
      <w:szCs w:val="24"/>
    </w:rPr>
  </w:style>
  <w:style w:type="paragraph" w:customStyle="1" w:styleId="xl89">
    <w:name w:val="xl89"/>
    <w:basedOn w:val="a"/>
    <w:uiPriority w:val="99"/>
    <w:rsid w:val="00C67C9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color w:val="000000"/>
      <w:sz w:val="24"/>
      <w:szCs w:val="24"/>
    </w:rPr>
  </w:style>
  <w:style w:type="paragraph" w:customStyle="1" w:styleId="xl90">
    <w:name w:val="xl90"/>
    <w:basedOn w:val="a"/>
    <w:uiPriority w:val="99"/>
    <w:rsid w:val="00C67C93"/>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color w:val="000000"/>
      <w:sz w:val="24"/>
      <w:szCs w:val="24"/>
    </w:rPr>
  </w:style>
  <w:style w:type="paragraph" w:customStyle="1" w:styleId="xl91">
    <w:name w:val="xl91"/>
    <w:basedOn w:val="a"/>
    <w:uiPriority w:val="99"/>
    <w:rsid w:val="00C67C93"/>
    <w:pPr>
      <w:pBdr>
        <w:top w:val="single" w:sz="4" w:space="0" w:color="000000"/>
        <w:left w:val="single" w:sz="4" w:space="0" w:color="000000"/>
        <w:bottom w:val="single" w:sz="4" w:space="0" w:color="000000"/>
        <w:right w:val="single" w:sz="4" w:space="0" w:color="000000"/>
      </w:pBdr>
      <w:shd w:val="clear" w:color="000000" w:fill="auto"/>
      <w:spacing w:before="100" w:beforeAutospacing="1" w:after="100" w:afterAutospacing="1"/>
      <w:textAlignment w:val="top"/>
    </w:pPr>
    <w:rPr>
      <w:b/>
      <w:bCs/>
      <w:color w:val="000000"/>
      <w:sz w:val="24"/>
      <w:szCs w:val="24"/>
    </w:rPr>
  </w:style>
  <w:style w:type="paragraph" w:customStyle="1" w:styleId="xl92">
    <w:name w:val="xl92"/>
    <w:basedOn w:val="a"/>
    <w:uiPriority w:val="99"/>
    <w:rsid w:val="00C67C93"/>
    <w:pPr>
      <w:pBdr>
        <w:top w:val="single" w:sz="4" w:space="0" w:color="000000"/>
        <w:left w:val="single" w:sz="4" w:space="0" w:color="000000"/>
        <w:bottom w:val="single" w:sz="4" w:space="0" w:color="000000"/>
        <w:right w:val="single" w:sz="4" w:space="0" w:color="000000"/>
      </w:pBdr>
      <w:shd w:val="clear" w:color="000000" w:fill="auto"/>
      <w:spacing w:before="100" w:beforeAutospacing="1" w:after="100" w:afterAutospacing="1"/>
      <w:textAlignment w:val="top"/>
    </w:pPr>
    <w:rPr>
      <w:i/>
      <w:iCs/>
      <w:color w:val="000000"/>
      <w:sz w:val="24"/>
      <w:szCs w:val="24"/>
    </w:rPr>
  </w:style>
  <w:style w:type="paragraph" w:customStyle="1" w:styleId="xl97">
    <w:name w:val="xl97"/>
    <w:basedOn w:val="a"/>
    <w:rsid w:val="00C67C93"/>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color w:val="000000"/>
      <w:sz w:val="24"/>
      <w:szCs w:val="24"/>
    </w:rPr>
  </w:style>
  <w:style w:type="paragraph" w:customStyle="1" w:styleId="xl98">
    <w:name w:val="xl98"/>
    <w:basedOn w:val="a"/>
    <w:rsid w:val="00C67C93"/>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color w:val="000000"/>
    </w:rPr>
  </w:style>
  <w:style w:type="paragraph" w:customStyle="1" w:styleId="xl99">
    <w:name w:val="xl99"/>
    <w:basedOn w:val="a"/>
    <w:rsid w:val="00C67C93"/>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color w:val="000000"/>
    </w:rPr>
  </w:style>
  <w:style w:type="paragraph" w:customStyle="1" w:styleId="xl100">
    <w:name w:val="xl100"/>
    <w:basedOn w:val="a"/>
    <w:rsid w:val="00C67C93"/>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b/>
      <w:bCs/>
      <w:i/>
      <w:iCs/>
      <w:color w:val="000000"/>
      <w:sz w:val="24"/>
      <w:szCs w:val="24"/>
    </w:rPr>
  </w:style>
  <w:style w:type="paragraph" w:customStyle="1" w:styleId="xl101">
    <w:name w:val="xl101"/>
    <w:basedOn w:val="a"/>
    <w:rsid w:val="00C67C93"/>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b/>
      <w:bCs/>
      <w:color w:val="000000"/>
    </w:rPr>
  </w:style>
  <w:style w:type="paragraph" w:customStyle="1" w:styleId="xl102">
    <w:name w:val="xl102"/>
    <w:basedOn w:val="a"/>
    <w:rsid w:val="00C67C93"/>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b/>
      <w:bCs/>
      <w:color w:val="000000"/>
      <w:sz w:val="24"/>
      <w:szCs w:val="24"/>
    </w:rPr>
  </w:style>
  <w:style w:type="paragraph" w:customStyle="1" w:styleId="xl103">
    <w:name w:val="xl103"/>
    <w:basedOn w:val="a"/>
    <w:rsid w:val="00C67C93"/>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color w:val="000000"/>
      <w:sz w:val="24"/>
      <w:szCs w:val="24"/>
    </w:rPr>
  </w:style>
  <w:style w:type="paragraph" w:customStyle="1" w:styleId="xl104">
    <w:name w:val="xl104"/>
    <w:basedOn w:val="a"/>
    <w:rsid w:val="00C67C93"/>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i/>
      <w:iCs/>
      <w:color w:val="000000"/>
    </w:rPr>
  </w:style>
  <w:style w:type="paragraph" w:customStyle="1" w:styleId="xl105">
    <w:name w:val="xl105"/>
    <w:basedOn w:val="a"/>
    <w:rsid w:val="00EF426C"/>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color w:val="000000"/>
      <w:sz w:val="24"/>
      <w:szCs w:val="24"/>
    </w:rPr>
  </w:style>
  <w:style w:type="paragraph" w:customStyle="1" w:styleId="xl106">
    <w:name w:val="xl106"/>
    <w:basedOn w:val="a"/>
    <w:rsid w:val="00EF426C"/>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i/>
      <w:iCs/>
      <w:color w:val="000000"/>
    </w:rPr>
  </w:style>
  <w:style w:type="paragraph" w:customStyle="1" w:styleId="xl107">
    <w:name w:val="xl107"/>
    <w:basedOn w:val="a"/>
    <w:rsid w:val="009D525C"/>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i/>
      <w:iCs/>
      <w:color w:val="000000"/>
    </w:rPr>
  </w:style>
  <w:style w:type="paragraph" w:customStyle="1" w:styleId="xl65">
    <w:name w:val="xl65"/>
    <w:basedOn w:val="a"/>
    <w:uiPriority w:val="99"/>
    <w:rsid w:val="00317D64"/>
    <w:pPr>
      <w:spacing w:before="100" w:beforeAutospacing="1" w:after="100" w:afterAutospacing="1"/>
      <w:jc w:val="center"/>
    </w:pPr>
    <w:rPr>
      <w:sz w:val="24"/>
      <w:szCs w:val="24"/>
    </w:rPr>
  </w:style>
  <w:style w:type="paragraph" w:customStyle="1" w:styleId="xl93">
    <w:name w:val="xl93"/>
    <w:basedOn w:val="a"/>
    <w:uiPriority w:val="99"/>
    <w:rsid w:val="00317D64"/>
    <w:pPr>
      <w:pBdr>
        <w:top w:val="single" w:sz="4" w:space="0" w:color="000000"/>
        <w:left w:val="single" w:sz="4" w:space="0" w:color="000000"/>
        <w:bottom w:val="single" w:sz="4" w:space="0" w:color="000000"/>
        <w:right w:val="single" w:sz="4" w:space="0" w:color="000000"/>
      </w:pBdr>
      <w:shd w:val="clear" w:color="000000" w:fill="auto"/>
      <w:spacing w:before="100" w:beforeAutospacing="1" w:after="100" w:afterAutospacing="1"/>
      <w:textAlignment w:val="top"/>
    </w:pPr>
    <w:rPr>
      <w:b/>
      <w:bCs/>
      <w:color w:val="000000"/>
      <w:sz w:val="24"/>
      <w:szCs w:val="24"/>
    </w:rPr>
  </w:style>
  <w:style w:type="paragraph" w:customStyle="1" w:styleId="xl94">
    <w:name w:val="xl94"/>
    <w:basedOn w:val="a"/>
    <w:uiPriority w:val="99"/>
    <w:rsid w:val="00317D64"/>
    <w:pPr>
      <w:pBdr>
        <w:top w:val="single" w:sz="4" w:space="0" w:color="000000"/>
        <w:left w:val="single" w:sz="4" w:space="0" w:color="000000"/>
        <w:bottom w:val="single" w:sz="4" w:space="0" w:color="000000"/>
        <w:right w:val="single" w:sz="4" w:space="0" w:color="000000"/>
      </w:pBdr>
      <w:shd w:val="clear" w:color="000000" w:fill="auto"/>
      <w:spacing w:before="100" w:beforeAutospacing="1" w:after="100" w:afterAutospacing="1"/>
      <w:textAlignment w:val="top"/>
    </w:pPr>
    <w:rPr>
      <w:i/>
      <w:iCs/>
      <w:color w:val="000000"/>
      <w:sz w:val="24"/>
      <w:szCs w:val="24"/>
    </w:rPr>
  </w:style>
  <w:style w:type="paragraph" w:customStyle="1" w:styleId="xl108">
    <w:name w:val="xl108"/>
    <w:basedOn w:val="a"/>
    <w:rsid w:val="00855F55"/>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color w:val="000000"/>
      <w:sz w:val="24"/>
      <w:szCs w:val="24"/>
    </w:rPr>
  </w:style>
  <w:style w:type="paragraph" w:customStyle="1" w:styleId="xl109">
    <w:name w:val="xl109"/>
    <w:basedOn w:val="a"/>
    <w:rsid w:val="00855F55"/>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i/>
      <w:iCs/>
      <w:color w:val="000000"/>
    </w:rPr>
  </w:style>
  <w:style w:type="paragraph" w:customStyle="1" w:styleId="xl95">
    <w:name w:val="xl95"/>
    <w:basedOn w:val="a"/>
    <w:uiPriority w:val="99"/>
    <w:rsid w:val="00204EF0"/>
    <w:pPr>
      <w:pBdr>
        <w:top w:val="single" w:sz="4" w:space="0" w:color="000000"/>
        <w:left w:val="single" w:sz="4" w:space="0" w:color="000000"/>
        <w:bottom w:val="single" w:sz="4" w:space="0" w:color="000000"/>
        <w:right w:val="single" w:sz="4" w:space="0" w:color="000000"/>
      </w:pBdr>
      <w:shd w:val="clear" w:color="000000" w:fill="auto"/>
      <w:spacing w:before="100" w:beforeAutospacing="1" w:after="100" w:afterAutospacing="1"/>
      <w:textAlignment w:val="top"/>
    </w:pPr>
    <w:rPr>
      <w:i/>
      <w:iCs/>
      <w:color w:val="000000"/>
      <w:sz w:val="24"/>
      <w:szCs w:val="24"/>
    </w:rPr>
  </w:style>
  <w:style w:type="paragraph" w:customStyle="1" w:styleId="xl96">
    <w:name w:val="xl96"/>
    <w:basedOn w:val="a"/>
    <w:rsid w:val="00204EF0"/>
    <w:pPr>
      <w:pBdr>
        <w:top w:val="single" w:sz="4" w:space="0" w:color="000000"/>
        <w:left w:val="single" w:sz="4" w:space="0" w:color="000000"/>
        <w:bottom w:val="single" w:sz="4" w:space="0" w:color="000000"/>
        <w:right w:val="single" w:sz="4" w:space="0" w:color="000000"/>
      </w:pBdr>
      <w:shd w:val="clear" w:color="000000" w:fill="auto"/>
      <w:spacing w:before="100" w:beforeAutospacing="1" w:after="100" w:afterAutospacing="1"/>
      <w:textAlignment w:val="top"/>
    </w:pPr>
    <w:rPr>
      <w:b/>
      <w:bCs/>
      <w:color w:val="000000"/>
      <w:sz w:val="24"/>
      <w:szCs w:val="24"/>
    </w:rPr>
  </w:style>
  <w:style w:type="paragraph" w:customStyle="1" w:styleId="xl110">
    <w:name w:val="xl110"/>
    <w:basedOn w:val="a"/>
    <w:rsid w:val="008E6CE6"/>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i/>
      <w:iCs/>
      <w:color w:val="000000"/>
    </w:rPr>
  </w:style>
  <w:style w:type="character" w:customStyle="1" w:styleId="11">
    <w:name w:val="Основной шрифт абзаца1"/>
    <w:uiPriority w:val="99"/>
    <w:rsid w:val="00E15F4C"/>
  </w:style>
  <w:style w:type="paragraph" w:styleId="ae">
    <w:name w:val="Normal (Web)"/>
    <w:basedOn w:val="a"/>
    <w:uiPriority w:val="99"/>
    <w:semiHidden/>
    <w:unhideWhenUsed/>
    <w:rsid w:val="00873134"/>
    <w:pPr>
      <w:spacing w:before="100" w:beforeAutospacing="1" w:after="100" w:afterAutospacing="1"/>
    </w:pPr>
    <w:rPr>
      <w:sz w:val="24"/>
      <w:szCs w:val="24"/>
    </w:rPr>
  </w:style>
  <w:style w:type="paragraph" w:customStyle="1" w:styleId="ConsPlusCell">
    <w:name w:val="ConsPlusCell"/>
    <w:uiPriority w:val="99"/>
    <w:rsid w:val="00873134"/>
    <w:pPr>
      <w:autoSpaceDE w:val="0"/>
      <w:autoSpaceDN w:val="0"/>
      <w:adjustRightInd w:val="0"/>
      <w:spacing w:after="0" w:line="240" w:lineRule="auto"/>
    </w:pPr>
    <w:rPr>
      <w:rFonts w:ascii="Times New Roman" w:hAnsi="Times New Roman" w:cs="Times New Roman"/>
      <w:sz w:val="28"/>
      <w:szCs w:val="28"/>
      <w:lang w:eastAsia="ru-RU"/>
    </w:rPr>
  </w:style>
  <w:style w:type="paragraph" w:customStyle="1" w:styleId="ConsPlusNormal">
    <w:name w:val="ConsPlusNormal"/>
    <w:rsid w:val="00873134"/>
    <w:pPr>
      <w:autoSpaceDE w:val="0"/>
      <w:autoSpaceDN w:val="0"/>
      <w:adjustRightInd w:val="0"/>
      <w:spacing w:after="0" w:line="240" w:lineRule="auto"/>
    </w:pPr>
    <w:rPr>
      <w:rFonts w:ascii="Times New Roman" w:hAnsi="Times New Roman" w:cs="Times New Roman"/>
      <w:sz w:val="28"/>
      <w:szCs w:val="28"/>
    </w:rPr>
  </w:style>
  <w:style w:type="paragraph" w:styleId="HTML">
    <w:name w:val="HTML Preformatted"/>
    <w:aliases w:val="Знак,Стандартный HTML Знак Знак,Знак Знак Знак2 Знак,Стандартный HTML Знак1,Знак Знак Знак Знак"/>
    <w:basedOn w:val="a"/>
    <w:link w:val="HTML0"/>
    <w:uiPriority w:val="99"/>
    <w:rsid w:val="008731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4"/>
      <w:szCs w:val="24"/>
    </w:rPr>
  </w:style>
  <w:style w:type="character" w:customStyle="1" w:styleId="HTML0">
    <w:name w:val="Стандартный HTML Знак"/>
    <w:aliases w:val="Знак Знак,Стандартный HTML Знак Знак Знак,Знак Знак Знак2 Знак Знак,Стандартный HTML Знак1 Знак,Знак Знак Знак Знак Знак"/>
    <w:basedOn w:val="a0"/>
    <w:link w:val="HTML"/>
    <w:uiPriority w:val="99"/>
    <w:locked/>
    <w:rsid w:val="00873134"/>
    <w:rPr>
      <w:rFonts w:ascii="Courier New" w:hAnsi="Courier New" w:cs="Times New Roman"/>
      <w:sz w:val="24"/>
      <w:szCs w:val="24"/>
      <w:lang w:eastAsia="ru-RU"/>
    </w:rPr>
  </w:style>
  <w:style w:type="paragraph" w:styleId="af">
    <w:name w:val="Title"/>
    <w:aliases w:val="Название Знак Знак,Название Знак1,Знак3 Знак,Знак3 Знак Знак"/>
    <w:basedOn w:val="a"/>
    <w:next w:val="af0"/>
    <w:link w:val="af1"/>
    <w:uiPriority w:val="99"/>
    <w:qFormat/>
    <w:rsid w:val="00873134"/>
    <w:pPr>
      <w:keepNext/>
      <w:suppressAutoHyphens/>
      <w:spacing w:before="240" w:after="120"/>
    </w:pPr>
    <w:rPr>
      <w:rFonts w:ascii="Arial" w:eastAsia="Microsoft YaHei" w:hAnsi="Arial" w:cs="Mangal"/>
      <w:sz w:val="28"/>
      <w:szCs w:val="28"/>
      <w:lang w:eastAsia="ar-SA"/>
    </w:rPr>
  </w:style>
  <w:style w:type="paragraph" w:customStyle="1" w:styleId="xl24">
    <w:name w:val="xl24"/>
    <w:basedOn w:val="a"/>
    <w:rsid w:val="0087313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character" w:customStyle="1" w:styleId="af1">
    <w:name w:val="Заголовок Знак"/>
    <w:aliases w:val="Название Знак Знак Знак,Название Знак1 Знак,Знак3 Знак Знак1,Знак3 Знак Знак Знак"/>
    <w:basedOn w:val="a0"/>
    <w:link w:val="af"/>
    <w:uiPriority w:val="99"/>
    <w:locked/>
    <w:rsid w:val="00873134"/>
    <w:rPr>
      <w:rFonts w:ascii="Arial" w:eastAsia="Microsoft YaHei" w:hAnsi="Arial" w:cs="Mangal"/>
      <w:sz w:val="28"/>
      <w:szCs w:val="28"/>
      <w:lang w:eastAsia="ar-SA" w:bidi="ar-SA"/>
    </w:rPr>
  </w:style>
  <w:style w:type="paragraph" w:customStyle="1" w:styleId="af2">
    <w:name w:val="Содержимое врезки"/>
    <w:basedOn w:val="af0"/>
    <w:uiPriority w:val="99"/>
    <w:rsid w:val="00873134"/>
    <w:pPr>
      <w:suppressAutoHyphens/>
      <w:spacing w:after="0"/>
      <w:jc w:val="both"/>
    </w:pPr>
    <w:rPr>
      <w:sz w:val="28"/>
      <w:szCs w:val="28"/>
      <w:lang w:eastAsia="ar-SA"/>
    </w:rPr>
  </w:style>
  <w:style w:type="paragraph" w:customStyle="1" w:styleId="af3">
    <w:name w:val="Заголовок таблицы"/>
    <w:basedOn w:val="af4"/>
    <w:uiPriority w:val="99"/>
    <w:rsid w:val="00873134"/>
    <w:pPr>
      <w:jc w:val="center"/>
    </w:pPr>
    <w:rPr>
      <w:b/>
      <w:bCs/>
    </w:rPr>
  </w:style>
  <w:style w:type="paragraph" w:customStyle="1" w:styleId="af4">
    <w:name w:val="Содержимое таблицы"/>
    <w:basedOn w:val="a"/>
    <w:uiPriority w:val="99"/>
    <w:rsid w:val="00873134"/>
    <w:pPr>
      <w:suppressLineNumbers/>
      <w:suppressAutoHyphens/>
    </w:pPr>
    <w:rPr>
      <w:lang w:eastAsia="ar-SA"/>
    </w:rPr>
  </w:style>
  <w:style w:type="paragraph" w:customStyle="1" w:styleId="12">
    <w:name w:val="Название объекта1"/>
    <w:basedOn w:val="a"/>
    <w:next w:val="a"/>
    <w:uiPriority w:val="99"/>
    <w:rsid w:val="00873134"/>
    <w:pPr>
      <w:suppressAutoHyphens/>
      <w:jc w:val="center"/>
    </w:pPr>
    <w:rPr>
      <w:rFonts w:ascii="Arial" w:hAnsi="Arial" w:cs="Arial"/>
      <w:b/>
      <w:bCs/>
      <w:sz w:val="56"/>
      <w:szCs w:val="56"/>
      <w:lang w:eastAsia="ar-SA"/>
    </w:rPr>
  </w:style>
  <w:style w:type="paragraph" w:customStyle="1" w:styleId="13">
    <w:name w:val="Указатель1"/>
    <w:basedOn w:val="a"/>
    <w:uiPriority w:val="99"/>
    <w:rsid w:val="00873134"/>
    <w:pPr>
      <w:suppressLineNumbers/>
      <w:suppressAutoHyphens/>
    </w:pPr>
    <w:rPr>
      <w:rFonts w:cs="Mangal"/>
      <w:lang w:eastAsia="ar-SA"/>
    </w:rPr>
  </w:style>
  <w:style w:type="paragraph" w:customStyle="1" w:styleId="14">
    <w:name w:val="Название1"/>
    <w:basedOn w:val="a"/>
    <w:uiPriority w:val="99"/>
    <w:rsid w:val="00873134"/>
    <w:pPr>
      <w:suppressLineNumbers/>
      <w:suppressAutoHyphens/>
      <w:spacing w:before="120" w:after="120"/>
    </w:pPr>
    <w:rPr>
      <w:rFonts w:cs="Mangal"/>
      <w:i/>
      <w:iCs/>
      <w:sz w:val="24"/>
      <w:szCs w:val="24"/>
      <w:lang w:eastAsia="ar-SA"/>
    </w:rPr>
  </w:style>
  <w:style w:type="character" w:customStyle="1" w:styleId="WW8Num2z1">
    <w:name w:val="WW8Num2z1"/>
    <w:uiPriority w:val="99"/>
    <w:rsid w:val="00873134"/>
  </w:style>
  <w:style w:type="character" w:customStyle="1" w:styleId="WW8Num2z0">
    <w:name w:val="WW8Num2z0"/>
    <w:uiPriority w:val="99"/>
    <w:rsid w:val="00873134"/>
  </w:style>
  <w:style w:type="character" w:customStyle="1" w:styleId="WW8Num1z1">
    <w:name w:val="WW8Num1z1"/>
    <w:uiPriority w:val="99"/>
    <w:rsid w:val="00873134"/>
  </w:style>
  <w:style w:type="character" w:customStyle="1" w:styleId="WW8Num1z0">
    <w:name w:val="WW8Num1z0"/>
    <w:uiPriority w:val="99"/>
    <w:rsid w:val="00873134"/>
  </w:style>
  <w:style w:type="paragraph" w:customStyle="1" w:styleId="Default">
    <w:name w:val="Default"/>
    <w:uiPriority w:val="99"/>
    <w:rsid w:val="00873134"/>
    <w:pPr>
      <w:autoSpaceDE w:val="0"/>
      <w:autoSpaceDN w:val="0"/>
      <w:adjustRightInd w:val="0"/>
      <w:spacing w:after="0" w:line="240" w:lineRule="auto"/>
    </w:pPr>
    <w:rPr>
      <w:rFonts w:ascii="Times New Roman" w:hAnsi="Times New Roman" w:cs="Times New Roman"/>
      <w:color w:val="000000"/>
      <w:sz w:val="24"/>
      <w:szCs w:val="24"/>
      <w:lang w:eastAsia="ru-RU"/>
    </w:rPr>
  </w:style>
  <w:style w:type="paragraph" w:customStyle="1" w:styleId="8">
    <w:name w:val="Знак Знак8"/>
    <w:basedOn w:val="a"/>
    <w:uiPriority w:val="99"/>
    <w:rsid w:val="00873134"/>
    <w:pPr>
      <w:spacing w:after="160" w:line="240" w:lineRule="exact"/>
    </w:pPr>
    <w:rPr>
      <w:rFonts w:ascii="Verdana" w:hAnsi="Verdana" w:cs="Verdana"/>
      <w:lang w:val="en-US" w:eastAsia="en-US"/>
    </w:rPr>
  </w:style>
  <w:style w:type="paragraph" w:customStyle="1" w:styleId="15">
    <w:name w:val="Знак Знак Знак1"/>
    <w:basedOn w:val="a"/>
    <w:uiPriority w:val="99"/>
    <w:rsid w:val="00873134"/>
    <w:pPr>
      <w:spacing w:before="100" w:beforeAutospacing="1" w:after="100" w:afterAutospacing="1"/>
    </w:pPr>
    <w:rPr>
      <w:rFonts w:ascii="Tahoma" w:hAnsi="Tahoma" w:cs="Tahoma"/>
      <w:lang w:val="en-US" w:eastAsia="en-US"/>
    </w:rPr>
  </w:style>
  <w:style w:type="character" w:customStyle="1" w:styleId="16">
    <w:name w:val="Название Знак Знак Знак1"/>
    <w:uiPriority w:val="99"/>
    <w:locked/>
    <w:rsid w:val="00873134"/>
    <w:rPr>
      <w:rFonts w:ascii="Times New Roman" w:hAnsi="Times New Roman"/>
      <w:sz w:val="28"/>
      <w:lang w:eastAsia="ru-RU"/>
    </w:rPr>
  </w:style>
  <w:style w:type="paragraph" w:customStyle="1" w:styleId="af5">
    <w:name w:val="Знак Знак Знак Знак Знак Знак"/>
    <w:basedOn w:val="a"/>
    <w:uiPriority w:val="99"/>
    <w:rsid w:val="00873134"/>
    <w:pPr>
      <w:spacing w:before="100" w:beforeAutospacing="1" w:after="100" w:afterAutospacing="1"/>
    </w:pPr>
    <w:rPr>
      <w:rFonts w:ascii="Tahoma" w:hAnsi="Tahoma" w:cs="Tahoma"/>
      <w:lang w:val="en-US" w:eastAsia="en-US"/>
    </w:rPr>
  </w:style>
  <w:style w:type="paragraph" w:styleId="af6">
    <w:name w:val="caption"/>
    <w:basedOn w:val="a"/>
    <w:next w:val="a"/>
    <w:uiPriority w:val="99"/>
    <w:qFormat/>
    <w:rsid w:val="00873134"/>
    <w:pPr>
      <w:jc w:val="center"/>
    </w:pPr>
    <w:rPr>
      <w:rFonts w:ascii="Arial" w:hAnsi="Arial" w:cs="Arial"/>
      <w:b/>
      <w:bCs/>
      <w:sz w:val="56"/>
      <w:szCs w:val="56"/>
    </w:rPr>
  </w:style>
  <w:style w:type="paragraph" w:styleId="af7">
    <w:name w:val="List"/>
    <w:basedOn w:val="a"/>
    <w:uiPriority w:val="99"/>
    <w:rsid w:val="00873134"/>
    <w:pPr>
      <w:ind w:left="283" w:hanging="283"/>
    </w:pPr>
  </w:style>
  <w:style w:type="character" w:customStyle="1" w:styleId="FooterChar">
    <w:name w:val="Footer Char"/>
    <w:aliases w:val="Знак1 Char"/>
    <w:uiPriority w:val="99"/>
    <w:rsid w:val="00873134"/>
    <w:rPr>
      <w:rFonts w:ascii="Times New Roman" w:hAnsi="Times New Roman"/>
      <w:sz w:val="24"/>
      <w:lang w:eastAsia="ru-RU"/>
    </w:rPr>
  </w:style>
  <w:style w:type="character" w:customStyle="1" w:styleId="TitleChar">
    <w:name w:val="Title Char"/>
    <w:uiPriority w:val="99"/>
    <w:rsid w:val="00873134"/>
    <w:rPr>
      <w:rFonts w:ascii="Times New Roman" w:hAnsi="Times New Roman"/>
      <w:sz w:val="28"/>
      <w:lang w:eastAsia="ru-RU"/>
    </w:rPr>
  </w:style>
  <w:style w:type="character" w:customStyle="1" w:styleId="HTMLPreformattedChar">
    <w:name w:val="HTML Preformatted Char"/>
    <w:uiPriority w:val="99"/>
    <w:rsid w:val="00873134"/>
    <w:rPr>
      <w:rFonts w:ascii="Courier New" w:hAnsi="Courier New"/>
      <w:sz w:val="20"/>
      <w:lang w:eastAsia="ru-RU"/>
    </w:rPr>
  </w:style>
  <w:style w:type="paragraph" w:customStyle="1" w:styleId="ConsCell">
    <w:name w:val="ConsCell"/>
    <w:uiPriority w:val="99"/>
    <w:rsid w:val="00873134"/>
    <w:pPr>
      <w:widowControl w:val="0"/>
      <w:autoSpaceDE w:val="0"/>
      <w:autoSpaceDN w:val="0"/>
      <w:adjustRightInd w:val="0"/>
      <w:spacing w:after="0" w:line="240" w:lineRule="auto"/>
      <w:ind w:right="19772"/>
    </w:pPr>
    <w:rPr>
      <w:rFonts w:ascii="Arial" w:hAnsi="Arial" w:cs="Arial"/>
      <w:sz w:val="28"/>
      <w:szCs w:val="28"/>
      <w:lang w:eastAsia="ru-RU"/>
    </w:rPr>
  </w:style>
  <w:style w:type="paragraph" w:customStyle="1" w:styleId="ConsTitle">
    <w:name w:val="ConsTitle"/>
    <w:uiPriority w:val="99"/>
    <w:rsid w:val="00873134"/>
    <w:pPr>
      <w:widowControl w:val="0"/>
      <w:autoSpaceDE w:val="0"/>
      <w:autoSpaceDN w:val="0"/>
      <w:adjustRightInd w:val="0"/>
      <w:spacing w:after="0" w:line="240" w:lineRule="auto"/>
      <w:ind w:right="19772"/>
    </w:pPr>
    <w:rPr>
      <w:rFonts w:ascii="Arial" w:hAnsi="Arial" w:cs="Arial"/>
      <w:b/>
      <w:bCs/>
      <w:sz w:val="16"/>
      <w:szCs w:val="16"/>
      <w:lang w:eastAsia="ru-RU"/>
    </w:rPr>
  </w:style>
  <w:style w:type="character" w:customStyle="1" w:styleId="HeaderChar">
    <w:name w:val="Header Char"/>
    <w:aliases w:val="Знак2 Char"/>
    <w:uiPriority w:val="99"/>
    <w:rsid w:val="00873134"/>
    <w:rPr>
      <w:rFonts w:ascii="Times New Roman" w:hAnsi="Times New Roman"/>
      <w:sz w:val="20"/>
      <w:lang w:eastAsia="ru-RU"/>
    </w:rPr>
  </w:style>
  <w:style w:type="paragraph" w:customStyle="1" w:styleId="ConsNonformat">
    <w:name w:val="ConsNonformat"/>
    <w:uiPriority w:val="99"/>
    <w:rsid w:val="00873134"/>
    <w:pPr>
      <w:spacing w:after="0" w:line="240" w:lineRule="auto"/>
    </w:pPr>
    <w:rPr>
      <w:rFonts w:ascii="Courier New" w:hAnsi="Courier New" w:cs="Courier New"/>
      <w:sz w:val="20"/>
      <w:szCs w:val="20"/>
      <w:lang w:eastAsia="ru-RU"/>
    </w:rPr>
  </w:style>
  <w:style w:type="paragraph" w:customStyle="1" w:styleId="80">
    <w:name w:val="çàãîëîâîê 8"/>
    <w:basedOn w:val="a"/>
    <w:next w:val="a"/>
    <w:uiPriority w:val="99"/>
    <w:rsid w:val="00873134"/>
    <w:pPr>
      <w:keepNext/>
      <w:spacing w:before="120" w:line="360" w:lineRule="auto"/>
      <w:jc w:val="center"/>
    </w:pPr>
    <w:rPr>
      <w:sz w:val="24"/>
      <w:szCs w:val="24"/>
    </w:rPr>
  </w:style>
  <w:style w:type="paragraph" w:styleId="af8">
    <w:name w:val="No Spacing"/>
    <w:uiPriority w:val="99"/>
    <w:qFormat/>
    <w:rsid w:val="00873134"/>
    <w:pPr>
      <w:spacing w:after="0" w:line="240" w:lineRule="auto"/>
    </w:pPr>
    <w:rPr>
      <w:rFonts w:ascii="Calibri" w:hAnsi="Calibri" w:cs="Calibri"/>
      <w:lang w:eastAsia="ru-RU"/>
    </w:rPr>
  </w:style>
  <w:style w:type="paragraph" w:customStyle="1" w:styleId="ConsPlusNonformat">
    <w:name w:val="ConsPlusNonformat"/>
    <w:uiPriority w:val="99"/>
    <w:rsid w:val="00873134"/>
    <w:pPr>
      <w:autoSpaceDE w:val="0"/>
      <w:autoSpaceDN w:val="0"/>
      <w:adjustRightInd w:val="0"/>
      <w:spacing w:after="0" w:line="240" w:lineRule="auto"/>
    </w:pPr>
    <w:rPr>
      <w:rFonts w:ascii="Courier New" w:hAnsi="Courier New" w:cs="Courier New"/>
      <w:sz w:val="20"/>
      <w:szCs w:val="20"/>
      <w:lang w:eastAsia="ru-RU"/>
    </w:rPr>
  </w:style>
  <w:style w:type="paragraph" w:customStyle="1" w:styleId="af9">
    <w:name w:val="Îáû÷íûé"/>
    <w:uiPriority w:val="99"/>
    <w:rsid w:val="00873134"/>
    <w:pPr>
      <w:spacing w:after="0" w:line="240" w:lineRule="auto"/>
    </w:pPr>
    <w:rPr>
      <w:rFonts w:ascii="Times New Roman" w:hAnsi="Times New Roman" w:cs="Times New Roman"/>
      <w:sz w:val="20"/>
      <w:szCs w:val="20"/>
      <w:lang w:eastAsia="ru-RU"/>
    </w:rPr>
  </w:style>
  <w:style w:type="character" w:customStyle="1" w:styleId="HTML2">
    <w:name w:val="Стандартный HTML Знак2"/>
    <w:aliases w:val="Знак Знак1,Знак Знак Знак,Стандартный HTML Знак Знак Знак1,Стандартный HTML Знак Знак1,Знак Знак Знак2 Знак Знак1,Стандартный HTML Знак1 Знак1,Знак Знак Знак Знак Знак1"/>
    <w:uiPriority w:val="99"/>
    <w:rsid w:val="00873134"/>
    <w:rPr>
      <w:rFonts w:ascii="Courier New" w:hAnsi="Courier New"/>
      <w:sz w:val="24"/>
      <w:lang w:val="ru-RU" w:eastAsia="ru-RU"/>
    </w:rPr>
  </w:style>
  <w:style w:type="table" w:styleId="afa">
    <w:name w:val="Table Grid"/>
    <w:basedOn w:val="a1"/>
    <w:uiPriority w:val="99"/>
    <w:rsid w:val="00873134"/>
    <w:pPr>
      <w:spacing w:after="0" w:line="240" w:lineRule="auto"/>
    </w:pPr>
    <w:rPr>
      <w:rFonts w:ascii="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b">
    <w:name w:val="Subtitle"/>
    <w:basedOn w:val="a"/>
    <w:link w:val="afc"/>
    <w:uiPriority w:val="99"/>
    <w:qFormat/>
    <w:rsid w:val="00873134"/>
    <w:pPr>
      <w:spacing w:after="60"/>
      <w:jc w:val="center"/>
      <w:outlineLvl w:val="1"/>
    </w:pPr>
    <w:rPr>
      <w:rFonts w:ascii="Arial" w:hAnsi="Arial"/>
      <w:sz w:val="24"/>
      <w:szCs w:val="24"/>
    </w:rPr>
  </w:style>
  <w:style w:type="character" w:customStyle="1" w:styleId="afc">
    <w:name w:val="Подзаголовок Знак"/>
    <w:basedOn w:val="a0"/>
    <w:link w:val="afb"/>
    <w:uiPriority w:val="99"/>
    <w:locked/>
    <w:rsid w:val="00873134"/>
    <w:rPr>
      <w:rFonts w:ascii="Arial" w:hAnsi="Arial" w:cs="Times New Roman"/>
      <w:sz w:val="24"/>
      <w:szCs w:val="24"/>
      <w:lang w:eastAsia="ru-RU"/>
    </w:rPr>
  </w:style>
  <w:style w:type="paragraph" w:styleId="af0">
    <w:name w:val="Body Text"/>
    <w:aliases w:val="Основной текст Знак Знак,Основной текст Знак1 Знак,Основной текст Знак Знак Знак Знак,Основной текст Знак Знак Знак,Body Text Char"/>
    <w:basedOn w:val="a"/>
    <w:link w:val="afd"/>
    <w:uiPriority w:val="99"/>
    <w:rsid w:val="00873134"/>
    <w:pPr>
      <w:spacing w:after="120"/>
    </w:pPr>
  </w:style>
  <w:style w:type="character" w:customStyle="1" w:styleId="afd">
    <w:name w:val="Основной текст Знак"/>
    <w:aliases w:val="Основной текст Знак Знак Знак1,Основной текст Знак1 Знак Знак,Основной текст Знак Знак Знак Знак Знак,Основной текст Знак Знак Знак Знак1,Body Text Char Знак"/>
    <w:basedOn w:val="a0"/>
    <w:link w:val="af0"/>
    <w:uiPriority w:val="99"/>
    <w:locked/>
    <w:rsid w:val="00873134"/>
    <w:rPr>
      <w:rFonts w:ascii="Times New Roman" w:hAnsi="Times New Roman" w:cs="Times New Roman"/>
      <w:sz w:val="20"/>
      <w:szCs w:val="20"/>
      <w:lang w:eastAsia="ru-RU"/>
    </w:rPr>
  </w:style>
  <w:style w:type="paragraph" w:customStyle="1" w:styleId="xl25">
    <w:name w:val="xl25"/>
    <w:basedOn w:val="a"/>
    <w:rsid w:val="008731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26">
    <w:name w:val="xl26"/>
    <w:basedOn w:val="a"/>
    <w:rsid w:val="0087313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4"/>
      <w:szCs w:val="24"/>
    </w:rPr>
  </w:style>
  <w:style w:type="paragraph" w:customStyle="1" w:styleId="xl27">
    <w:name w:val="xl27"/>
    <w:basedOn w:val="a"/>
    <w:rsid w:val="0087313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i/>
      <w:iCs/>
      <w:sz w:val="24"/>
      <w:szCs w:val="24"/>
    </w:rPr>
  </w:style>
  <w:style w:type="paragraph" w:customStyle="1" w:styleId="xl28">
    <w:name w:val="xl28"/>
    <w:basedOn w:val="a"/>
    <w:rsid w:val="0087313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i/>
      <w:iCs/>
      <w:sz w:val="22"/>
      <w:szCs w:val="22"/>
    </w:rPr>
  </w:style>
  <w:style w:type="paragraph" w:customStyle="1" w:styleId="xl29">
    <w:name w:val="xl29"/>
    <w:basedOn w:val="a"/>
    <w:rsid w:val="0087313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4"/>
      <w:szCs w:val="24"/>
    </w:rPr>
  </w:style>
  <w:style w:type="paragraph" w:customStyle="1" w:styleId="xl30">
    <w:name w:val="xl30"/>
    <w:basedOn w:val="a"/>
    <w:rsid w:val="0087313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31">
    <w:name w:val="xl31"/>
    <w:basedOn w:val="a"/>
    <w:rsid w:val="0087313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2"/>
      <w:szCs w:val="22"/>
    </w:rPr>
  </w:style>
  <w:style w:type="paragraph" w:styleId="31">
    <w:name w:val="Body Text 3"/>
    <w:basedOn w:val="a"/>
    <w:link w:val="32"/>
    <w:uiPriority w:val="99"/>
    <w:rsid w:val="00873134"/>
    <w:pPr>
      <w:spacing w:after="120" w:line="276" w:lineRule="auto"/>
    </w:pPr>
    <w:rPr>
      <w:sz w:val="16"/>
      <w:szCs w:val="16"/>
    </w:rPr>
  </w:style>
  <w:style w:type="character" w:customStyle="1" w:styleId="32">
    <w:name w:val="Основной текст 3 Знак"/>
    <w:basedOn w:val="a0"/>
    <w:link w:val="31"/>
    <w:uiPriority w:val="99"/>
    <w:locked/>
    <w:rsid w:val="00873134"/>
    <w:rPr>
      <w:rFonts w:ascii="Times New Roman" w:hAnsi="Times New Roman" w:cs="Times New Roman"/>
      <w:sz w:val="16"/>
      <w:szCs w:val="16"/>
      <w:lang w:eastAsia="ru-RU"/>
    </w:rPr>
  </w:style>
  <w:style w:type="table" w:customStyle="1" w:styleId="17">
    <w:name w:val="Сетка таблицы1"/>
    <w:basedOn w:val="a1"/>
    <w:next w:val="afa"/>
    <w:uiPriority w:val="59"/>
    <w:rsid w:val="00873134"/>
    <w:pPr>
      <w:spacing w:after="200" w:line="276" w:lineRule="auto"/>
    </w:pPr>
    <w:rPr>
      <w:rFonts w:ascii="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8">
    <w:name w:val="Основной текст Знак1"/>
    <w:basedOn w:val="a0"/>
    <w:uiPriority w:val="99"/>
    <w:semiHidden/>
    <w:locked/>
    <w:rsid w:val="00873134"/>
    <w:rPr>
      <w:rFonts w:cs="Times New Roman"/>
      <w:lang w:val="ru-RU" w:eastAsia="ru-RU" w:bidi="ar-SA"/>
    </w:rPr>
  </w:style>
  <w:style w:type="paragraph" w:styleId="21">
    <w:name w:val="Body Text Indent 2"/>
    <w:basedOn w:val="a"/>
    <w:link w:val="22"/>
    <w:uiPriority w:val="99"/>
    <w:rsid w:val="00873134"/>
    <w:pPr>
      <w:spacing w:after="120" w:line="480" w:lineRule="auto"/>
      <w:ind w:left="283"/>
    </w:pPr>
  </w:style>
  <w:style w:type="character" w:customStyle="1" w:styleId="22">
    <w:name w:val="Основной текст с отступом 2 Знак"/>
    <w:basedOn w:val="a0"/>
    <w:link w:val="21"/>
    <w:uiPriority w:val="99"/>
    <w:locked/>
    <w:rsid w:val="00873134"/>
    <w:rPr>
      <w:rFonts w:ascii="Times New Roman" w:hAnsi="Times New Roman" w:cs="Times New Roman"/>
      <w:sz w:val="20"/>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873134"/>
    <w:pPr>
      <w:spacing w:before="100" w:beforeAutospacing="1" w:after="100" w:afterAutospacing="1"/>
    </w:pPr>
    <w:rPr>
      <w:rFonts w:ascii="Tahoma" w:hAnsi="Tahoma" w:cs="Tahoma"/>
      <w:lang w:val="en-US" w:eastAsia="en-US"/>
    </w:rPr>
  </w:style>
  <w:style w:type="character" w:customStyle="1" w:styleId="130">
    <w:name w:val="Заголовок 1 Знак3"/>
    <w:basedOn w:val="a0"/>
    <w:rsid w:val="00873134"/>
    <w:rPr>
      <w:rFonts w:cs="Times New Roman"/>
      <w:b/>
      <w:bCs/>
      <w:sz w:val="36"/>
      <w:szCs w:val="36"/>
      <w:lang w:val="ru-RU" w:eastAsia="ru-RU" w:bidi="ar-SA"/>
    </w:rPr>
  </w:style>
  <w:style w:type="character" w:customStyle="1" w:styleId="33">
    <w:name w:val="Заголовок 3 Знак3"/>
    <w:basedOn w:val="a0"/>
    <w:rsid w:val="00873134"/>
    <w:rPr>
      <w:rFonts w:cs="Times New Roman"/>
      <w:b/>
      <w:bCs/>
      <w:sz w:val="44"/>
      <w:szCs w:val="44"/>
      <w:lang w:val="ru-RU" w:eastAsia="ru-RU" w:bidi="ar-SA"/>
    </w:rPr>
  </w:style>
  <w:style w:type="character" w:customStyle="1" w:styleId="pt-a0">
    <w:name w:val="pt-a0"/>
    <w:basedOn w:val="a0"/>
    <w:rsid w:val="00873134"/>
    <w:rPr>
      <w:rFonts w:ascii="Times New Roman" w:hAnsi="Times New Roman" w:cs="Times New Roman"/>
      <w:color w:val="000000"/>
      <w:sz w:val="28"/>
      <w:szCs w:val="28"/>
    </w:rPr>
  </w:style>
  <w:style w:type="table" w:customStyle="1" w:styleId="23">
    <w:name w:val="Сетка таблицы2"/>
    <w:basedOn w:val="a1"/>
    <w:next w:val="afa"/>
    <w:uiPriority w:val="59"/>
    <w:rsid w:val="00873134"/>
    <w:pPr>
      <w:spacing w:after="0" w:line="240" w:lineRule="auto"/>
    </w:pPr>
    <w:rPr>
      <w:rFonts w:ascii="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0">
    <w:name w:val="Сетка таблицы11"/>
    <w:basedOn w:val="a1"/>
    <w:next w:val="afa"/>
    <w:uiPriority w:val="59"/>
    <w:rsid w:val="00873134"/>
    <w:pPr>
      <w:spacing w:after="200" w:line="276" w:lineRule="auto"/>
    </w:pPr>
    <w:rPr>
      <w:rFonts w:ascii="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Сетка таблицы3"/>
    <w:basedOn w:val="a1"/>
    <w:next w:val="afa"/>
    <w:uiPriority w:val="59"/>
    <w:rsid w:val="00873134"/>
    <w:pPr>
      <w:spacing w:after="0" w:line="240" w:lineRule="auto"/>
    </w:pPr>
    <w:rPr>
      <w:rFonts w:ascii="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Сетка таблицы12"/>
    <w:basedOn w:val="a1"/>
    <w:next w:val="afa"/>
    <w:uiPriority w:val="59"/>
    <w:rsid w:val="00873134"/>
    <w:pPr>
      <w:spacing w:after="200" w:line="276" w:lineRule="auto"/>
    </w:pPr>
    <w:rPr>
      <w:rFonts w:ascii="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fa"/>
    <w:uiPriority w:val="59"/>
    <w:rsid w:val="00873134"/>
    <w:pPr>
      <w:spacing w:after="0" w:line="240" w:lineRule="auto"/>
    </w:pPr>
    <w:rPr>
      <w:rFonts w:ascii="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
    <w:name w:val="Сетка таблицы13"/>
    <w:basedOn w:val="a1"/>
    <w:next w:val="afa"/>
    <w:uiPriority w:val="59"/>
    <w:rsid w:val="00873134"/>
    <w:pPr>
      <w:spacing w:after="200" w:line="276" w:lineRule="auto"/>
    </w:pPr>
    <w:rPr>
      <w:rFonts w:ascii="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Сетка таблицы21"/>
    <w:basedOn w:val="a1"/>
    <w:next w:val="afa"/>
    <w:uiPriority w:val="59"/>
    <w:rsid w:val="00873134"/>
    <w:pPr>
      <w:spacing w:after="0" w:line="240" w:lineRule="auto"/>
    </w:pPr>
    <w:rPr>
      <w:rFonts w:ascii="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Сетка таблицы111"/>
    <w:basedOn w:val="a1"/>
    <w:next w:val="afa"/>
    <w:uiPriority w:val="59"/>
    <w:rsid w:val="00873134"/>
    <w:pPr>
      <w:spacing w:after="200" w:line="276" w:lineRule="auto"/>
    </w:pPr>
    <w:rPr>
      <w:rFonts w:ascii="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Сетка таблицы31"/>
    <w:basedOn w:val="a1"/>
    <w:next w:val="afa"/>
    <w:uiPriority w:val="59"/>
    <w:rsid w:val="00873134"/>
    <w:pPr>
      <w:spacing w:after="0" w:line="240" w:lineRule="auto"/>
    </w:pPr>
    <w:rPr>
      <w:rFonts w:ascii="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
    <w:name w:val="Сетка таблицы121"/>
    <w:basedOn w:val="a1"/>
    <w:next w:val="afa"/>
    <w:uiPriority w:val="59"/>
    <w:rsid w:val="00873134"/>
    <w:pPr>
      <w:spacing w:after="200" w:line="276" w:lineRule="auto"/>
    </w:pPr>
    <w:rPr>
      <w:rFonts w:ascii="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
    <w:basedOn w:val="a1"/>
    <w:next w:val="afa"/>
    <w:uiPriority w:val="59"/>
    <w:rsid w:val="00873134"/>
    <w:pPr>
      <w:spacing w:after="0" w:line="240" w:lineRule="auto"/>
    </w:pPr>
    <w:rPr>
      <w:rFonts w:ascii="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0">
    <w:name w:val="Сетка таблицы14"/>
    <w:basedOn w:val="a1"/>
    <w:next w:val="afa"/>
    <w:uiPriority w:val="59"/>
    <w:rsid w:val="00873134"/>
    <w:pPr>
      <w:spacing w:after="200" w:line="276" w:lineRule="auto"/>
    </w:pPr>
    <w:rPr>
      <w:rFonts w:ascii="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1"/>
    <w:next w:val="afa"/>
    <w:uiPriority w:val="59"/>
    <w:rsid w:val="00873134"/>
    <w:pPr>
      <w:spacing w:after="0" w:line="240" w:lineRule="auto"/>
    </w:pPr>
    <w:rPr>
      <w:rFonts w:ascii="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
    <w:name w:val="Сетка таблицы112"/>
    <w:basedOn w:val="a1"/>
    <w:next w:val="afa"/>
    <w:uiPriority w:val="59"/>
    <w:rsid w:val="00873134"/>
    <w:pPr>
      <w:spacing w:after="200" w:line="276" w:lineRule="auto"/>
    </w:pPr>
    <w:rPr>
      <w:rFonts w:ascii="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1"/>
    <w:next w:val="afa"/>
    <w:uiPriority w:val="59"/>
    <w:rsid w:val="00873134"/>
    <w:pPr>
      <w:spacing w:after="0" w:line="240" w:lineRule="auto"/>
    </w:pPr>
    <w:rPr>
      <w:rFonts w:ascii="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2">
    <w:name w:val="Сетка таблицы122"/>
    <w:basedOn w:val="a1"/>
    <w:next w:val="afa"/>
    <w:uiPriority w:val="59"/>
    <w:rsid w:val="00873134"/>
    <w:pPr>
      <w:spacing w:after="200" w:line="276" w:lineRule="auto"/>
    </w:pPr>
    <w:rPr>
      <w:rFonts w:ascii="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e">
    <w:name w:val="line number"/>
    <w:basedOn w:val="a0"/>
    <w:uiPriority w:val="99"/>
    <w:semiHidden/>
    <w:unhideWhenUsed/>
    <w:rsid w:val="00873134"/>
    <w:rPr>
      <w:rFonts w:cs="Times New Roman"/>
    </w:rPr>
  </w:style>
  <w:style w:type="paragraph" w:customStyle="1" w:styleId="msonormal0">
    <w:name w:val="msonormal"/>
    <w:basedOn w:val="a"/>
    <w:rsid w:val="00780D10"/>
    <w:pPr>
      <w:spacing w:before="100" w:beforeAutospacing="1" w:after="100" w:afterAutospacing="1"/>
    </w:pPr>
    <w:rPr>
      <w:sz w:val="24"/>
      <w:szCs w:val="24"/>
    </w:rPr>
  </w:style>
  <w:style w:type="paragraph" w:customStyle="1" w:styleId="xl111">
    <w:name w:val="xl111"/>
    <w:basedOn w:val="a"/>
    <w:rsid w:val="003B39A8"/>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i/>
      <w:iCs/>
      <w:color w:val="000000"/>
    </w:rPr>
  </w:style>
  <w:style w:type="character" w:customStyle="1" w:styleId="pagesindoccount">
    <w:name w:val="pagesindoccount"/>
    <w:basedOn w:val="a0"/>
    <w:uiPriority w:val="99"/>
    <w:rsid w:val="008B2311"/>
    <w:rPr>
      <w:rFonts w:cs="Times New Roman"/>
    </w:rPr>
  </w:style>
  <w:style w:type="paragraph" w:customStyle="1" w:styleId="ConsPlusTitle">
    <w:name w:val="ConsPlusTitle"/>
    <w:rsid w:val="000432D5"/>
    <w:pPr>
      <w:widowControl w:val="0"/>
      <w:autoSpaceDE w:val="0"/>
      <w:autoSpaceDN w:val="0"/>
      <w:spacing w:after="0" w:line="240" w:lineRule="auto"/>
    </w:pPr>
    <w:rPr>
      <w:rFonts w:ascii="Calibri" w:eastAsiaTheme="minorEastAsia" w:hAnsi="Calibri" w:cs="Calibri"/>
      <w:b/>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9669340">
      <w:bodyDiv w:val="1"/>
      <w:marLeft w:val="0"/>
      <w:marRight w:val="0"/>
      <w:marTop w:val="0"/>
      <w:marBottom w:val="0"/>
      <w:divBdr>
        <w:top w:val="none" w:sz="0" w:space="0" w:color="auto"/>
        <w:left w:val="none" w:sz="0" w:space="0" w:color="auto"/>
        <w:bottom w:val="none" w:sz="0" w:space="0" w:color="auto"/>
        <w:right w:val="none" w:sz="0" w:space="0" w:color="auto"/>
      </w:divBdr>
    </w:div>
    <w:div w:id="912469453">
      <w:marLeft w:val="0"/>
      <w:marRight w:val="0"/>
      <w:marTop w:val="0"/>
      <w:marBottom w:val="0"/>
      <w:divBdr>
        <w:top w:val="none" w:sz="0" w:space="0" w:color="auto"/>
        <w:left w:val="none" w:sz="0" w:space="0" w:color="auto"/>
        <w:bottom w:val="none" w:sz="0" w:space="0" w:color="auto"/>
        <w:right w:val="none" w:sz="0" w:space="0" w:color="auto"/>
      </w:divBdr>
    </w:div>
    <w:div w:id="912469454">
      <w:marLeft w:val="0"/>
      <w:marRight w:val="0"/>
      <w:marTop w:val="0"/>
      <w:marBottom w:val="0"/>
      <w:divBdr>
        <w:top w:val="none" w:sz="0" w:space="0" w:color="auto"/>
        <w:left w:val="none" w:sz="0" w:space="0" w:color="auto"/>
        <w:bottom w:val="none" w:sz="0" w:space="0" w:color="auto"/>
        <w:right w:val="none" w:sz="0" w:space="0" w:color="auto"/>
      </w:divBdr>
    </w:div>
    <w:div w:id="912469455">
      <w:marLeft w:val="0"/>
      <w:marRight w:val="0"/>
      <w:marTop w:val="0"/>
      <w:marBottom w:val="0"/>
      <w:divBdr>
        <w:top w:val="none" w:sz="0" w:space="0" w:color="auto"/>
        <w:left w:val="none" w:sz="0" w:space="0" w:color="auto"/>
        <w:bottom w:val="none" w:sz="0" w:space="0" w:color="auto"/>
        <w:right w:val="none" w:sz="0" w:space="0" w:color="auto"/>
      </w:divBdr>
    </w:div>
    <w:div w:id="912469456">
      <w:marLeft w:val="0"/>
      <w:marRight w:val="0"/>
      <w:marTop w:val="0"/>
      <w:marBottom w:val="0"/>
      <w:divBdr>
        <w:top w:val="none" w:sz="0" w:space="0" w:color="auto"/>
        <w:left w:val="none" w:sz="0" w:space="0" w:color="auto"/>
        <w:bottom w:val="none" w:sz="0" w:space="0" w:color="auto"/>
        <w:right w:val="none" w:sz="0" w:space="0" w:color="auto"/>
      </w:divBdr>
    </w:div>
    <w:div w:id="912469457">
      <w:marLeft w:val="0"/>
      <w:marRight w:val="0"/>
      <w:marTop w:val="0"/>
      <w:marBottom w:val="0"/>
      <w:divBdr>
        <w:top w:val="none" w:sz="0" w:space="0" w:color="auto"/>
        <w:left w:val="none" w:sz="0" w:space="0" w:color="auto"/>
        <w:bottom w:val="none" w:sz="0" w:space="0" w:color="auto"/>
        <w:right w:val="none" w:sz="0" w:space="0" w:color="auto"/>
      </w:divBdr>
    </w:div>
    <w:div w:id="912469458">
      <w:marLeft w:val="0"/>
      <w:marRight w:val="0"/>
      <w:marTop w:val="0"/>
      <w:marBottom w:val="0"/>
      <w:divBdr>
        <w:top w:val="none" w:sz="0" w:space="0" w:color="auto"/>
        <w:left w:val="none" w:sz="0" w:space="0" w:color="auto"/>
        <w:bottom w:val="none" w:sz="0" w:space="0" w:color="auto"/>
        <w:right w:val="none" w:sz="0" w:space="0" w:color="auto"/>
      </w:divBdr>
    </w:div>
    <w:div w:id="912469459">
      <w:marLeft w:val="0"/>
      <w:marRight w:val="0"/>
      <w:marTop w:val="0"/>
      <w:marBottom w:val="0"/>
      <w:divBdr>
        <w:top w:val="none" w:sz="0" w:space="0" w:color="auto"/>
        <w:left w:val="none" w:sz="0" w:space="0" w:color="auto"/>
        <w:bottom w:val="none" w:sz="0" w:space="0" w:color="auto"/>
        <w:right w:val="none" w:sz="0" w:space="0" w:color="auto"/>
      </w:divBdr>
    </w:div>
    <w:div w:id="912469460">
      <w:marLeft w:val="0"/>
      <w:marRight w:val="0"/>
      <w:marTop w:val="0"/>
      <w:marBottom w:val="0"/>
      <w:divBdr>
        <w:top w:val="none" w:sz="0" w:space="0" w:color="auto"/>
        <w:left w:val="none" w:sz="0" w:space="0" w:color="auto"/>
        <w:bottom w:val="none" w:sz="0" w:space="0" w:color="auto"/>
        <w:right w:val="none" w:sz="0" w:space="0" w:color="auto"/>
      </w:divBdr>
    </w:div>
    <w:div w:id="912469461">
      <w:marLeft w:val="0"/>
      <w:marRight w:val="0"/>
      <w:marTop w:val="0"/>
      <w:marBottom w:val="0"/>
      <w:divBdr>
        <w:top w:val="none" w:sz="0" w:space="0" w:color="auto"/>
        <w:left w:val="none" w:sz="0" w:space="0" w:color="auto"/>
        <w:bottom w:val="none" w:sz="0" w:space="0" w:color="auto"/>
        <w:right w:val="none" w:sz="0" w:space="0" w:color="auto"/>
      </w:divBdr>
    </w:div>
    <w:div w:id="912469462">
      <w:marLeft w:val="0"/>
      <w:marRight w:val="0"/>
      <w:marTop w:val="0"/>
      <w:marBottom w:val="0"/>
      <w:divBdr>
        <w:top w:val="none" w:sz="0" w:space="0" w:color="auto"/>
        <w:left w:val="none" w:sz="0" w:space="0" w:color="auto"/>
        <w:bottom w:val="none" w:sz="0" w:space="0" w:color="auto"/>
        <w:right w:val="none" w:sz="0" w:space="0" w:color="auto"/>
      </w:divBdr>
    </w:div>
    <w:div w:id="912469463">
      <w:marLeft w:val="0"/>
      <w:marRight w:val="0"/>
      <w:marTop w:val="0"/>
      <w:marBottom w:val="0"/>
      <w:divBdr>
        <w:top w:val="none" w:sz="0" w:space="0" w:color="auto"/>
        <w:left w:val="none" w:sz="0" w:space="0" w:color="auto"/>
        <w:bottom w:val="none" w:sz="0" w:space="0" w:color="auto"/>
        <w:right w:val="none" w:sz="0" w:space="0" w:color="auto"/>
      </w:divBdr>
    </w:div>
    <w:div w:id="912469464">
      <w:marLeft w:val="0"/>
      <w:marRight w:val="0"/>
      <w:marTop w:val="0"/>
      <w:marBottom w:val="0"/>
      <w:divBdr>
        <w:top w:val="none" w:sz="0" w:space="0" w:color="auto"/>
        <w:left w:val="none" w:sz="0" w:space="0" w:color="auto"/>
        <w:bottom w:val="none" w:sz="0" w:space="0" w:color="auto"/>
        <w:right w:val="none" w:sz="0" w:space="0" w:color="auto"/>
      </w:divBdr>
    </w:div>
    <w:div w:id="912469465">
      <w:marLeft w:val="0"/>
      <w:marRight w:val="0"/>
      <w:marTop w:val="0"/>
      <w:marBottom w:val="0"/>
      <w:divBdr>
        <w:top w:val="none" w:sz="0" w:space="0" w:color="auto"/>
        <w:left w:val="none" w:sz="0" w:space="0" w:color="auto"/>
        <w:bottom w:val="none" w:sz="0" w:space="0" w:color="auto"/>
        <w:right w:val="none" w:sz="0" w:space="0" w:color="auto"/>
      </w:divBdr>
    </w:div>
    <w:div w:id="1198346658">
      <w:bodyDiv w:val="1"/>
      <w:marLeft w:val="0"/>
      <w:marRight w:val="0"/>
      <w:marTop w:val="0"/>
      <w:marBottom w:val="0"/>
      <w:divBdr>
        <w:top w:val="none" w:sz="0" w:space="0" w:color="auto"/>
        <w:left w:val="none" w:sz="0" w:space="0" w:color="auto"/>
        <w:bottom w:val="none" w:sz="0" w:space="0" w:color="auto"/>
        <w:right w:val="none" w:sz="0" w:space="0" w:color="auto"/>
      </w:divBdr>
    </w:div>
    <w:div w:id="2057315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6F40A4-0232-4FC9-BB58-9803219375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163</Words>
  <Characters>934</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Ильина Олеся Михайловна 2</dc:creator>
  <cp:lastModifiedBy>Ильина Олеся Михайловна 2</cp:lastModifiedBy>
  <cp:revision>6</cp:revision>
  <cp:lastPrinted>2023-10-31T07:26:00Z</cp:lastPrinted>
  <dcterms:created xsi:type="dcterms:W3CDTF">2023-10-10T06:44:00Z</dcterms:created>
  <dcterms:modified xsi:type="dcterms:W3CDTF">2023-10-31T07:26:00Z</dcterms:modified>
</cp:coreProperties>
</file>