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30" w:rsidRPr="007B4C3F" w:rsidRDefault="00971C30" w:rsidP="00971C30">
      <w:pPr>
        <w:jc w:val="right"/>
        <w:rPr>
          <w:sz w:val="28"/>
          <w:szCs w:val="28"/>
        </w:rPr>
      </w:pPr>
      <w:r w:rsidRPr="007B4C3F">
        <w:rPr>
          <w:sz w:val="28"/>
          <w:szCs w:val="28"/>
        </w:rPr>
        <w:t xml:space="preserve">Приложение </w:t>
      </w:r>
      <w:r w:rsidR="00A2586D" w:rsidRPr="007B4C3F">
        <w:rPr>
          <w:sz w:val="28"/>
          <w:szCs w:val="28"/>
        </w:rPr>
        <w:t>2</w:t>
      </w:r>
      <w:r w:rsidR="009D7990" w:rsidRPr="007B4C3F">
        <w:rPr>
          <w:sz w:val="28"/>
          <w:szCs w:val="28"/>
        </w:rPr>
        <w:t>8</w:t>
      </w:r>
    </w:p>
    <w:p w:rsidR="00971C30" w:rsidRPr="007B4C3F" w:rsidRDefault="00971C30" w:rsidP="00971C30">
      <w:pPr>
        <w:jc w:val="right"/>
        <w:rPr>
          <w:sz w:val="28"/>
          <w:szCs w:val="28"/>
        </w:rPr>
      </w:pPr>
      <w:r w:rsidRPr="007B4C3F">
        <w:rPr>
          <w:sz w:val="28"/>
          <w:szCs w:val="28"/>
        </w:rPr>
        <w:t>к областному закону</w:t>
      </w:r>
    </w:p>
    <w:p w:rsidR="00971C30" w:rsidRPr="007B4C3F" w:rsidRDefault="00971C30" w:rsidP="00971C30">
      <w:pPr>
        <w:jc w:val="right"/>
        <w:rPr>
          <w:sz w:val="28"/>
          <w:szCs w:val="28"/>
        </w:rPr>
      </w:pPr>
      <w:r w:rsidRPr="007B4C3F">
        <w:rPr>
          <w:sz w:val="28"/>
          <w:szCs w:val="28"/>
        </w:rPr>
        <w:t>«Об областном бюджете на 202</w:t>
      </w:r>
      <w:r w:rsidR="00061C7D">
        <w:rPr>
          <w:sz w:val="28"/>
          <w:szCs w:val="28"/>
        </w:rPr>
        <w:t>4</w:t>
      </w:r>
      <w:r w:rsidRPr="007B4C3F">
        <w:rPr>
          <w:sz w:val="28"/>
          <w:szCs w:val="28"/>
        </w:rPr>
        <w:t xml:space="preserve"> год</w:t>
      </w:r>
    </w:p>
    <w:p w:rsidR="00971C30" w:rsidRPr="007B4C3F" w:rsidRDefault="00971C30" w:rsidP="00971C30">
      <w:pPr>
        <w:jc w:val="right"/>
        <w:rPr>
          <w:b/>
          <w:bCs/>
          <w:sz w:val="28"/>
          <w:szCs w:val="28"/>
        </w:rPr>
      </w:pPr>
      <w:r w:rsidRPr="007B4C3F">
        <w:rPr>
          <w:sz w:val="28"/>
          <w:szCs w:val="28"/>
        </w:rPr>
        <w:t>и на плановый период 202</w:t>
      </w:r>
      <w:r w:rsidR="00061C7D">
        <w:rPr>
          <w:sz w:val="28"/>
          <w:szCs w:val="28"/>
        </w:rPr>
        <w:t>5</w:t>
      </w:r>
      <w:r w:rsidRPr="007B4C3F">
        <w:rPr>
          <w:sz w:val="28"/>
          <w:szCs w:val="28"/>
        </w:rPr>
        <w:t xml:space="preserve"> и 202</w:t>
      </w:r>
      <w:r w:rsidR="00061C7D">
        <w:rPr>
          <w:sz w:val="28"/>
          <w:szCs w:val="28"/>
        </w:rPr>
        <w:t>6</w:t>
      </w:r>
      <w:r w:rsidRPr="007B4C3F">
        <w:rPr>
          <w:sz w:val="28"/>
          <w:szCs w:val="28"/>
        </w:rPr>
        <w:t xml:space="preserve"> годов»</w:t>
      </w:r>
    </w:p>
    <w:p w:rsidR="00971C30" w:rsidRPr="007B4C3F" w:rsidRDefault="00971C30" w:rsidP="00971C30">
      <w:pPr>
        <w:jc w:val="center"/>
        <w:rPr>
          <w:b/>
          <w:bCs/>
          <w:sz w:val="28"/>
          <w:szCs w:val="28"/>
        </w:rPr>
      </w:pPr>
    </w:p>
    <w:p w:rsidR="00971C30" w:rsidRPr="007B4C3F" w:rsidRDefault="00971C30" w:rsidP="00971C30">
      <w:pPr>
        <w:jc w:val="center"/>
        <w:rPr>
          <w:b/>
          <w:bCs/>
          <w:sz w:val="28"/>
          <w:szCs w:val="28"/>
        </w:rPr>
      </w:pPr>
      <w:r w:rsidRPr="007B4C3F">
        <w:rPr>
          <w:b/>
          <w:bCs/>
          <w:sz w:val="28"/>
          <w:szCs w:val="28"/>
        </w:rPr>
        <w:t xml:space="preserve">Распределение </w:t>
      </w:r>
      <w:r w:rsidRPr="007B4C3F">
        <w:rPr>
          <w:b/>
          <w:sz w:val="28"/>
          <w:szCs w:val="28"/>
        </w:rPr>
        <w:t>дотаций на выравнивание бюджетной обеспеченности муниципальных районов (городских округов) между муниципальными районами и городскими округами Смоленской области на 202</w:t>
      </w:r>
      <w:r w:rsidR="00061C7D">
        <w:rPr>
          <w:b/>
          <w:sz w:val="28"/>
          <w:szCs w:val="28"/>
        </w:rPr>
        <w:t>4</w:t>
      </w:r>
      <w:r w:rsidRPr="007B4C3F">
        <w:rPr>
          <w:b/>
          <w:sz w:val="28"/>
          <w:szCs w:val="28"/>
        </w:rPr>
        <w:t xml:space="preserve"> год</w:t>
      </w:r>
    </w:p>
    <w:p w:rsidR="00971C30" w:rsidRPr="007B4C3F" w:rsidRDefault="00971C30" w:rsidP="00971C30">
      <w:pPr>
        <w:jc w:val="right"/>
        <w:rPr>
          <w:bCs/>
          <w:sz w:val="28"/>
          <w:szCs w:val="28"/>
        </w:rPr>
      </w:pPr>
    </w:p>
    <w:p w:rsidR="00971C30" w:rsidRPr="007B4C3F" w:rsidRDefault="005C3F95" w:rsidP="00971C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4C3F">
        <w:rPr>
          <w:sz w:val="28"/>
          <w:szCs w:val="28"/>
        </w:rPr>
        <w:t>(</w:t>
      </w:r>
      <w:r w:rsidR="00971C30" w:rsidRPr="007B4C3F">
        <w:rPr>
          <w:sz w:val="28"/>
          <w:szCs w:val="28"/>
        </w:rPr>
        <w:t>рублей)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2126"/>
      </w:tblGrid>
      <w:tr w:rsidR="00971C30" w:rsidRPr="007B4C3F" w:rsidTr="009D7990">
        <w:trPr>
          <w:cantSplit/>
          <w:trHeight w:val="480"/>
        </w:trPr>
        <w:tc>
          <w:tcPr>
            <w:tcW w:w="709" w:type="dxa"/>
            <w:vAlign w:val="center"/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B4C3F">
              <w:rPr>
                <w:b/>
                <w:bCs/>
                <w:sz w:val="28"/>
                <w:szCs w:val="28"/>
              </w:rPr>
              <w:t>№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B4C3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B4C3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:rsidR="009D799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B4C3F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9D799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B4C3F">
              <w:rPr>
                <w:b/>
                <w:bCs/>
                <w:sz w:val="28"/>
                <w:szCs w:val="28"/>
              </w:rPr>
              <w:t xml:space="preserve">(муниципальные районы Смоленской области, </w:t>
            </w:r>
            <w:proofErr w:type="gramEnd"/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B4C3F">
              <w:rPr>
                <w:b/>
                <w:bCs/>
                <w:sz w:val="28"/>
                <w:szCs w:val="28"/>
              </w:rPr>
              <w:t>городские округа Смоленской области)</w:t>
            </w:r>
          </w:p>
        </w:tc>
        <w:tc>
          <w:tcPr>
            <w:tcW w:w="2126" w:type="dxa"/>
            <w:vAlign w:val="center"/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B4C3F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71C30" w:rsidRPr="007B4C3F" w:rsidRDefault="00971C30" w:rsidP="00971C30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2126"/>
      </w:tblGrid>
      <w:tr w:rsidR="00971C30" w:rsidRPr="007B4C3F" w:rsidTr="009D7990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3</w:t>
            </w: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Велижский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Глинковский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Духовщинский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Ельнинский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7B4C3F">
              <w:rPr>
                <w:sz w:val="28"/>
                <w:szCs w:val="28"/>
              </w:rPr>
              <w:t>Ершичский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Кардымовский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Краснинский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Монастырщинский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Новодугинский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«Починковский район»</w:t>
            </w:r>
          </w:p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Сычевский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Темкинский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Угранский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B4C3F">
              <w:rPr>
                <w:sz w:val="28"/>
                <w:szCs w:val="28"/>
              </w:rPr>
              <w:t>Хиславичский</w:t>
            </w:r>
            <w:proofErr w:type="spellEnd"/>
            <w:r w:rsidRPr="007B4C3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070B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</w:t>
            </w:r>
            <w:r w:rsidR="00070BD8">
              <w:rPr>
                <w:sz w:val="28"/>
                <w:szCs w:val="28"/>
                <w:lang w:val="en-US"/>
              </w:rPr>
              <w:t>3</w:t>
            </w:r>
            <w:r w:rsidRPr="007B4C3F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«Рославльский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070B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</w:t>
            </w:r>
            <w:r w:rsidR="00070BD8">
              <w:rPr>
                <w:sz w:val="28"/>
                <w:szCs w:val="28"/>
                <w:lang w:val="en-US"/>
              </w:rPr>
              <w:t>4</w:t>
            </w:r>
            <w:r w:rsidRPr="007B4C3F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070B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2</w:t>
            </w:r>
            <w:r w:rsidR="00070BD8">
              <w:rPr>
                <w:sz w:val="28"/>
                <w:szCs w:val="28"/>
                <w:lang w:val="en-US"/>
              </w:rPr>
              <w:t>5</w:t>
            </w:r>
            <w:r w:rsidRPr="007B4C3F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B4C3F" w:rsidRDefault="00971C30" w:rsidP="0055762F">
            <w:pPr>
              <w:jc w:val="right"/>
              <w:rPr>
                <w:sz w:val="28"/>
              </w:rPr>
            </w:pPr>
          </w:p>
        </w:tc>
      </w:tr>
      <w:tr w:rsidR="00971C30" w:rsidRPr="007B4C3F" w:rsidTr="009D799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30" w:rsidRPr="007B4C3F" w:rsidRDefault="00971C30" w:rsidP="0064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C3F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1C30" w:rsidRPr="007F37FF" w:rsidRDefault="007F37FF" w:rsidP="0055762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 </w:t>
            </w:r>
            <w:r>
              <w:rPr>
                <w:sz w:val="28"/>
                <w:lang w:val="en-US"/>
              </w:rPr>
              <w:t>580</w:t>
            </w:r>
            <w:r>
              <w:rPr>
                <w:sz w:val="28"/>
              </w:rPr>
              <w:t> </w:t>
            </w:r>
            <w:r>
              <w:rPr>
                <w:sz w:val="28"/>
                <w:lang w:val="en-US"/>
              </w:rPr>
              <w:t>000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000</w:t>
            </w:r>
            <w:r>
              <w:rPr>
                <w:sz w:val="28"/>
              </w:rPr>
              <w:t>,00</w:t>
            </w:r>
          </w:p>
        </w:tc>
      </w:tr>
    </w:tbl>
    <w:p w:rsidR="00971C30" w:rsidRPr="007B4C3F" w:rsidRDefault="00971C30" w:rsidP="00971C30"/>
    <w:p w:rsidR="004B4013" w:rsidRPr="007B4C3F" w:rsidRDefault="004B4013">
      <w:bookmarkStart w:id="0" w:name="_GoBack"/>
      <w:bookmarkEnd w:id="0"/>
    </w:p>
    <w:sectPr w:rsidR="004B4013" w:rsidRPr="007B4C3F" w:rsidSect="00514249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DE" w:rsidRDefault="004765DE">
      <w:r>
        <w:separator/>
      </w:r>
    </w:p>
  </w:endnote>
  <w:endnote w:type="continuationSeparator" w:id="0">
    <w:p w:rsidR="004765DE" w:rsidRDefault="0047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DE" w:rsidRDefault="004765DE">
      <w:r>
        <w:separator/>
      </w:r>
    </w:p>
  </w:footnote>
  <w:footnote w:type="continuationSeparator" w:id="0">
    <w:p w:rsidR="004765DE" w:rsidRDefault="0047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8" w:rsidRDefault="00971C30" w:rsidP="00061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82F">
      <w:rPr>
        <w:rStyle w:val="a5"/>
        <w:noProof/>
      </w:rPr>
      <w:t>2</w:t>
    </w:r>
    <w:r>
      <w:rPr>
        <w:rStyle w:val="a5"/>
      </w:rPr>
      <w:fldChar w:fldCharType="end"/>
    </w:r>
  </w:p>
  <w:p w:rsidR="00061AD8" w:rsidRDefault="00061A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8" w:rsidRDefault="00971C30" w:rsidP="00061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BD8">
      <w:rPr>
        <w:rStyle w:val="a5"/>
        <w:noProof/>
      </w:rPr>
      <w:t>2</w:t>
    </w:r>
    <w:r>
      <w:rPr>
        <w:rStyle w:val="a5"/>
      </w:rPr>
      <w:fldChar w:fldCharType="end"/>
    </w:r>
  </w:p>
  <w:p w:rsidR="00061AD8" w:rsidRDefault="00061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DCC"/>
    <w:rsid w:val="0004051F"/>
    <w:rsid w:val="0004690F"/>
    <w:rsid w:val="00061AD8"/>
    <w:rsid w:val="00061C7D"/>
    <w:rsid w:val="00070BD8"/>
    <w:rsid w:val="000B782F"/>
    <w:rsid w:val="000C2296"/>
    <w:rsid w:val="00101EF0"/>
    <w:rsid w:val="00144F77"/>
    <w:rsid w:val="00191AE2"/>
    <w:rsid w:val="00257815"/>
    <w:rsid w:val="00314865"/>
    <w:rsid w:val="00331300"/>
    <w:rsid w:val="003723E2"/>
    <w:rsid w:val="0038270D"/>
    <w:rsid w:val="003E223A"/>
    <w:rsid w:val="00411D74"/>
    <w:rsid w:val="004765DE"/>
    <w:rsid w:val="004A1900"/>
    <w:rsid w:val="004B4013"/>
    <w:rsid w:val="004E2C47"/>
    <w:rsid w:val="004E341D"/>
    <w:rsid w:val="00514249"/>
    <w:rsid w:val="00522B2B"/>
    <w:rsid w:val="0055762F"/>
    <w:rsid w:val="005812B9"/>
    <w:rsid w:val="00594222"/>
    <w:rsid w:val="005C3F95"/>
    <w:rsid w:val="00641EBC"/>
    <w:rsid w:val="006C09E8"/>
    <w:rsid w:val="006F650B"/>
    <w:rsid w:val="00751A13"/>
    <w:rsid w:val="007879ED"/>
    <w:rsid w:val="007B4C3F"/>
    <w:rsid w:val="007F37FF"/>
    <w:rsid w:val="0082415C"/>
    <w:rsid w:val="00830396"/>
    <w:rsid w:val="0087654E"/>
    <w:rsid w:val="008F2128"/>
    <w:rsid w:val="00924066"/>
    <w:rsid w:val="0093616C"/>
    <w:rsid w:val="00946C33"/>
    <w:rsid w:val="00971C30"/>
    <w:rsid w:val="00984812"/>
    <w:rsid w:val="009B1834"/>
    <w:rsid w:val="009B1D9D"/>
    <w:rsid w:val="009D7990"/>
    <w:rsid w:val="00A06A1D"/>
    <w:rsid w:val="00A13FD5"/>
    <w:rsid w:val="00A22DCC"/>
    <w:rsid w:val="00A2586D"/>
    <w:rsid w:val="00A36A17"/>
    <w:rsid w:val="00B6387C"/>
    <w:rsid w:val="00B93EEA"/>
    <w:rsid w:val="00BA0C2E"/>
    <w:rsid w:val="00BA60B0"/>
    <w:rsid w:val="00C17710"/>
    <w:rsid w:val="00C508E0"/>
    <w:rsid w:val="00C64B96"/>
    <w:rsid w:val="00CC32E3"/>
    <w:rsid w:val="00CF529B"/>
    <w:rsid w:val="00D04A22"/>
    <w:rsid w:val="00D40C65"/>
    <w:rsid w:val="00D6410D"/>
    <w:rsid w:val="00D77273"/>
    <w:rsid w:val="00D83D2E"/>
    <w:rsid w:val="00DC528F"/>
    <w:rsid w:val="00DD123E"/>
    <w:rsid w:val="00E72EB5"/>
    <w:rsid w:val="00F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C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C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1C3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971C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Ляльченко Лидия Георгиевна</dc:creator>
  <cp:keywords/>
  <dc:description/>
  <cp:lastModifiedBy>Горланова Светлана Николаевна</cp:lastModifiedBy>
  <cp:revision>6</cp:revision>
  <cp:lastPrinted>2021-12-01T11:43:00Z</cp:lastPrinted>
  <dcterms:created xsi:type="dcterms:W3CDTF">2023-08-31T12:39:00Z</dcterms:created>
  <dcterms:modified xsi:type="dcterms:W3CDTF">2023-10-09T08:36:00Z</dcterms:modified>
</cp:coreProperties>
</file>