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D6" w:rsidRDefault="00176CD6" w:rsidP="00823626">
      <w:r>
        <w:t xml:space="preserve">Экземпляр №  </w:t>
      </w:r>
      <w:r w:rsidR="000512B6">
        <w:rPr>
          <w:u w:val="single"/>
        </w:rPr>
        <w:t>1</w:t>
      </w:r>
      <w:r>
        <w:t xml:space="preserve">   </w:t>
      </w:r>
    </w:p>
    <w:p w:rsidR="00176CD6" w:rsidRDefault="00176CD6" w:rsidP="00823626"/>
    <w:p w:rsidR="00176CD6" w:rsidRDefault="00176CD6" w:rsidP="00176CD6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седьмого созыва</w:t>
      </w:r>
    </w:p>
    <w:p w:rsidR="00E323FC" w:rsidRPr="00E323FC" w:rsidRDefault="00E323FC" w:rsidP="00176CD6">
      <w:pPr>
        <w:jc w:val="center"/>
        <w:rPr>
          <w:b/>
          <w:sz w:val="16"/>
          <w:szCs w:val="16"/>
        </w:rPr>
      </w:pPr>
    </w:p>
    <w:p w:rsidR="00176CD6" w:rsidRPr="00E323FC" w:rsidRDefault="00176CD6" w:rsidP="00176CD6">
      <w:pPr>
        <w:jc w:val="center"/>
        <w:rPr>
          <w:b/>
          <w:sz w:val="28"/>
        </w:rPr>
      </w:pPr>
      <w:r w:rsidRPr="00E323FC">
        <w:rPr>
          <w:b/>
          <w:sz w:val="28"/>
        </w:rPr>
        <w:t>10 сентября 2023 года</w:t>
      </w:r>
    </w:p>
    <w:p w:rsidR="00176CD6" w:rsidRDefault="00176CD6" w:rsidP="00176CD6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176CD6" w:rsidTr="00176CD6">
        <w:tc>
          <w:tcPr>
            <w:tcW w:w="9572" w:type="dxa"/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176CD6" w:rsidTr="00176CD6">
        <w:tc>
          <w:tcPr>
            <w:tcW w:w="9572" w:type="dxa"/>
            <w:shd w:val="clear" w:color="auto" w:fill="auto"/>
          </w:tcPr>
          <w:p w:rsidR="00176CD6" w:rsidRPr="00E323FC" w:rsidRDefault="00176CD6" w:rsidP="00176CD6">
            <w:pPr>
              <w:jc w:val="center"/>
              <w:rPr>
                <w:b/>
                <w:sz w:val="28"/>
              </w:rPr>
            </w:pPr>
            <w:r w:rsidRPr="00E323FC">
              <w:rPr>
                <w:b/>
                <w:sz w:val="28"/>
              </w:rPr>
              <w:t xml:space="preserve">окружной избирательной комиссии </w:t>
            </w:r>
          </w:p>
        </w:tc>
      </w:tr>
      <w:tr w:rsidR="00176CD6" w:rsidTr="00176CD6">
        <w:tc>
          <w:tcPr>
            <w:tcW w:w="9572" w:type="dxa"/>
            <w:shd w:val="clear" w:color="auto" w:fill="auto"/>
          </w:tcPr>
          <w:p w:rsidR="00176CD6" w:rsidRPr="00E323FC" w:rsidRDefault="00176CD6" w:rsidP="00176CD6">
            <w:pPr>
              <w:jc w:val="center"/>
              <w:rPr>
                <w:b/>
                <w:sz w:val="20"/>
              </w:rPr>
            </w:pPr>
            <w:r w:rsidRPr="00E323FC">
              <w:rPr>
                <w:b/>
                <w:sz w:val="28"/>
              </w:rPr>
              <w:t>о результатах выборов по одномандатному избирательному округу № 9</w:t>
            </w:r>
          </w:p>
        </w:tc>
      </w:tr>
    </w:tbl>
    <w:p w:rsidR="00176CD6" w:rsidRDefault="00176CD6" w:rsidP="00176CD6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176CD6" w:rsidTr="00176CD6">
        <w:tc>
          <w:tcPr>
            <w:tcW w:w="9078" w:type="dxa"/>
            <w:shd w:val="clear" w:color="auto" w:fill="auto"/>
            <w:vAlign w:val="bottom"/>
          </w:tcPr>
          <w:p w:rsidR="00176CD6" w:rsidRPr="00176CD6" w:rsidRDefault="00176CD6" w:rsidP="00176CD6">
            <w: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76CD6" w:rsidRPr="00176CD6" w:rsidRDefault="00176CD6" w:rsidP="00176CD6">
            <w:r>
              <w:t>1</w:t>
            </w:r>
          </w:p>
        </w:tc>
      </w:tr>
      <w:tr w:rsidR="00176CD6" w:rsidTr="00176CD6">
        <w:tc>
          <w:tcPr>
            <w:tcW w:w="9078" w:type="dxa"/>
            <w:shd w:val="clear" w:color="auto" w:fill="auto"/>
            <w:vAlign w:val="bottom"/>
          </w:tcPr>
          <w:p w:rsidR="00176CD6" w:rsidRDefault="00176CD6" w:rsidP="00176CD6"/>
          <w:p w:rsidR="00176CD6" w:rsidRPr="00176CD6" w:rsidRDefault="00176CD6" w:rsidP="00176CD6">
            <w:r>
              <w:t>Количество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76CD6" w:rsidRPr="00176CD6" w:rsidRDefault="00176CD6" w:rsidP="00176CD6">
            <w:r>
              <w:t>1</w:t>
            </w:r>
          </w:p>
        </w:tc>
      </w:tr>
      <w:tr w:rsidR="00176CD6" w:rsidTr="00176CD6">
        <w:tc>
          <w:tcPr>
            <w:tcW w:w="9078" w:type="dxa"/>
            <w:shd w:val="clear" w:color="auto" w:fill="auto"/>
            <w:vAlign w:val="bottom"/>
          </w:tcPr>
          <w:p w:rsidR="00176CD6" w:rsidRPr="00176CD6" w:rsidRDefault="00176CD6" w:rsidP="00176CD6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76CD6" w:rsidRPr="00176CD6" w:rsidRDefault="00176CD6" w:rsidP="00176CD6">
            <w:r>
              <w:t>0</w:t>
            </w:r>
          </w:p>
        </w:tc>
      </w:tr>
      <w:tr w:rsidR="00176CD6" w:rsidTr="00176CD6">
        <w:tc>
          <w:tcPr>
            <w:tcW w:w="9078" w:type="dxa"/>
            <w:shd w:val="clear" w:color="auto" w:fill="auto"/>
            <w:vAlign w:val="bottom"/>
          </w:tcPr>
          <w:p w:rsidR="00176CD6" w:rsidRPr="00176CD6" w:rsidRDefault="00176CD6" w:rsidP="00176CD6">
            <w: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76CD6" w:rsidRPr="00176CD6" w:rsidRDefault="00176CD6" w:rsidP="00176CD6">
            <w:pPr>
              <w:rPr>
                <w:sz w:val="20"/>
              </w:rPr>
            </w:pPr>
            <w:r>
              <w:t>0</w:t>
            </w:r>
          </w:p>
        </w:tc>
      </w:tr>
    </w:tbl>
    <w:p w:rsidR="00176CD6" w:rsidRDefault="00176CD6" w:rsidP="00176CD6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176CD6" w:rsidTr="00176CD6">
        <w:tc>
          <w:tcPr>
            <w:tcW w:w="9572" w:type="dxa"/>
            <w:shd w:val="clear" w:color="auto" w:fill="auto"/>
            <w:vAlign w:val="bottom"/>
          </w:tcPr>
          <w:p w:rsidR="00176CD6" w:rsidRDefault="00176CD6" w:rsidP="00176CD6">
            <w:pPr>
              <w:jc w:val="both"/>
            </w:pPr>
          </w:p>
          <w:p w:rsidR="00176CD6" w:rsidRPr="00176CD6" w:rsidRDefault="00176CD6" w:rsidP="00176CD6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 о п р е д е л и л а :</w:t>
            </w:r>
          </w:p>
        </w:tc>
      </w:tr>
    </w:tbl>
    <w:p w:rsidR="00176CD6" w:rsidRDefault="00176CD6" w:rsidP="00176CD6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избирателей, внесенных в списки избирателей на момент окончания голосования и обладающих активным избирательным правом в одномандатном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76CD6" w:rsidTr="00176CD6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D6" w:rsidRDefault="00176CD6" w:rsidP="00176C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отчества, а при совпадении - иные данные о внесенных в избирательный бюллетень зарегистрированных кандидатах</w:t>
            </w:r>
          </w:p>
          <w:p w:rsidR="00176CD6" w:rsidRPr="00176CD6" w:rsidRDefault="00176CD6" w:rsidP="00176CD6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D6" w:rsidRPr="00E323FC" w:rsidRDefault="00176CD6" w:rsidP="00176CD6">
            <w:pPr>
              <w:jc w:val="center"/>
              <w:rPr>
                <w:b/>
                <w:sz w:val="20"/>
              </w:rPr>
            </w:pPr>
            <w:r w:rsidRPr="00E323FC"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E323FC" w:rsidRDefault="00176CD6" w:rsidP="00176CD6">
            <w:pPr>
              <w:rPr>
                <w:b/>
              </w:rPr>
            </w:pPr>
            <w:r w:rsidRPr="00E323FC">
              <w:rPr>
                <w:b/>
              </w:rPr>
              <w:t>Котов Евгений Геннадьевич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E323FC" w:rsidRDefault="00176CD6" w:rsidP="00176CD6">
            <w:pPr>
              <w:rPr>
                <w:b/>
              </w:rPr>
            </w:pPr>
            <w:r w:rsidRPr="00E323FC">
              <w:rPr>
                <w:b/>
              </w:rPr>
              <w:t>Николаев Сергей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176CD6" w:rsidTr="00176CD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E323FC" w:rsidRDefault="00176CD6" w:rsidP="00176CD6">
            <w:pPr>
              <w:rPr>
                <w:b/>
              </w:rPr>
            </w:pPr>
            <w:r w:rsidRPr="00E323FC">
              <w:rPr>
                <w:b/>
              </w:rPr>
              <w:t>Якубова Надежда Ивановна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</w:tbl>
    <w:p w:rsidR="00176CD6" w:rsidRDefault="00176CD6" w:rsidP="00176CD6"/>
    <w:tbl>
      <w:tblPr>
        <w:tblW w:w="0" w:type="auto"/>
        <w:tblLayout w:type="fixed"/>
        <w:tblLook w:val="0000"/>
      </w:tblPr>
      <w:tblGrid>
        <w:gridCol w:w="9361"/>
      </w:tblGrid>
      <w:tr w:rsidR="00176CD6" w:rsidTr="00176CD6">
        <w:tc>
          <w:tcPr>
            <w:tcW w:w="9361" w:type="dxa"/>
            <w:shd w:val="clear" w:color="auto" w:fill="auto"/>
          </w:tcPr>
          <w:p w:rsidR="00176CD6" w:rsidRPr="00176CD6" w:rsidRDefault="00176CD6" w:rsidP="00176CD6">
            <w:pPr>
              <w:jc w:val="both"/>
            </w:pPr>
            <w:r>
              <w:t>В соответствии с частью 8 статьи 55 областного закона от 30 мая 200</w:t>
            </w:r>
            <w:r w:rsidR="00E323FC">
              <w:t>7 года № 37-з «</w:t>
            </w:r>
            <w:r>
              <w:t>О выборах депу</w:t>
            </w:r>
            <w:r w:rsidR="00E323FC">
              <w:t>татов Смоленской областной Думы»</w:t>
            </w:r>
            <w:r>
              <w:t xml:space="preserve"> избранным по одномандатному избирательному округу №  9 признан Николаев Сергей Владимирович, который получил наибольшее число голосов избирателей, принявших участие в голосовании по одномандатному избирательному округу № 9.</w:t>
            </w:r>
          </w:p>
        </w:tc>
      </w:tr>
    </w:tbl>
    <w:p w:rsidR="00176CD6" w:rsidRDefault="00176CD6" w:rsidP="00176CD6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Pr="00176CD6" w:rsidRDefault="00176CD6" w:rsidP="00176CD6">
            <w:r>
              <w:rPr>
                <w:b/>
              </w:rPr>
              <w:t>Председа</w:t>
            </w:r>
            <w:r w:rsidR="00E323FC">
              <w:rPr>
                <w:b/>
              </w:rPr>
              <w:t xml:space="preserve">тель </w:t>
            </w:r>
            <w:r>
              <w:rPr>
                <w:b/>
              </w:rPr>
              <w:t>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r>
              <w:t>Даниленкова О.С.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rPr>
                <w:sz w:val="16"/>
              </w:rPr>
            </w:pP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Default="00176CD6" w:rsidP="00176CD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Pr="00176CD6" w:rsidRDefault="00176CD6" w:rsidP="00176CD6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pPr>
              <w:spacing w:before="100"/>
            </w:pPr>
            <w:r>
              <w:t>Соломатин Д.А.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Pr="00176CD6" w:rsidRDefault="00176CD6" w:rsidP="00176CD6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pPr>
              <w:spacing w:before="100"/>
            </w:pPr>
            <w:r>
              <w:t>Казупова А.Ф.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Pr="00176CD6" w:rsidRDefault="00176CD6" w:rsidP="00176CD6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pPr>
              <w:spacing w:before="100"/>
            </w:pPr>
            <w:r>
              <w:t>Князева Ю.В.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Default="00176CD6" w:rsidP="00176CD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pPr>
              <w:spacing w:before="100"/>
            </w:pPr>
            <w:r>
              <w:t>Осипенкова Е.А.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Default="00176CD6" w:rsidP="00176CD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pPr>
              <w:spacing w:before="100"/>
            </w:pPr>
            <w:r>
              <w:t>Прокопышко М.Е.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Default="00176CD6" w:rsidP="00176CD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pPr>
              <w:spacing w:before="100"/>
            </w:pPr>
            <w:r>
              <w:t>Сенченкова С.В.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Default="00176CD6" w:rsidP="00176CD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pPr>
              <w:spacing w:before="100"/>
            </w:pPr>
            <w:r>
              <w:t>Трифоненко В.А.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Default="00176CD6" w:rsidP="00176CD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pPr>
              <w:spacing w:before="100"/>
            </w:pPr>
            <w:r>
              <w:t>Юркив Н.В.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</w:p>
        </w:tc>
      </w:tr>
      <w:tr w:rsidR="00176CD6" w:rsidTr="00176CD6">
        <w:tc>
          <w:tcPr>
            <w:tcW w:w="2729" w:type="dxa"/>
            <w:shd w:val="clear" w:color="auto" w:fill="auto"/>
            <w:vAlign w:val="center"/>
          </w:tcPr>
          <w:p w:rsidR="00176CD6" w:rsidRDefault="00176CD6" w:rsidP="00176CD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6CD6" w:rsidRPr="00176CD6" w:rsidRDefault="00176CD6" w:rsidP="00176CD6">
            <w:pPr>
              <w:spacing w:before="100"/>
            </w:pPr>
            <w:r>
              <w:t>Якимчук Т.В.</w:t>
            </w:r>
          </w:p>
        </w:tc>
        <w:tc>
          <w:tcPr>
            <w:tcW w:w="284" w:type="dxa"/>
            <w:shd w:val="clear" w:color="auto" w:fill="auto"/>
          </w:tcPr>
          <w:p w:rsidR="00176CD6" w:rsidRDefault="00176CD6" w:rsidP="00176CD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CD6" w:rsidRPr="00176CD6" w:rsidRDefault="00176CD6" w:rsidP="00176CD6">
            <w:pPr>
              <w:jc w:val="center"/>
              <w:rPr>
                <w:sz w:val="16"/>
              </w:rPr>
            </w:pPr>
          </w:p>
        </w:tc>
      </w:tr>
    </w:tbl>
    <w:p w:rsidR="00176CD6" w:rsidRDefault="00176CD6" w:rsidP="00176CD6"/>
    <w:p w:rsidR="00176CD6" w:rsidRDefault="00176CD6" w:rsidP="00176CD6"/>
    <w:p w:rsidR="00EB06F9" w:rsidRPr="00176CD6" w:rsidRDefault="00176CD6" w:rsidP="00176CD6">
      <w:pPr>
        <w:jc w:val="center"/>
        <w:rPr>
          <w:b/>
        </w:rPr>
      </w:pPr>
      <w:r>
        <w:rPr>
          <w:b/>
        </w:rPr>
        <w:t xml:space="preserve">МП         Протокол подписан 12 сентября 2023 года в </w:t>
      </w:r>
      <w:r w:rsidR="003C74A1">
        <w:rPr>
          <w:b/>
        </w:rPr>
        <w:t>18</w:t>
      </w:r>
      <w:r w:rsidR="00E323FC">
        <w:rPr>
          <w:b/>
        </w:rPr>
        <w:t xml:space="preserve"> </w:t>
      </w:r>
      <w:r>
        <w:rPr>
          <w:b/>
        </w:rPr>
        <w:t xml:space="preserve"> часов </w:t>
      </w:r>
      <w:r w:rsidR="00BF14F5">
        <w:rPr>
          <w:b/>
        </w:rPr>
        <w:t>4</w:t>
      </w:r>
      <w:r w:rsidR="003C74A1">
        <w:rPr>
          <w:b/>
        </w:rPr>
        <w:t>0</w:t>
      </w:r>
      <w:r w:rsidR="00E323FC">
        <w:rPr>
          <w:b/>
        </w:rPr>
        <w:t xml:space="preserve"> </w:t>
      </w:r>
      <w:r>
        <w:rPr>
          <w:b/>
        </w:rPr>
        <w:t xml:space="preserve"> минут</w:t>
      </w:r>
    </w:p>
    <w:sectPr w:rsidR="00EB06F9" w:rsidRPr="00176CD6" w:rsidSect="00176CD6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0512B6"/>
    <w:rsid w:val="00176CD6"/>
    <w:rsid w:val="003C74A1"/>
    <w:rsid w:val="00823626"/>
    <w:rsid w:val="00933C2C"/>
    <w:rsid w:val="009E2831"/>
    <w:rsid w:val="00A83DE0"/>
    <w:rsid w:val="00BF14F5"/>
    <w:rsid w:val="00E323FC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5</cp:revision>
  <cp:lastPrinted>2023-09-12T19:26:00Z</cp:lastPrinted>
  <dcterms:created xsi:type="dcterms:W3CDTF">2023-09-12T19:27:00Z</dcterms:created>
  <dcterms:modified xsi:type="dcterms:W3CDTF">2023-09-14T10:17:00Z</dcterms:modified>
</cp:coreProperties>
</file>