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Start w:id="1" w:name="NUM"/>
      <w:bookmarkStart w:id="2" w:name="_GoBack"/>
      <w:bookmarkEnd w:id="0"/>
      <w:bookmarkEnd w:id="1"/>
      <w:r w:rsidR="00A54537">
        <w:rPr>
          <w:color w:val="7030A0"/>
          <w:sz w:val="24"/>
          <w:szCs w:val="24"/>
        </w:rPr>
        <w:t>16.02.2023  № 18</w:t>
      </w:r>
    </w:p>
    <w:bookmarkEnd w:id="2"/>
    <w:p w:rsidR="00D33ECE" w:rsidRDefault="00D33ECE" w:rsidP="00497E29">
      <w:pPr>
        <w:rPr>
          <w:sz w:val="28"/>
          <w:szCs w:val="28"/>
        </w:rPr>
      </w:pPr>
    </w:p>
    <w:p w:rsidR="00D5091F" w:rsidRDefault="00D5091F" w:rsidP="00497E29">
      <w:pPr>
        <w:rPr>
          <w:sz w:val="28"/>
          <w:szCs w:val="28"/>
        </w:rPr>
      </w:pPr>
    </w:p>
    <w:p w:rsidR="00D5091F" w:rsidRPr="00EF2C4C" w:rsidRDefault="00D5091F" w:rsidP="00D5091F">
      <w:pPr>
        <w:tabs>
          <w:tab w:val="left" w:pos="2268"/>
          <w:tab w:val="left" w:pos="737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F2C4C">
        <w:rPr>
          <w:sz w:val="28"/>
          <w:szCs w:val="28"/>
        </w:rPr>
        <w:t xml:space="preserve"> в Указ Губернатора Смоленской области от </w:t>
      </w:r>
      <w:r>
        <w:rPr>
          <w:sz w:val="28"/>
          <w:szCs w:val="28"/>
        </w:rPr>
        <w:t>12.05.2022  № 46</w:t>
      </w:r>
    </w:p>
    <w:p w:rsidR="00D5091F" w:rsidRPr="00EF2C4C" w:rsidRDefault="00D5091F" w:rsidP="00D5091F">
      <w:pPr>
        <w:tabs>
          <w:tab w:val="left" w:pos="2268"/>
          <w:tab w:val="left" w:pos="7371"/>
        </w:tabs>
        <w:ind w:right="6945" w:firstLine="567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Pr="00EF2C4C" w:rsidRDefault="00D5091F" w:rsidP="00D5091F">
      <w:pPr>
        <w:tabs>
          <w:tab w:val="left" w:pos="2268"/>
          <w:tab w:val="left" w:pos="7371"/>
        </w:tabs>
        <w:ind w:right="6945"/>
        <w:jc w:val="both"/>
        <w:rPr>
          <w:sz w:val="28"/>
          <w:szCs w:val="28"/>
        </w:rPr>
      </w:pPr>
    </w:p>
    <w:p w:rsidR="00D5091F" w:rsidRPr="00EF2C4C" w:rsidRDefault="00D5091F" w:rsidP="00D5091F">
      <w:pPr>
        <w:ind w:right="-1" w:firstLine="709"/>
        <w:jc w:val="both"/>
        <w:rPr>
          <w:sz w:val="28"/>
        </w:rPr>
      </w:pPr>
      <w:proofErr w:type="gramStart"/>
      <w:r w:rsidRPr="00EF2C4C">
        <w:rPr>
          <w:sz w:val="28"/>
        </w:rPr>
        <w:t>П</w:t>
      </w:r>
      <w:proofErr w:type="gramEnd"/>
      <w:r w:rsidRPr="00EF2C4C">
        <w:rPr>
          <w:sz w:val="28"/>
        </w:rPr>
        <w:t xml:space="preserve"> о с т а </w:t>
      </w:r>
      <w:proofErr w:type="spellStart"/>
      <w:r w:rsidRPr="00EF2C4C">
        <w:rPr>
          <w:sz w:val="28"/>
        </w:rPr>
        <w:t>н</w:t>
      </w:r>
      <w:proofErr w:type="spellEnd"/>
      <w:r w:rsidRPr="00EF2C4C">
        <w:rPr>
          <w:sz w:val="28"/>
        </w:rPr>
        <w:t xml:space="preserve"> о в л я ю:</w:t>
      </w:r>
    </w:p>
    <w:p w:rsidR="00D5091F" w:rsidRPr="00EF2C4C" w:rsidRDefault="00D5091F" w:rsidP="00D5091F">
      <w:pPr>
        <w:ind w:right="-1" w:firstLine="567"/>
        <w:jc w:val="both"/>
        <w:rPr>
          <w:sz w:val="28"/>
        </w:rPr>
      </w:pPr>
    </w:p>
    <w:p w:rsidR="00D5091F" w:rsidRPr="00EF2C4C" w:rsidRDefault="00D5091F" w:rsidP="00D5091F">
      <w:pPr>
        <w:ind w:right="-1" w:firstLine="709"/>
        <w:jc w:val="both"/>
        <w:rPr>
          <w:sz w:val="28"/>
        </w:rPr>
      </w:pPr>
      <w:r w:rsidRPr="00EF2C4C">
        <w:rPr>
          <w:sz w:val="28"/>
        </w:rPr>
        <w:t xml:space="preserve">Внести в пункт 1 Указа Губернатора Смоленской области </w:t>
      </w:r>
      <w:r>
        <w:rPr>
          <w:sz w:val="28"/>
        </w:rPr>
        <w:t>от 12.05.2022  № 46</w:t>
      </w:r>
      <w:r w:rsidRPr="00EF2C4C">
        <w:rPr>
          <w:sz w:val="28"/>
          <w:szCs w:val="28"/>
        </w:rPr>
        <w:t>«Об утверждении членов Общественной палаты Смоленской области»</w:t>
      </w:r>
      <w:r w:rsidR="00F02CC0">
        <w:rPr>
          <w:sz w:val="28"/>
          <w:szCs w:val="28"/>
        </w:rPr>
        <w:t xml:space="preserve"> </w:t>
      </w:r>
      <w:r w:rsidRPr="00EF2C4C">
        <w:rPr>
          <w:sz w:val="28"/>
        </w:rPr>
        <w:t>следующие изменения:</w:t>
      </w:r>
    </w:p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, касающуюся </w:t>
      </w:r>
      <w:proofErr w:type="spellStart"/>
      <w:r>
        <w:rPr>
          <w:sz w:val="28"/>
          <w:szCs w:val="28"/>
        </w:rPr>
        <w:t>Ануфриенковой</w:t>
      </w:r>
      <w:proofErr w:type="spellEnd"/>
      <w:r>
        <w:rPr>
          <w:sz w:val="28"/>
          <w:szCs w:val="28"/>
        </w:rPr>
        <w:t xml:space="preserve"> Валентины Ивановны, исключить;</w:t>
      </w:r>
    </w:p>
    <w:p w:rsidR="00F02CC0" w:rsidRDefault="00F02CC0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после позиции, касающейся Артеменкова Михаила Николаевича, дополнить позицией следующего содержания:</w:t>
      </w:r>
    </w:p>
    <w:tbl>
      <w:tblPr>
        <w:tblW w:w="10348" w:type="dxa"/>
        <w:tblInd w:w="108" w:type="dxa"/>
        <w:tblBorders>
          <w:left w:val="single" w:sz="4" w:space="0" w:color="auto"/>
        </w:tblBorders>
        <w:tblLook w:val="00BF"/>
      </w:tblPr>
      <w:tblGrid>
        <w:gridCol w:w="3349"/>
        <w:gridCol w:w="762"/>
        <w:gridCol w:w="6237"/>
      </w:tblGrid>
      <w:tr w:rsidR="00D5091F" w:rsidRPr="00EF2C4C" w:rsidTr="006F2220">
        <w:tc>
          <w:tcPr>
            <w:tcW w:w="3349" w:type="dxa"/>
            <w:tcBorders>
              <w:left w:val="nil"/>
              <w:right w:val="nil"/>
            </w:tcBorders>
          </w:tcPr>
          <w:p w:rsidR="00D5091F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</w:p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762" w:type="dxa"/>
            <w:tcBorders>
              <w:left w:val="nil"/>
            </w:tcBorders>
          </w:tcPr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5091F" w:rsidRPr="00EF2C4C" w:rsidRDefault="00F02CC0" w:rsidP="00F0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D5091F">
              <w:rPr>
                <w:sz w:val="28"/>
                <w:szCs w:val="28"/>
              </w:rPr>
              <w:t>г</w:t>
            </w:r>
            <w:r w:rsidR="00D5091F" w:rsidRPr="000D70B5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</w:t>
            </w:r>
            <w:r w:rsidR="00D5091F" w:rsidRPr="000D70B5">
              <w:rPr>
                <w:sz w:val="28"/>
                <w:szCs w:val="28"/>
              </w:rPr>
              <w:t>врач областного государственного бюджетного учреждения з</w:t>
            </w:r>
            <w:r w:rsidR="00D5091F">
              <w:rPr>
                <w:sz w:val="28"/>
                <w:szCs w:val="28"/>
              </w:rPr>
              <w:t>дравоохранения «Поликлиника № 4</w:t>
            </w:r>
            <w:r w:rsidR="00D5091F">
              <w:rPr>
                <w:sz w:val="28"/>
              </w:rPr>
              <w:t>»;</w:t>
            </w:r>
          </w:p>
        </w:tc>
      </w:tr>
    </w:tbl>
    <w:p w:rsidR="00F02CC0" w:rsidRDefault="00F02CC0" w:rsidP="00D509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5091F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2B4">
        <w:rPr>
          <w:sz w:val="28"/>
        </w:rPr>
        <w:t>3)</w:t>
      </w:r>
      <w:r>
        <w:rPr>
          <w:sz w:val="28"/>
          <w:szCs w:val="28"/>
        </w:rPr>
        <w:t>п</w:t>
      </w:r>
      <w:r w:rsidRPr="00715113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, касающуюся  </w:t>
      </w:r>
      <w:proofErr w:type="spellStart"/>
      <w:r>
        <w:rPr>
          <w:sz w:val="28"/>
          <w:szCs w:val="28"/>
        </w:rPr>
        <w:t>Ковнерева</w:t>
      </w:r>
      <w:proofErr w:type="spellEnd"/>
      <w:r>
        <w:rPr>
          <w:sz w:val="28"/>
          <w:szCs w:val="28"/>
        </w:rPr>
        <w:t xml:space="preserve"> Сергея Владимировича, изложить в следующей редакции:</w:t>
      </w:r>
    </w:p>
    <w:tbl>
      <w:tblPr>
        <w:tblW w:w="10348" w:type="dxa"/>
        <w:tblInd w:w="108" w:type="dxa"/>
        <w:tblBorders>
          <w:left w:val="single" w:sz="4" w:space="0" w:color="auto"/>
        </w:tblBorders>
        <w:tblLook w:val="00BF"/>
      </w:tblPr>
      <w:tblGrid>
        <w:gridCol w:w="3349"/>
        <w:gridCol w:w="762"/>
        <w:gridCol w:w="6237"/>
      </w:tblGrid>
      <w:tr w:rsidR="00D5091F" w:rsidRPr="00EF2C4C" w:rsidTr="006F2220">
        <w:tc>
          <w:tcPr>
            <w:tcW w:w="3349" w:type="dxa"/>
            <w:tcBorders>
              <w:left w:val="nil"/>
              <w:right w:val="nil"/>
            </w:tcBorders>
          </w:tcPr>
          <w:p w:rsidR="00D5091F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Ковнерев</w:t>
            </w:r>
            <w:proofErr w:type="spellEnd"/>
          </w:p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62" w:type="dxa"/>
            <w:tcBorders>
              <w:left w:val="nil"/>
            </w:tcBorders>
          </w:tcPr>
          <w:p w:rsidR="00D5091F" w:rsidRPr="00EF2C4C" w:rsidRDefault="00D5091F" w:rsidP="006F2220">
            <w:pPr>
              <w:tabs>
                <w:tab w:val="left" w:pos="34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5091F" w:rsidRPr="00D012B4" w:rsidRDefault="00F02CC0" w:rsidP="00F02CC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091F" w:rsidRPr="005C00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Смоленской областной </w:t>
            </w:r>
            <w:r w:rsidR="00D5091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D5091F" w:rsidRPr="005C0022">
              <w:rPr>
                <w:rFonts w:ascii="Times New Roman" w:hAnsi="Times New Roman" w:cs="Times New Roman"/>
                <w:sz w:val="28"/>
                <w:szCs w:val="28"/>
              </w:rPr>
              <w:t>организации Общероссийской общественной организации инвалидов «Всероссийское Ордена Трудового Красного Знамени общество слепых»</w:t>
            </w:r>
            <w:r w:rsidR="00D5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091F" w:rsidRPr="00D012B4" w:rsidRDefault="00D5091F" w:rsidP="00D509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5091F" w:rsidRDefault="00D5091F" w:rsidP="00D5091F">
      <w:pPr>
        <w:ind w:right="-1"/>
        <w:jc w:val="right"/>
        <w:rPr>
          <w:b/>
          <w:sz w:val="28"/>
        </w:rPr>
      </w:pPr>
    </w:p>
    <w:p w:rsidR="00D5091F" w:rsidRPr="005B3FB8" w:rsidRDefault="00D5091F" w:rsidP="00D5091F">
      <w:pPr>
        <w:ind w:right="-1"/>
        <w:jc w:val="right"/>
        <w:rPr>
          <w:b/>
          <w:sz w:val="16"/>
          <w:szCs w:val="16"/>
        </w:rPr>
      </w:pPr>
    </w:p>
    <w:p w:rsidR="00D5091F" w:rsidRPr="00EF2C4C" w:rsidRDefault="00D5091F" w:rsidP="00D5091F">
      <w:pPr>
        <w:ind w:right="-1"/>
        <w:jc w:val="right"/>
        <w:rPr>
          <w:b/>
          <w:sz w:val="28"/>
        </w:rPr>
      </w:pPr>
      <w:r w:rsidRPr="00EF2C4C">
        <w:rPr>
          <w:b/>
          <w:sz w:val="28"/>
        </w:rPr>
        <w:t>А.</w:t>
      </w:r>
      <w:r w:rsidR="00F02CC0">
        <w:rPr>
          <w:b/>
          <w:sz w:val="28"/>
        </w:rPr>
        <w:t xml:space="preserve"> </w:t>
      </w:r>
      <w:r w:rsidRPr="00EF2C4C">
        <w:rPr>
          <w:b/>
          <w:sz w:val="28"/>
        </w:rPr>
        <w:t>В. Островский</w:t>
      </w:r>
    </w:p>
    <w:p w:rsidR="00D5091F" w:rsidRPr="00EF2C4C" w:rsidRDefault="00D5091F" w:rsidP="00D5091F">
      <w:pPr>
        <w:rPr>
          <w:sz w:val="28"/>
          <w:szCs w:val="28"/>
        </w:rPr>
      </w:pPr>
    </w:p>
    <w:p w:rsidR="00D5091F" w:rsidRPr="00D5091F" w:rsidRDefault="00D5091F" w:rsidP="00497E29">
      <w:pPr>
        <w:rPr>
          <w:sz w:val="28"/>
          <w:szCs w:val="28"/>
        </w:rPr>
      </w:pPr>
    </w:p>
    <w:sectPr w:rsidR="00D5091F" w:rsidRPr="00D5091F" w:rsidSect="00497E29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0F" w:rsidRDefault="001D130F">
      <w:r>
        <w:separator/>
      </w:r>
    </w:p>
  </w:endnote>
  <w:endnote w:type="continuationSeparator" w:id="0">
    <w:p w:rsidR="001D130F" w:rsidRDefault="001D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0F" w:rsidRDefault="001D130F">
      <w:r>
        <w:separator/>
      </w:r>
    </w:p>
  </w:footnote>
  <w:footnote w:type="continuationSeparator" w:id="0">
    <w:p w:rsidR="001D130F" w:rsidRDefault="001D1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1D130F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46802"/>
    <w:rsid w:val="00483111"/>
    <w:rsid w:val="00497E29"/>
    <w:rsid w:val="00567B74"/>
    <w:rsid w:val="005E378A"/>
    <w:rsid w:val="00614B8A"/>
    <w:rsid w:val="0067695B"/>
    <w:rsid w:val="006E181B"/>
    <w:rsid w:val="00721E82"/>
    <w:rsid w:val="00776155"/>
    <w:rsid w:val="007B50E3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4C2"/>
    <w:rsid w:val="009A7EB9"/>
    <w:rsid w:val="009B3BEF"/>
    <w:rsid w:val="009D5B7D"/>
    <w:rsid w:val="009F2692"/>
    <w:rsid w:val="00A057EB"/>
    <w:rsid w:val="00A16598"/>
    <w:rsid w:val="00A47195"/>
    <w:rsid w:val="00A54537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41DC3"/>
    <w:rsid w:val="00D5091F"/>
    <w:rsid w:val="00D6120D"/>
    <w:rsid w:val="00D622A1"/>
    <w:rsid w:val="00D951A5"/>
    <w:rsid w:val="00DF7794"/>
    <w:rsid w:val="00F0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0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Юрий Семченков</cp:lastModifiedBy>
  <cp:revision>3</cp:revision>
  <cp:lastPrinted>2021-07-12T09:37:00Z</cp:lastPrinted>
  <dcterms:created xsi:type="dcterms:W3CDTF">2023-02-17T09:40:00Z</dcterms:created>
  <dcterms:modified xsi:type="dcterms:W3CDTF">2023-02-17T13:39:00Z</dcterms:modified>
</cp:coreProperties>
</file>