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F9" w:rsidRPr="00653A49" w:rsidRDefault="00D33DF9" w:rsidP="00D33DF9">
      <w:pPr>
        <w:jc w:val="right"/>
        <w:rPr>
          <w:sz w:val="28"/>
          <w:szCs w:val="28"/>
        </w:rPr>
      </w:pPr>
      <w:r w:rsidRPr="001D6DBB">
        <w:rPr>
          <w:sz w:val="28"/>
          <w:szCs w:val="28"/>
        </w:rPr>
        <w:t>Приложение 3</w:t>
      </w:r>
      <w:r w:rsidR="005C430C">
        <w:rPr>
          <w:sz w:val="28"/>
          <w:szCs w:val="28"/>
        </w:rPr>
        <w:t>2</w:t>
      </w:r>
    </w:p>
    <w:p w:rsidR="00D33DF9" w:rsidRPr="001D6DBB" w:rsidRDefault="00D33DF9" w:rsidP="00D33DF9">
      <w:pPr>
        <w:jc w:val="right"/>
        <w:rPr>
          <w:sz w:val="28"/>
          <w:szCs w:val="28"/>
        </w:rPr>
      </w:pPr>
      <w:r w:rsidRPr="001D6DBB">
        <w:rPr>
          <w:sz w:val="28"/>
          <w:szCs w:val="28"/>
        </w:rPr>
        <w:t>к областному закону</w:t>
      </w:r>
    </w:p>
    <w:p w:rsidR="00D33DF9" w:rsidRPr="001D6DBB" w:rsidRDefault="00D33DF9" w:rsidP="00D33DF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D6DBB">
        <w:rPr>
          <w:sz w:val="28"/>
          <w:szCs w:val="28"/>
        </w:rPr>
        <w:t>Об областном бюджете на 20</w:t>
      </w:r>
      <w:r w:rsidR="00915BB3">
        <w:rPr>
          <w:sz w:val="28"/>
          <w:szCs w:val="28"/>
        </w:rPr>
        <w:t>2</w:t>
      </w:r>
      <w:r w:rsidR="00982C5F">
        <w:rPr>
          <w:sz w:val="28"/>
          <w:szCs w:val="28"/>
        </w:rPr>
        <w:t>3</w:t>
      </w:r>
      <w:r w:rsidRPr="001D6DBB">
        <w:rPr>
          <w:sz w:val="28"/>
          <w:szCs w:val="28"/>
        </w:rPr>
        <w:t xml:space="preserve"> год</w:t>
      </w:r>
    </w:p>
    <w:p w:rsidR="00D33DF9" w:rsidRPr="001D6DBB" w:rsidRDefault="00D33DF9" w:rsidP="00D33DF9">
      <w:pPr>
        <w:jc w:val="right"/>
        <w:rPr>
          <w:sz w:val="28"/>
          <w:szCs w:val="28"/>
        </w:rPr>
      </w:pPr>
      <w:r w:rsidRPr="001D6DBB">
        <w:rPr>
          <w:sz w:val="28"/>
          <w:szCs w:val="28"/>
        </w:rPr>
        <w:t>и на плановый период 202</w:t>
      </w:r>
      <w:r w:rsidR="00982C5F">
        <w:rPr>
          <w:sz w:val="28"/>
          <w:szCs w:val="28"/>
        </w:rPr>
        <w:t>4</w:t>
      </w:r>
      <w:r w:rsidRPr="001D6DBB">
        <w:rPr>
          <w:sz w:val="28"/>
          <w:szCs w:val="28"/>
        </w:rPr>
        <w:t xml:space="preserve"> и 202</w:t>
      </w:r>
      <w:r w:rsidR="00982C5F">
        <w:rPr>
          <w:sz w:val="28"/>
          <w:szCs w:val="28"/>
        </w:rPr>
        <w:t>5</w:t>
      </w:r>
      <w:r w:rsidRPr="001D6D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33DF9" w:rsidRPr="001D6DBB" w:rsidRDefault="00D33DF9" w:rsidP="00D33DF9">
      <w:pPr>
        <w:jc w:val="right"/>
        <w:rPr>
          <w:sz w:val="28"/>
          <w:szCs w:val="28"/>
        </w:rPr>
      </w:pPr>
    </w:p>
    <w:p w:rsidR="00224317" w:rsidRDefault="00915BB3" w:rsidP="0022431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D33DF9" w:rsidRPr="001D6DBB">
        <w:rPr>
          <w:b/>
          <w:bCs/>
          <w:sz w:val="28"/>
          <w:szCs w:val="28"/>
        </w:rPr>
        <w:t xml:space="preserve"> субсидий местным бюджетам</w:t>
      </w:r>
      <w:r>
        <w:rPr>
          <w:b/>
          <w:bCs/>
          <w:sz w:val="28"/>
          <w:szCs w:val="28"/>
        </w:rPr>
        <w:t>, предоставляемых</w:t>
      </w:r>
      <w:r w:rsidR="00D33DF9" w:rsidRPr="001D6DBB">
        <w:rPr>
          <w:b/>
          <w:bCs/>
          <w:sz w:val="28"/>
          <w:szCs w:val="28"/>
        </w:rPr>
        <w:t xml:space="preserve"> из областного бюджета </w:t>
      </w:r>
      <w:r>
        <w:rPr>
          <w:b/>
          <w:bCs/>
          <w:sz w:val="28"/>
          <w:szCs w:val="28"/>
        </w:rPr>
        <w:t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3C6DFF">
        <w:rPr>
          <w:b/>
          <w:bCs/>
          <w:sz w:val="28"/>
          <w:szCs w:val="28"/>
        </w:rPr>
        <w:t>,</w:t>
      </w:r>
      <w:r w:rsidR="00D33DF9" w:rsidRPr="001D6DBB">
        <w:rPr>
          <w:b/>
          <w:bCs/>
          <w:sz w:val="28"/>
          <w:szCs w:val="28"/>
        </w:rPr>
        <w:t xml:space="preserve"> </w:t>
      </w:r>
      <w:r w:rsidR="00982C5F">
        <w:rPr>
          <w:b/>
          <w:bCs/>
          <w:sz w:val="28"/>
          <w:szCs w:val="28"/>
        </w:rPr>
        <w:t>на</w:t>
      </w:r>
      <w:r w:rsidR="00224317">
        <w:rPr>
          <w:b/>
          <w:bCs/>
          <w:sz w:val="28"/>
          <w:szCs w:val="28"/>
        </w:rPr>
        <w:t xml:space="preserve"> </w:t>
      </w:r>
      <w:r w:rsidR="005C430C">
        <w:rPr>
          <w:b/>
          <w:bCs/>
          <w:sz w:val="28"/>
          <w:szCs w:val="28"/>
        </w:rPr>
        <w:t xml:space="preserve">плановый период </w:t>
      </w:r>
      <w:r w:rsidR="00224317">
        <w:rPr>
          <w:b/>
          <w:bCs/>
          <w:sz w:val="28"/>
          <w:szCs w:val="28"/>
        </w:rPr>
        <w:t>202</w:t>
      </w:r>
      <w:r w:rsidR="005C430C">
        <w:rPr>
          <w:b/>
          <w:bCs/>
          <w:sz w:val="28"/>
          <w:szCs w:val="28"/>
        </w:rPr>
        <w:t>4 и 2025</w:t>
      </w:r>
      <w:r w:rsidR="00224317">
        <w:rPr>
          <w:b/>
          <w:bCs/>
          <w:sz w:val="28"/>
          <w:szCs w:val="28"/>
        </w:rPr>
        <w:t xml:space="preserve"> год</w:t>
      </w:r>
      <w:r w:rsidR="005C430C">
        <w:rPr>
          <w:b/>
          <w:bCs/>
          <w:sz w:val="28"/>
          <w:szCs w:val="28"/>
        </w:rPr>
        <w:t>ов</w:t>
      </w:r>
    </w:p>
    <w:p w:rsidR="00D33DF9" w:rsidRPr="001D6DBB" w:rsidRDefault="00D33DF9" w:rsidP="00D33DF9">
      <w:pPr>
        <w:jc w:val="right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9497"/>
      </w:tblGrid>
      <w:tr w:rsidR="00915BB3" w:rsidRPr="006A1800" w:rsidTr="00982C5F">
        <w:tc>
          <w:tcPr>
            <w:tcW w:w="923" w:type="dxa"/>
            <w:tcBorders>
              <w:bottom w:val="nil"/>
            </w:tcBorders>
          </w:tcPr>
          <w:p w:rsidR="00915BB3" w:rsidRPr="001D6DBB" w:rsidRDefault="00915BB3" w:rsidP="003043AB">
            <w:pPr>
              <w:jc w:val="center"/>
              <w:rPr>
                <w:b/>
                <w:bCs/>
                <w:sz w:val="28"/>
                <w:szCs w:val="28"/>
              </w:rPr>
            </w:pPr>
            <w:r w:rsidRPr="001D6DBB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915BB3" w:rsidRPr="001D6DBB" w:rsidRDefault="00915BB3" w:rsidP="003043AB">
            <w:pPr>
              <w:jc w:val="center"/>
              <w:rPr>
                <w:b/>
                <w:bCs/>
                <w:sz w:val="28"/>
                <w:szCs w:val="28"/>
              </w:rPr>
            </w:pPr>
            <w:r w:rsidRPr="001D6DB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497" w:type="dxa"/>
            <w:tcBorders>
              <w:bottom w:val="nil"/>
            </w:tcBorders>
          </w:tcPr>
          <w:p w:rsidR="00915BB3" w:rsidRPr="001D6DBB" w:rsidRDefault="00915BB3" w:rsidP="00982C5F">
            <w:pPr>
              <w:ind w:left="-155"/>
              <w:jc w:val="center"/>
              <w:rPr>
                <w:b/>
                <w:bCs/>
                <w:sz w:val="28"/>
                <w:szCs w:val="28"/>
              </w:rPr>
            </w:pPr>
            <w:r w:rsidRPr="001D6DBB">
              <w:rPr>
                <w:b/>
                <w:bCs/>
                <w:sz w:val="28"/>
                <w:szCs w:val="28"/>
              </w:rPr>
              <w:t>Наименование</w:t>
            </w:r>
            <w:r w:rsidR="00F23136">
              <w:rPr>
                <w:b/>
                <w:bCs/>
                <w:sz w:val="28"/>
                <w:szCs w:val="28"/>
              </w:rPr>
              <w:t xml:space="preserve"> субсидии</w:t>
            </w:r>
          </w:p>
        </w:tc>
      </w:tr>
    </w:tbl>
    <w:p w:rsidR="00D33DF9" w:rsidRPr="001D6DBB" w:rsidRDefault="00D33DF9" w:rsidP="00D33DF9">
      <w:pPr>
        <w:rPr>
          <w:sz w:val="2"/>
          <w:szCs w:val="2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9497"/>
      </w:tblGrid>
      <w:tr w:rsidR="00915BB3" w:rsidRPr="006A1800" w:rsidTr="00982C5F">
        <w:trPr>
          <w:cantSplit/>
          <w:tblHeader/>
        </w:trPr>
        <w:tc>
          <w:tcPr>
            <w:tcW w:w="923" w:type="dxa"/>
          </w:tcPr>
          <w:p w:rsidR="00915BB3" w:rsidRPr="001D6DBB" w:rsidRDefault="00915BB3" w:rsidP="003043AB">
            <w:pPr>
              <w:jc w:val="center"/>
              <w:rPr>
                <w:sz w:val="28"/>
                <w:szCs w:val="28"/>
              </w:rPr>
            </w:pPr>
            <w:r w:rsidRPr="001D6DBB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915BB3" w:rsidRPr="00982C5F" w:rsidRDefault="00915BB3" w:rsidP="00915BB3">
            <w:pPr>
              <w:jc w:val="center"/>
              <w:rPr>
                <w:sz w:val="28"/>
                <w:szCs w:val="28"/>
              </w:rPr>
            </w:pPr>
            <w:r w:rsidRPr="00982C5F">
              <w:rPr>
                <w:sz w:val="28"/>
                <w:szCs w:val="28"/>
              </w:rPr>
              <w:t>2</w:t>
            </w:r>
          </w:p>
        </w:tc>
      </w:tr>
      <w:tr w:rsidR="00915BB3" w:rsidRPr="006A1800" w:rsidTr="00982C5F">
        <w:trPr>
          <w:cantSplit/>
        </w:trPr>
        <w:tc>
          <w:tcPr>
            <w:tcW w:w="923" w:type="dxa"/>
          </w:tcPr>
          <w:p w:rsidR="00915BB3" w:rsidRPr="006B2943" w:rsidRDefault="003244AE" w:rsidP="003043AB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915BB3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15BB3" w:rsidRPr="00982C5F" w:rsidRDefault="00982C5F" w:rsidP="001E38D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софинансирования расходов бюджетов муниципальных районов Смоленской области, бюджетов городских округов Смоленской области на создание в образовательных организациях условий для получения детьми-инвалидами качественного образования в рамках областной государственной </w:t>
            </w:r>
            <w:hyperlink r:id="rId7" w:history="1">
              <w:r w:rsidR="00653A49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</w:t>
            </w:r>
          </w:p>
        </w:tc>
      </w:tr>
      <w:tr w:rsidR="00915BB3" w:rsidRPr="006A1800" w:rsidTr="00982C5F">
        <w:trPr>
          <w:cantSplit/>
        </w:trPr>
        <w:tc>
          <w:tcPr>
            <w:tcW w:w="923" w:type="dxa"/>
          </w:tcPr>
          <w:p w:rsidR="00915BB3" w:rsidRPr="006B2943" w:rsidRDefault="003244AE" w:rsidP="003043AB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915BB3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15BB3" w:rsidRPr="00982C5F" w:rsidRDefault="00982C5F" w:rsidP="00E21D1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софинансирования расходов бюджетов муниципальных районов Смоленской области,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аутистического спектра в рамках областной государственной </w:t>
            </w:r>
            <w:hyperlink r:id="rId8" w:history="1">
              <w:r w:rsidR="00653A49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</w:t>
            </w:r>
          </w:p>
        </w:tc>
      </w:tr>
      <w:tr w:rsidR="00915BB3" w:rsidRPr="006A1800" w:rsidTr="00982C5F">
        <w:trPr>
          <w:cantSplit/>
        </w:trPr>
        <w:tc>
          <w:tcPr>
            <w:tcW w:w="923" w:type="dxa"/>
          </w:tcPr>
          <w:p w:rsidR="00915BB3" w:rsidRPr="006B2943" w:rsidRDefault="003244AE" w:rsidP="003043AB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3</w:t>
            </w:r>
            <w:r w:rsidR="00915BB3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15BB3" w:rsidRPr="00982C5F" w:rsidRDefault="00982C5F" w:rsidP="00915B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софинансирования расходов бюджетов муниципальных районов Смоленской области,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областной государственной </w:t>
            </w:r>
            <w:hyperlink r:id="rId9" w:history="1">
              <w:r w:rsidR="00653A49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</w:t>
            </w:r>
          </w:p>
        </w:tc>
      </w:tr>
      <w:tr w:rsidR="00915BB3" w:rsidRPr="006A1800" w:rsidTr="00982C5F">
        <w:trPr>
          <w:cantSplit/>
        </w:trPr>
        <w:tc>
          <w:tcPr>
            <w:tcW w:w="923" w:type="dxa"/>
          </w:tcPr>
          <w:p w:rsidR="00915BB3" w:rsidRPr="006B2943" w:rsidRDefault="003244AE" w:rsidP="003043AB">
            <w:pPr>
              <w:jc w:val="right"/>
              <w:rPr>
                <w:sz w:val="28"/>
                <w:szCs w:val="28"/>
                <w:highlight w:val="yellow"/>
              </w:rPr>
            </w:pPr>
            <w:r w:rsidRPr="006B2943">
              <w:rPr>
                <w:sz w:val="28"/>
                <w:szCs w:val="28"/>
              </w:rPr>
              <w:t>4</w:t>
            </w:r>
            <w:r w:rsidR="00915BB3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7A26" w:rsidRPr="00982C5F" w:rsidRDefault="00982C5F" w:rsidP="00915B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</w:t>
            </w:r>
            <w:bookmarkStart w:id="0" w:name="_Hlk84438488"/>
            <w:r w:rsidR="00653A49" w:rsidRPr="00982C5F">
              <w:rPr>
                <w:bCs/>
                <w:sz w:val="28"/>
                <w:szCs w:val="28"/>
              </w:rPr>
              <w:t>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культуры в Смоленской области» на 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  <w:bookmarkEnd w:id="0"/>
          </w:p>
        </w:tc>
      </w:tr>
      <w:tr w:rsidR="00280FB4" w:rsidRPr="006A1800" w:rsidTr="00982C5F">
        <w:trPr>
          <w:cantSplit/>
          <w:trHeight w:val="291"/>
        </w:trPr>
        <w:tc>
          <w:tcPr>
            <w:tcW w:w="923" w:type="dxa"/>
          </w:tcPr>
          <w:p w:rsidR="00280FB4" w:rsidRPr="006B2943" w:rsidRDefault="00280FB4" w:rsidP="003043AB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280FB4" w:rsidRPr="00982C5F" w:rsidRDefault="00982C5F" w:rsidP="00915BB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культуры в Смоленской области» на государственную поддержку отрасли культуры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B46FCA" w:rsidP="003043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A50B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</w:t>
            </w:r>
            <w:hyperlink r:id="rId10" w:history="1">
              <w:r w:rsidR="00653A49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«Развитие образования в Смоленской области»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B46FCA" w:rsidP="003043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A50B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обеспечение условий для функционирования центров «Точка роста»</w:t>
            </w:r>
          </w:p>
        </w:tc>
      </w:tr>
      <w:tr w:rsidR="00487A26" w:rsidRPr="006A1800" w:rsidTr="00982C5F">
        <w:trPr>
          <w:cantSplit/>
        </w:trPr>
        <w:tc>
          <w:tcPr>
            <w:tcW w:w="923" w:type="dxa"/>
          </w:tcPr>
          <w:p w:rsidR="00487A26" w:rsidRPr="006B2943" w:rsidRDefault="00B46FCA" w:rsidP="003043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487A26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7A26" w:rsidRPr="00982C5F" w:rsidRDefault="00982C5F" w:rsidP="00B44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B46FCA" w:rsidP="003043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A50B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613492" w:rsidP="00DA1465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B46FCA">
              <w:rPr>
                <w:sz w:val="28"/>
                <w:szCs w:val="28"/>
                <w:lang w:val="en-US"/>
              </w:rPr>
              <w:t>0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915B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создание детских технопарков «Кванториум»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DC314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B46FCA">
              <w:rPr>
                <w:sz w:val="28"/>
                <w:szCs w:val="28"/>
                <w:lang w:val="en-US"/>
              </w:rPr>
              <w:t>1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0578B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обеспечение функционирования детских технопарков «Кванториум»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lastRenderedPageBreak/>
              <w:t>1</w:t>
            </w:r>
            <w:r w:rsidR="00B46FCA">
              <w:rPr>
                <w:sz w:val="28"/>
                <w:szCs w:val="28"/>
                <w:lang w:val="en-US"/>
              </w:rPr>
              <w:t>2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474ED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 xml:space="preserve">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</w:t>
            </w:r>
            <w:hyperlink r:id="rId11" w:history="1">
              <w:r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Pr="00982C5F">
              <w:rPr>
                <w:bCs/>
                <w:sz w:val="28"/>
                <w:szCs w:val="28"/>
              </w:rPr>
              <w:t xml:space="preserve"> «Развитие образования в Смоленской области» на реализацию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5C430C" w:rsidRPr="006A1800" w:rsidTr="00982C5F">
        <w:trPr>
          <w:cantSplit/>
          <w:trHeight w:val="1306"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B46FCA">
              <w:rPr>
                <w:sz w:val="28"/>
                <w:szCs w:val="28"/>
                <w:lang w:val="en-US"/>
              </w:rPr>
              <w:t>3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FE1CA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C430C" w:rsidRPr="006A1800" w:rsidTr="00982C5F">
        <w:trPr>
          <w:cantSplit/>
          <w:trHeight w:val="1002"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B46FCA">
              <w:rPr>
                <w:sz w:val="28"/>
                <w:szCs w:val="28"/>
                <w:lang w:val="en-US"/>
              </w:rPr>
              <w:t>4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764E6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5C430C" w:rsidRPr="006A1800" w:rsidTr="00982C5F">
        <w:trPr>
          <w:cantSplit/>
          <w:trHeight w:val="695"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B46FCA">
              <w:rPr>
                <w:sz w:val="28"/>
                <w:szCs w:val="28"/>
                <w:lang w:val="en-US"/>
              </w:rPr>
              <w:t>5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717B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выполнение работ по ремонту спортивных объектов</w:t>
            </w:r>
          </w:p>
        </w:tc>
      </w:tr>
      <w:tr w:rsidR="005C430C" w:rsidRPr="006A1800" w:rsidTr="00982C5F">
        <w:trPr>
          <w:cantSplit/>
          <w:trHeight w:val="1031"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  <w:lang w:val="en-US"/>
              </w:rPr>
              <w:t>1</w:t>
            </w:r>
            <w:r w:rsidR="00B46FCA">
              <w:rPr>
                <w:sz w:val="28"/>
                <w:szCs w:val="28"/>
                <w:lang w:val="en-US"/>
              </w:rPr>
              <w:t>6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717B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создание «умных» спортивных площадок</w:t>
            </w:r>
          </w:p>
        </w:tc>
      </w:tr>
      <w:tr w:rsidR="005C430C" w:rsidRPr="006A1800" w:rsidTr="00982C5F">
        <w:trPr>
          <w:cantSplit/>
          <w:trHeight w:val="1198"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  <w:lang w:val="en-US"/>
              </w:rPr>
              <w:t>1</w:t>
            </w:r>
            <w:r w:rsidR="00B46FCA">
              <w:rPr>
                <w:sz w:val="28"/>
                <w:szCs w:val="28"/>
                <w:lang w:val="en-US"/>
              </w:rPr>
              <w:t>7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5C430C" w:rsidRDefault="005C430C" w:rsidP="00474C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5C430C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закупку оборудования для «умных» спортивных</w:t>
            </w:r>
            <w:r w:rsidRPr="005C430C">
              <w:rPr>
                <w:bCs/>
                <w:sz w:val="28"/>
                <w:szCs w:val="28"/>
                <w:lang w:val="en-US"/>
              </w:rPr>
              <w:t> </w:t>
            </w:r>
            <w:r w:rsidRPr="005C430C">
              <w:rPr>
                <w:bCs/>
                <w:sz w:val="28"/>
                <w:szCs w:val="28"/>
              </w:rPr>
              <w:t>площадок</w:t>
            </w:r>
          </w:p>
        </w:tc>
      </w:tr>
      <w:tr w:rsidR="005C430C" w:rsidRPr="006A1800" w:rsidTr="00982C5F">
        <w:trPr>
          <w:cantSplit/>
          <w:trHeight w:val="961"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B46FCA">
              <w:rPr>
                <w:sz w:val="28"/>
                <w:szCs w:val="28"/>
                <w:lang w:val="en-US"/>
              </w:rPr>
              <w:t>8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D944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 xml:space="preserve">убсидии для софинансирования расходов бюджетов муниципальных образований Смоленской области в рамках реализации областной государственной </w:t>
            </w:r>
            <w:hyperlink r:id="rId12" w:history="1">
              <w:r w:rsidRPr="00982C5F">
                <w:rPr>
                  <w:rStyle w:val="a8"/>
                  <w:bCs/>
                  <w:color w:val="auto"/>
                  <w:sz w:val="28"/>
                  <w:szCs w:val="28"/>
                  <w:u w:val="none"/>
                </w:rPr>
                <w:t>программы</w:t>
              </w:r>
            </w:hyperlink>
            <w:r w:rsidRPr="00982C5F">
              <w:rPr>
                <w:bCs/>
                <w:sz w:val="28"/>
                <w:szCs w:val="28"/>
              </w:rPr>
              <w:t xml:space="preserve"> </w:t>
            </w:r>
            <w:r w:rsidRPr="00982C5F">
              <w:rPr>
                <w:sz w:val="28"/>
                <w:szCs w:val="28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области»</w:t>
            </w:r>
            <w:r w:rsidRPr="00982C5F">
              <w:rPr>
                <w:bCs/>
                <w:sz w:val="28"/>
                <w:szCs w:val="28"/>
              </w:rPr>
              <w:t xml:space="preserve"> на приведение зон рекреации водных объектов Смоленской области в соответствие с санитарно-эпидемиологическими правилами и нормативами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B46FCA" w:rsidP="000966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</w:t>
            </w:r>
            <w:r w:rsidR="005C430C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7120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подготовку проектов межевания земельных участков и на проведение кадастровых работ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5C430C" w:rsidP="00096608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B46FCA">
              <w:rPr>
                <w:sz w:val="28"/>
                <w:szCs w:val="28"/>
                <w:lang w:val="en-US"/>
              </w:rPr>
              <w:t>0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5C430C" w:rsidRDefault="005C430C" w:rsidP="005F03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5C430C">
              <w:rPr>
                <w:bCs/>
                <w:sz w:val="28"/>
                <w:szCs w:val="28"/>
              </w:rPr>
              <w:t>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B46FCA">
              <w:rPr>
                <w:sz w:val="28"/>
                <w:szCs w:val="28"/>
                <w:lang w:val="en-US"/>
              </w:rPr>
              <w:t>1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5F03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 в рамках реализации областной государственной программы «Развитие дорожно-транспортного комплекса Смоленской области»</w:t>
            </w:r>
          </w:p>
        </w:tc>
      </w:tr>
      <w:tr w:rsidR="005C430C" w:rsidRPr="006A1800" w:rsidTr="00982C5F">
        <w:trPr>
          <w:cantSplit/>
          <w:trHeight w:val="1018"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B46FCA">
              <w:rPr>
                <w:sz w:val="28"/>
                <w:szCs w:val="28"/>
                <w:lang w:val="en-US"/>
              </w:rPr>
              <w:t>2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C269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B46FCA">
              <w:rPr>
                <w:sz w:val="28"/>
                <w:szCs w:val="28"/>
                <w:lang w:val="en-US"/>
              </w:rPr>
              <w:t>3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332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2C5F">
              <w:rPr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B46FCA">
              <w:rPr>
                <w:sz w:val="28"/>
                <w:szCs w:val="28"/>
                <w:lang w:val="en-US"/>
              </w:rPr>
              <w:t>4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C83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2C5F">
              <w:rPr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приведение в нормативное состояние искусственных дорожных сооружений на автомобильных дорогах общего пользования местного значения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lastRenderedPageBreak/>
              <w:t>2</w:t>
            </w:r>
            <w:r w:rsidR="00B46FCA">
              <w:rPr>
                <w:sz w:val="28"/>
                <w:szCs w:val="28"/>
                <w:lang w:val="en-US"/>
              </w:rPr>
              <w:t>5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DF26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«Местное самоуправление в Смоленской области»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B46FCA">
              <w:rPr>
                <w:sz w:val="28"/>
                <w:szCs w:val="28"/>
                <w:lang w:val="en-US"/>
              </w:rPr>
              <w:t>6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E52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возмещение некомпенсируемых финансовых убытков теплоснабжающим организациям в связи с эксплуатацией источника тепловой энергии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5C430C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B46FCA">
              <w:rPr>
                <w:sz w:val="28"/>
                <w:szCs w:val="28"/>
                <w:lang w:val="en-US"/>
              </w:rPr>
              <w:t>7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7A17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капитальный ремонт объектов теплоснабжения, водоснабжения, водоотведения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5C430C" w:rsidP="003244AE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B46FCA">
              <w:rPr>
                <w:sz w:val="28"/>
                <w:szCs w:val="28"/>
                <w:lang w:val="en-US"/>
              </w:rPr>
              <w:t>8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414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области, связанных с разработкой генеральных планов, правил землепользования и застройки сельских поселений Смоленской области, в рамках реализации областной государственной программы «Создание условий для осуществления градостроительной деятельности в Смоленской области»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B46FCA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r w:rsidR="005C430C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на осуществление капитального ремонта гидротехнических сооружений, находящихся в муниципальной собственности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DD1767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FCA">
              <w:rPr>
                <w:sz w:val="28"/>
                <w:szCs w:val="28"/>
                <w:lang w:val="en-US"/>
              </w:rPr>
              <w:t>0</w:t>
            </w:r>
            <w:r w:rsidR="005C430C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DD1767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46FCA">
              <w:rPr>
                <w:sz w:val="28"/>
                <w:szCs w:val="28"/>
                <w:lang w:val="en-US"/>
              </w:rPr>
              <w:t>1</w:t>
            </w:r>
            <w:r w:rsidR="005C430C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«Энергоэффективность и развитие энергетики в Смоленской области» на разработку проектно-сметной документации на мероприятия, планируемые к реализации в рамках областной государственной программы «Энергоэффективность и развитие энергетики в Смоленской области», и ее экспертизу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DD1767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FCA">
              <w:rPr>
                <w:sz w:val="28"/>
                <w:szCs w:val="28"/>
                <w:lang w:val="en-US"/>
              </w:rPr>
              <w:t>2</w:t>
            </w:r>
            <w:r w:rsidR="005C430C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5C43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 xml:space="preserve">убсидии </w:t>
            </w:r>
            <w:bookmarkStart w:id="1" w:name="_Hlk84489958"/>
            <w:r w:rsidRPr="00982C5F">
              <w:rPr>
                <w:bCs/>
                <w:sz w:val="28"/>
                <w:szCs w:val="28"/>
              </w:rPr>
              <w:t>для софинансирования расходов бюджетов муниципальных образований Смоленской области, связанных с реализацией федеральной целевой программы «Увековечение памяти погибших при защите Отечества на 2019-202</w:t>
            </w:r>
            <w:r>
              <w:rPr>
                <w:bCs/>
                <w:sz w:val="28"/>
                <w:szCs w:val="28"/>
              </w:rPr>
              <w:t>5</w:t>
            </w:r>
            <w:r w:rsidRPr="00982C5F">
              <w:rPr>
                <w:bCs/>
                <w:sz w:val="28"/>
                <w:szCs w:val="28"/>
              </w:rPr>
              <w:t xml:space="preserve"> годы» в рамках реализации областной государственной </w:t>
            </w:r>
            <w:hyperlink r:id="rId13" w:history="1">
              <w:r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Pr="00982C5F">
              <w:rPr>
                <w:bCs/>
                <w:sz w:val="28"/>
                <w:szCs w:val="28"/>
              </w:rPr>
              <w:t xml:space="preserve"> «Молодежная политика и гражданско-патриотическое воспитание граждан в Смоленской области»</w:t>
            </w:r>
            <w:bookmarkEnd w:id="1"/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DD1767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FCA">
              <w:rPr>
                <w:sz w:val="28"/>
                <w:szCs w:val="28"/>
                <w:lang w:val="en-US"/>
              </w:rPr>
              <w:t>3</w:t>
            </w:r>
            <w:r w:rsidR="005C430C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 xml:space="preserve">убсидии для софинансирования расходов бюджетов муниципальных образований Смоленской области, связанных с ремонтом и восстановлением воинских захоронений, в рамках реализации областной государственной </w:t>
            </w:r>
            <w:hyperlink r:id="rId14" w:history="1">
              <w:r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Pr="00982C5F">
              <w:rPr>
                <w:bCs/>
                <w:sz w:val="28"/>
                <w:szCs w:val="28"/>
              </w:rPr>
              <w:t xml:space="preserve"> «Молодежная политика и гражданско-патриотическое воспитание граждан в Смоленской области»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DD1767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FCA">
              <w:rPr>
                <w:sz w:val="28"/>
                <w:szCs w:val="28"/>
                <w:lang w:val="en-US"/>
              </w:rPr>
              <w:t>4</w:t>
            </w:r>
            <w:r w:rsidR="005C430C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 xml:space="preserve">убсидии </w:t>
            </w:r>
            <w:r w:rsidRPr="00982C5F">
              <w:rPr>
                <w:sz w:val="28"/>
                <w:szCs w:val="28"/>
              </w:rPr>
              <w:t>для софинансирования расходов бюджетов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поддержку муниципальных программ формирования современной городской среды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DD1767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FCA">
              <w:rPr>
                <w:sz w:val="28"/>
                <w:szCs w:val="28"/>
                <w:lang w:val="en-US"/>
              </w:rPr>
              <w:t>5</w:t>
            </w:r>
            <w:r w:rsidR="005C430C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С</w:t>
            </w:r>
            <w:r w:rsidRPr="00982C5F">
              <w:rPr>
                <w:bCs/>
                <w:spacing w:val="-8"/>
                <w:sz w:val="28"/>
                <w:szCs w:val="28"/>
              </w:rPr>
              <w:t xml:space="preserve">убсидии </w:t>
            </w:r>
            <w:r w:rsidRPr="00982C5F">
              <w:rPr>
                <w:bCs/>
                <w:sz w:val="28"/>
                <w:szCs w:val="28"/>
              </w:rPr>
              <w:t>для софинансирования расходов бюджетов муниципальных образований Смоленской области в рамках реализации областной государственной программы «Повышение качества водоснабжения на территории Смоленской области»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5C430C" w:rsidRPr="006A1800" w:rsidTr="00982C5F">
        <w:trPr>
          <w:cantSplit/>
        </w:trPr>
        <w:tc>
          <w:tcPr>
            <w:tcW w:w="923" w:type="dxa"/>
          </w:tcPr>
          <w:p w:rsidR="005C430C" w:rsidRPr="006B2943" w:rsidRDefault="00DD1767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FCA">
              <w:rPr>
                <w:sz w:val="28"/>
                <w:szCs w:val="28"/>
                <w:lang w:val="en-US"/>
              </w:rPr>
              <w:t>6</w:t>
            </w:r>
            <w:bookmarkStart w:id="2" w:name="_GoBack"/>
            <w:bookmarkEnd w:id="2"/>
            <w:r w:rsidR="005C430C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C430C" w:rsidRPr="00982C5F" w:rsidRDefault="005C430C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82C5F">
              <w:rPr>
                <w:bCs/>
                <w:sz w:val="28"/>
                <w:szCs w:val="28"/>
              </w:rPr>
              <w:t>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«Повышение качества водоснабжения на территории Смоленской области» на строительство и реконструкцию (модернизацию) объектов питьевого водоснабжения</w:t>
            </w:r>
          </w:p>
        </w:tc>
      </w:tr>
    </w:tbl>
    <w:p w:rsidR="00D33DF9" w:rsidRPr="001D6DBB" w:rsidRDefault="00D33DF9" w:rsidP="00D33DF9">
      <w:pPr>
        <w:rPr>
          <w:sz w:val="2"/>
          <w:szCs w:val="2"/>
        </w:rPr>
      </w:pPr>
      <w:r w:rsidRPr="001D6DBB">
        <w:rPr>
          <w:sz w:val="28"/>
          <w:szCs w:val="28"/>
        </w:rPr>
        <w:tab/>
      </w:r>
    </w:p>
    <w:sectPr w:rsidR="00D33DF9" w:rsidRPr="001D6DBB" w:rsidSect="0074561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4A" w:rsidRDefault="005E054A" w:rsidP="00745611">
      <w:r>
        <w:separator/>
      </w:r>
    </w:p>
  </w:endnote>
  <w:endnote w:type="continuationSeparator" w:id="0">
    <w:p w:rsidR="005E054A" w:rsidRDefault="005E054A" w:rsidP="0074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F3" w:rsidRDefault="006F58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F3" w:rsidRDefault="006F58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4A" w:rsidRDefault="005E054A" w:rsidP="00745611">
      <w:r>
        <w:separator/>
      </w:r>
    </w:p>
  </w:footnote>
  <w:footnote w:type="continuationSeparator" w:id="0">
    <w:p w:rsidR="005E054A" w:rsidRDefault="005E054A" w:rsidP="0074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F3" w:rsidRDefault="006F58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1767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F3" w:rsidRDefault="006F5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8B1"/>
    <w:rsid w:val="00000CE9"/>
    <w:rsid w:val="000025BA"/>
    <w:rsid w:val="00007264"/>
    <w:rsid w:val="0001186F"/>
    <w:rsid w:val="00020AC4"/>
    <w:rsid w:val="0002392D"/>
    <w:rsid w:val="0002588C"/>
    <w:rsid w:val="00043E0A"/>
    <w:rsid w:val="00044DD3"/>
    <w:rsid w:val="00046BF7"/>
    <w:rsid w:val="00050ED6"/>
    <w:rsid w:val="000524C0"/>
    <w:rsid w:val="000578B2"/>
    <w:rsid w:val="0006217B"/>
    <w:rsid w:val="00063BCF"/>
    <w:rsid w:val="00070EAA"/>
    <w:rsid w:val="00072256"/>
    <w:rsid w:val="00077DED"/>
    <w:rsid w:val="00082989"/>
    <w:rsid w:val="00083445"/>
    <w:rsid w:val="000834EF"/>
    <w:rsid w:val="00085F39"/>
    <w:rsid w:val="00093DA9"/>
    <w:rsid w:val="00094113"/>
    <w:rsid w:val="000955AD"/>
    <w:rsid w:val="00096608"/>
    <w:rsid w:val="000A23F3"/>
    <w:rsid w:val="000A2BC6"/>
    <w:rsid w:val="000A32B9"/>
    <w:rsid w:val="000A4079"/>
    <w:rsid w:val="000A532D"/>
    <w:rsid w:val="000B36B5"/>
    <w:rsid w:val="000C5D1F"/>
    <w:rsid w:val="000D6944"/>
    <w:rsid w:val="000E1E9A"/>
    <w:rsid w:val="000E4952"/>
    <w:rsid w:val="000F29B5"/>
    <w:rsid w:val="001129D1"/>
    <w:rsid w:val="001233C2"/>
    <w:rsid w:val="00130C1E"/>
    <w:rsid w:val="00140768"/>
    <w:rsid w:val="00144EA5"/>
    <w:rsid w:val="001466CE"/>
    <w:rsid w:val="00152AA9"/>
    <w:rsid w:val="0015624F"/>
    <w:rsid w:val="00157DD7"/>
    <w:rsid w:val="00167F1E"/>
    <w:rsid w:val="00185604"/>
    <w:rsid w:val="00187D4C"/>
    <w:rsid w:val="001927A7"/>
    <w:rsid w:val="00192EBF"/>
    <w:rsid w:val="001C3055"/>
    <w:rsid w:val="001C320C"/>
    <w:rsid w:val="001C73E9"/>
    <w:rsid w:val="001D6DBB"/>
    <w:rsid w:val="001E38D9"/>
    <w:rsid w:val="001E5145"/>
    <w:rsid w:val="001F014D"/>
    <w:rsid w:val="001F0F16"/>
    <w:rsid w:val="00202B62"/>
    <w:rsid w:val="0020560F"/>
    <w:rsid w:val="00206EBD"/>
    <w:rsid w:val="002070D9"/>
    <w:rsid w:val="00210D73"/>
    <w:rsid w:val="00224317"/>
    <w:rsid w:val="00237D61"/>
    <w:rsid w:val="0025079D"/>
    <w:rsid w:val="00250A11"/>
    <w:rsid w:val="00255CCF"/>
    <w:rsid w:val="00260273"/>
    <w:rsid w:val="00262E6C"/>
    <w:rsid w:val="0026305E"/>
    <w:rsid w:val="0026379B"/>
    <w:rsid w:val="0027729A"/>
    <w:rsid w:val="00280FB4"/>
    <w:rsid w:val="00286645"/>
    <w:rsid w:val="002A00C1"/>
    <w:rsid w:val="002A1AE8"/>
    <w:rsid w:val="002A2B6C"/>
    <w:rsid w:val="002B0D87"/>
    <w:rsid w:val="002B19B3"/>
    <w:rsid w:val="002D34A8"/>
    <w:rsid w:val="002D4318"/>
    <w:rsid w:val="002D538F"/>
    <w:rsid w:val="002D66F0"/>
    <w:rsid w:val="002E39C8"/>
    <w:rsid w:val="002E5089"/>
    <w:rsid w:val="00302462"/>
    <w:rsid w:val="003043AB"/>
    <w:rsid w:val="00307949"/>
    <w:rsid w:val="00316A36"/>
    <w:rsid w:val="0032318B"/>
    <w:rsid w:val="003244AE"/>
    <w:rsid w:val="00332836"/>
    <w:rsid w:val="00337713"/>
    <w:rsid w:val="00342ABE"/>
    <w:rsid w:val="003464BE"/>
    <w:rsid w:val="003509DC"/>
    <w:rsid w:val="00373CC4"/>
    <w:rsid w:val="0037494E"/>
    <w:rsid w:val="00380342"/>
    <w:rsid w:val="0038288D"/>
    <w:rsid w:val="00394489"/>
    <w:rsid w:val="003A0ACE"/>
    <w:rsid w:val="003A2EEC"/>
    <w:rsid w:val="003A66C2"/>
    <w:rsid w:val="003A6A1F"/>
    <w:rsid w:val="003C585D"/>
    <w:rsid w:val="003C6DFF"/>
    <w:rsid w:val="003D0FD6"/>
    <w:rsid w:val="003D46FA"/>
    <w:rsid w:val="003D663D"/>
    <w:rsid w:val="003D7F43"/>
    <w:rsid w:val="003E180D"/>
    <w:rsid w:val="003F6A1B"/>
    <w:rsid w:val="003F7765"/>
    <w:rsid w:val="00401B11"/>
    <w:rsid w:val="00403A95"/>
    <w:rsid w:val="00415B16"/>
    <w:rsid w:val="00417EFA"/>
    <w:rsid w:val="00424166"/>
    <w:rsid w:val="004246C4"/>
    <w:rsid w:val="00426FFB"/>
    <w:rsid w:val="00430BA5"/>
    <w:rsid w:val="00435406"/>
    <w:rsid w:val="00441A99"/>
    <w:rsid w:val="00451F19"/>
    <w:rsid w:val="004534C1"/>
    <w:rsid w:val="0046090C"/>
    <w:rsid w:val="004610C2"/>
    <w:rsid w:val="004650C5"/>
    <w:rsid w:val="00467084"/>
    <w:rsid w:val="00481CF2"/>
    <w:rsid w:val="004831F7"/>
    <w:rsid w:val="0048436A"/>
    <w:rsid w:val="00487A26"/>
    <w:rsid w:val="004961A7"/>
    <w:rsid w:val="004A2830"/>
    <w:rsid w:val="004A68B5"/>
    <w:rsid w:val="004B405A"/>
    <w:rsid w:val="004B518C"/>
    <w:rsid w:val="004C230F"/>
    <w:rsid w:val="004D3C0F"/>
    <w:rsid w:val="004D70E2"/>
    <w:rsid w:val="004E03F9"/>
    <w:rsid w:val="004E0C11"/>
    <w:rsid w:val="004F23B0"/>
    <w:rsid w:val="004F2642"/>
    <w:rsid w:val="004F2F28"/>
    <w:rsid w:val="00503458"/>
    <w:rsid w:val="00524BFD"/>
    <w:rsid w:val="005338EA"/>
    <w:rsid w:val="00537724"/>
    <w:rsid w:val="00553043"/>
    <w:rsid w:val="00554513"/>
    <w:rsid w:val="00561784"/>
    <w:rsid w:val="00561DA2"/>
    <w:rsid w:val="00561DEE"/>
    <w:rsid w:val="005632DE"/>
    <w:rsid w:val="005736F7"/>
    <w:rsid w:val="005763B8"/>
    <w:rsid w:val="005779BC"/>
    <w:rsid w:val="005834D9"/>
    <w:rsid w:val="00585209"/>
    <w:rsid w:val="005912A2"/>
    <w:rsid w:val="00597242"/>
    <w:rsid w:val="00597EAD"/>
    <w:rsid w:val="005A7776"/>
    <w:rsid w:val="005B6C13"/>
    <w:rsid w:val="005C430C"/>
    <w:rsid w:val="005C450F"/>
    <w:rsid w:val="005D0EF8"/>
    <w:rsid w:val="005E053C"/>
    <w:rsid w:val="005E054A"/>
    <w:rsid w:val="005E6EBE"/>
    <w:rsid w:val="005F522A"/>
    <w:rsid w:val="0061004A"/>
    <w:rsid w:val="0061122D"/>
    <w:rsid w:val="0061150D"/>
    <w:rsid w:val="00611F33"/>
    <w:rsid w:val="006125E5"/>
    <w:rsid w:val="00613492"/>
    <w:rsid w:val="00644160"/>
    <w:rsid w:val="00646D53"/>
    <w:rsid w:val="00653A49"/>
    <w:rsid w:val="00653EE5"/>
    <w:rsid w:val="0066420F"/>
    <w:rsid w:val="00664737"/>
    <w:rsid w:val="0066547B"/>
    <w:rsid w:val="00665CCE"/>
    <w:rsid w:val="00667823"/>
    <w:rsid w:val="006739AF"/>
    <w:rsid w:val="006771B0"/>
    <w:rsid w:val="0068569B"/>
    <w:rsid w:val="00697A4F"/>
    <w:rsid w:val="006A1800"/>
    <w:rsid w:val="006B2943"/>
    <w:rsid w:val="006B3244"/>
    <w:rsid w:val="006B3F35"/>
    <w:rsid w:val="006B4994"/>
    <w:rsid w:val="006B69FF"/>
    <w:rsid w:val="006C04EB"/>
    <w:rsid w:val="006C2325"/>
    <w:rsid w:val="006D0877"/>
    <w:rsid w:val="006D0BBE"/>
    <w:rsid w:val="006D2092"/>
    <w:rsid w:val="006D3C44"/>
    <w:rsid w:val="006E2C9F"/>
    <w:rsid w:val="006E7454"/>
    <w:rsid w:val="006F38BC"/>
    <w:rsid w:val="006F58F3"/>
    <w:rsid w:val="006F799B"/>
    <w:rsid w:val="007007FC"/>
    <w:rsid w:val="0070273C"/>
    <w:rsid w:val="0070799A"/>
    <w:rsid w:val="00710460"/>
    <w:rsid w:val="0071206A"/>
    <w:rsid w:val="007143B3"/>
    <w:rsid w:val="00715E6A"/>
    <w:rsid w:val="007322AD"/>
    <w:rsid w:val="00732BAA"/>
    <w:rsid w:val="0074408E"/>
    <w:rsid w:val="00744499"/>
    <w:rsid w:val="00745611"/>
    <w:rsid w:val="00766C6F"/>
    <w:rsid w:val="00771E96"/>
    <w:rsid w:val="00772054"/>
    <w:rsid w:val="00772D66"/>
    <w:rsid w:val="00773733"/>
    <w:rsid w:val="00786ABE"/>
    <w:rsid w:val="00796401"/>
    <w:rsid w:val="007A46BF"/>
    <w:rsid w:val="007A5484"/>
    <w:rsid w:val="007A6C83"/>
    <w:rsid w:val="007C0B2B"/>
    <w:rsid w:val="007C26E7"/>
    <w:rsid w:val="007C7EB3"/>
    <w:rsid w:val="007D3717"/>
    <w:rsid w:val="007D7E3E"/>
    <w:rsid w:val="007E13C5"/>
    <w:rsid w:val="007F6EE4"/>
    <w:rsid w:val="008005EE"/>
    <w:rsid w:val="008011D6"/>
    <w:rsid w:val="008014AF"/>
    <w:rsid w:val="00806E16"/>
    <w:rsid w:val="008114DD"/>
    <w:rsid w:val="00811B31"/>
    <w:rsid w:val="00825DD6"/>
    <w:rsid w:val="00836C90"/>
    <w:rsid w:val="00847356"/>
    <w:rsid w:val="00850471"/>
    <w:rsid w:val="00851E88"/>
    <w:rsid w:val="00852F7C"/>
    <w:rsid w:val="008602B2"/>
    <w:rsid w:val="00867932"/>
    <w:rsid w:val="008700AF"/>
    <w:rsid w:val="00871395"/>
    <w:rsid w:val="00872543"/>
    <w:rsid w:val="00873C64"/>
    <w:rsid w:val="00880774"/>
    <w:rsid w:val="008870C3"/>
    <w:rsid w:val="00894315"/>
    <w:rsid w:val="008954B2"/>
    <w:rsid w:val="008D3231"/>
    <w:rsid w:val="008E2A4A"/>
    <w:rsid w:val="008E4BFB"/>
    <w:rsid w:val="008F32FE"/>
    <w:rsid w:val="009030D6"/>
    <w:rsid w:val="00906BCB"/>
    <w:rsid w:val="00915BB3"/>
    <w:rsid w:val="00923DCE"/>
    <w:rsid w:val="009240A4"/>
    <w:rsid w:val="00924BCC"/>
    <w:rsid w:val="00936048"/>
    <w:rsid w:val="00945FC1"/>
    <w:rsid w:val="00961CC4"/>
    <w:rsid w:val="0096788D"/>
    <w:rsid w:val="00982C5F"/>
    <w:rsid w:val="00987DB0"/>
    <w:rsid w:val="0099255B"/>
    <w:rsid w:val="009A2FD5"/>
    <w:rsid w:val="009A3136"/>
    <w:rsid w:val="009B4195"/>
    <w:rsid w:val="009D378A"/>
    <w:rsid w:val="009D3D58"/>
    <w:rsid w:val="009E3212"/>
    <w:rsid w:val="009E32F3"/>
    <w:rsid w:val="009E340C"/>
    <w:rsid w:val="009E615D"/>
    <w:rsid w:val="009E6F12"/>
    <w:rsid w:val="009F3B2C"/>
    <w:rsid w:val="00A0045E"/>
    <w:rsid w:val="00A05DD0"/>
    <w:rsid w:val="00A13395"/>
    <w:rsid w:val="00A1424B"/>
    <w:rsid w:val="00A1481D"/>
    <w:rsid w:val="00A14F37"/>
    <w:rsid w:val="00A200C8"/>
    <w:rsid w:val="00A310DC"/>
    <w:rsid w:val="00A32246"/>
    <w:rsid w:val="00A34E75"/>
    <w:rsid w:val="00A50BBE"/>
    <w:rsid w:val="00A7251D"/>
    <w:rsid w:val="00A72DC5"/>
    <w:rsid w:val="00A74B61"/>
    <w:rsid w:val="00AA1BD9"/>
    <w:rsid w:val="00AA221E"/>
    <w:rsid w:val="00AA3485"/>
    <w:rsid w:val="00AB20E1"/>
    <w:rsid w:val="00AB45A3"/>
    <w:rsid w:val="00AC25C8"/>
    <w:rsid w:val="00AC2E29"/>
    <w:rsid w:val="00AD17C4"/>
    <w:rsid w:val="00AE1316"/>
    <w:rsid w:val="00AE1B73"/>
    <w:rsid w:val="00AE254B"/>
    <w:rsid w:val="00B0404B"/>
    <w:rsid w:val="00B11041"/>
    <w:rsid w:val="00B1417C"/>
    <w:rsid w:val="00B14331"/>
    <w:rsid w:val="00B21359"/>
    <w:rsid w:val="00B266B4"/>
    <w:rsid w:val="00B4180E"/>
    <w:rsid w:val="00B43BC4"/>
    <w:rsid w:val="00B44AD4"/>
    <w:rsid w:val="00B46212"/>
    <w:rsid w:val="00B46FCA"/>
    <w:rsid w:val="00B549B8"/>
    <w:rsid w:val="00B64C65"/>
    <w:rsid w:val="00B656D2"/>
    <w:rsid w:val="00B66D20"/>
    <w:rsid w:val="00B73930"/>
    <w:rsid w:val="00B812C0"/>
    <w:rsid w:val="00B865C2"/>
    <w:rsid w:val="00B91E66"/>
    <w:rsid w:val="00BA202B"/>
    <w:rsid w:val="00BC0C29"/>
    <w:rsid w:val="00BC1B02"/>
    <w:rsid w:val="00BD6EDF"/>
    <w:rsid w:val="00BE4838"/>
    <w:rsid w:val="00BE5A7D"/>
    <w:rsid w:val="00BE79F1"/>
    <w:rsid w:val="00BF395F"/>
    <w:rsid w:val="00BF69B5"/>
    <w:rsid w:val="00C01A79"/>
    <w:rsid w:val="00C24FA1"/>
    <w:rsid w:val="00C305F1"/>
    <w:rsid w:val="00C3575A"/>
    <w:rsid w:val="00C37BE7"/>
    <w:rsid w:val="00C50591"/>
    <w:rsid w:val="00C547C3"/>
    <w:rsid w:val="00C613FC"/>
    <w:rsid w:val="00C62CAB"/>
    <w:rsid w:val="00C6602A"/>
    <w:rsid w:val="00C71461"/>
    <w:rsid w:val="00C83BC3"/>
    <w:rsid w:val="00C96AEE"/>
    <w:rsid w:val="00CA28B0"/>
    <w:rsid w:val="00CA2BB9"/>
    <w:rsid w:val="00CB6991"/>
    <w:rsid w:val="00CB7A04"/>
    <w:rsid w:val="00CD0883"/>
    <w:rsid w:val="00CD0FA8"/>
    <w:rsid w:val="00CE2C56"/>
    <w:rsid w:val="00CE313A"/>
    <w:rsid w:val="00CF057A"/>
    <w:rsid w:val="00D00319"/>
    <w:rsid w:val="00D012BC"/>
    <w:rsid w:val="00D03EF5"/>
    <w:rsid w:val="00D066FC"/>
    <w:rsid w:val="00D1156F"/>
    <w:rsid w:val="00D1167C"/>
    <w:rsid w:val="00D152A1"/>
    <w:rsid w:val="00D15533"/>
    <w:rsid w:val="00D2330D"/>
    <w:rsid w:val="00D301DC"/>
    <w:rsid w:val="00D32113"/>
    <w:rsid w:val="00D33DF9"/>
    <w:rsid w:val="00D3490F"/>
    <w:rsid w:val="00D40BDE"/>
    <w:rsid w:val="00D62C86"/>
    <w:rsid w:val="00D63290"/>
    <w:rsid w:val="00D74C2E"/>
    <w:rsid w:val="00D86E59"/>
    <w:rsid w:val="00D96A5D"/>
    <w:rsid w:val="00DA1465"/>
    <w:rsid w:val="00DA2373"/>
    <w:rsid w:val="00DC3148"/>
    <w:rsid w:val="00DC72B1"/>
    <w:rsid w:val="00DD1767"/>
    <w:rsid w:val="00DD1CFC"/>
    <w:rsid w:val="00DE5476"/>
    <w:rsid w:val="00DE59C1"/>
    <w:rsid w:val="00DF114C"/>
    <w:rsid w:val="00DF6889"/>
    <w:rsid w:val="00E00161"/>
    <w:rsid w:val="00E00D6F"/>
    <w:rsid w:val="00E01D23"/>
    <w:rsid w:val="00E0413B"/>
    <w:rsid w:val="00E06D3F"/>
    <w:rsid w:val="00E17327"/>
    <w:rsid w:val="00E21D1E"/>
    <w:rsid w:val="00E34140"/>
    <w:rsid w:val="00E35B31"/>
    <w:rsid w:val="00E379E0"/>
    <w:rsid w:val="00E42331"/>
    <w:rsid w:val="00E43B2C"/>
    <w:rsid w:val="00E458F3"/>
    <w:rsid w:val="00E553D3"/>
    <w:rsid w:val="00E562F2"/>
    <w:rsid w:val="00E62138"/>
    <w:rsid w:val="00E64704"/>
    <w:rsid w:val="00E7581D"/>
    <w:rsid w:val="00E802F2"/>
    <w:rsid w:val="00E82B70"/>
    <w:rsid w:val="00E8722A"/>
    <w:rsid w:val="00E91516"/>
    <w:rsid w:val="00E93D84"/>
    <w:rsid w:val="00E94E32"/>
    <w:rsid w:val="00EA0172"/>
    <w:rsid w:val="00EA412E"/>
    <w:rsid w:val="00EA5A1F"/>
    <w:rsid w:val="00EA61CC"/>
    <w:rsid w:val="00EB790A"/>
    <w:rsid w:val="00ED1F79"/>
    <w:rsid w:val="00ED251E"/>
    <w:rsid w:val="00ED44AE"/>
    <w:rsid w:val="00ED744F"/>
    <w:rsid w:val="00EE0E56"/>
    <w:rsid w:val="00EE48B1"/>
    <w:rsid w:val="00EE7121"/>
    <w:rsid w:val="00F11125"/>
    <w:rsid w:val="00F15B63"/>
    <w:rsid w:val="00F20EE1"/>
    <w:rsid w:val="00F23136"/>
    <w:rsid w:val="00F26184"/>
    <w:rsid w:val="00F26AF4"/>
    <w:rsid w:val="00F27828"/>
    <w:rsid w:val="00F32BCD"/>
    <w:rsid w:val="00F34739"/>
    <w:rsid w:val="00F402D0"/>
    <w:rsid w:val="00F430FA"/>
    <w:rsid w:val="00F43860"/>
    <w:rsid w:val="00F5141A"/>
    <w:rsid w:val="00F544EF"/>
    <w:rsid w:val="00F71645"/>
    <w:rsid w:val="00F72758"/>
    <w:rsid w:val="00F8058D"/>
    <w:rsid w:val="00F8190C"/>
    <w:rsid w:val="00F81FA4"/>
    <w:rsid w:val="00F91308"/>
    <w:rsid w:val="00FD1984"/>
    <w:rsid w:val="00FD39B9"/>
    <w:rsid w:val="00FD51BB"/>
    <w:rsid w:val="00FE0285"/>
    <w:rsid w:val="00FE2C8A"/>
    <w:rsid w:val="00FE72B2"/>
    <w:rsid w:val="00FF2B9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5B77A"/>
  <w14:defaultImageDpi w14:val="0"/>
  <w15:docId w15:val="{084599AB-CCE5-46D7-8336-C1DC8BBC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18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çàãîëîâîê 5"/>
    <w:basedOn w:val="a"/>
    <w:next w:val="a"/>
    <w:uiPriority w:val="99"/>
    <w:rsid w:val="0032318B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uiPriority w:val="99"/>
    <w:rsid w:val="0032318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pagesindoccount">
    <w:name w:val="pagesindoccount"/>
    <w:basedOn w:val="a0"/>
    <w:uiPriority w:val="99"/>
    <w:rsid w:val="0032318B"/>
    <w:rPr>
      <w:rFonts w:cs="Times New Roman"/>
    </w:rPr>
  </w:style>
  <w:style w:type="paragraph" w:styleId="a3">
    <w:name w:val="header"/>
    <w:aliases w:val="Знак2"/>
    <w:basedOn w:val="a"/>
    <w:link w:val="a4"/>
    <w:uiPriority w:val="99"/>
    <w:rsid w:val="00745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locked/>
    <w:rsid w:val="0074561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745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56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18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  <w:rsid w:val="000B36B5"/>
    <w:rPr>
      <w:rFonts w:cs="Times New Roman"/>
    </w:rPr>
  </w:style>
  <w:style w:type="character" w:styleId="a8">
    <w:name w:val="Hyperlink"/>
    <w:basedOn w:val="a0"/>
    <w:uiPriority w:val="99"/>
    <w:rsid w:val="000B36B5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0B36B5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0B36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B36B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0B36B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9">
    <w:name w:val="xl69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5">
    <w:name w:val="xl75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FE72B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FE7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E7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05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05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05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00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0CE9"/>
    <w:rPr>
      <w:rFonts w:ascii="Tahoma" w:hAnsi="Tahoma" w:cs="Tahoma"/>
      <w:sz w:val="16"/>
      <w:szCs w:val="16"/>
      <w:lang w:val="x-none" w:eastAsia="ru-RU"/>
    </w:rPr>
  </w:style>
  <w:style w:type="paragraph" w:styleId="ac">
    <w:name w:val="caption"/>
    <w:basedOn w:val="a"/>
    <w:next w:val="a"/>
    <w:uiPriority w:val="99"/>
    <w:qFormat/>
    <w:rsid w:val="00083445"/>
    <w:pPr>
      <w:jc w:val="center"/>
    </w:pPr>
    <w:rPr>
      <w:b/>
      <w:bCs/>
      <w:sz w:val="32"/>
      <w:szCs w:val="32"/>
    </w:rPr>
  </w:style>
  <w:style w:type="character" w:styleId="ad">
    <w:name w:val="Strong"/>
    <w:basedOn w:val="a0"/>
    <w:uiPriority w:val="99"/>
    <w:qFormat/>
    <w:rsid w:val="0008344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83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3445"/>
    <w:rPr>
      <w:rFonts w:ascii="Courier New" w:hAnsi="Courier New" w:cs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497D97B3CA20B583054E202BD7D327A46F026D4FD14C7E64D5CF83DE024025DAF6D767A2C96A3634192L5XEJ" TargetMode="External"/><Relationship Id="rId13" Type="http://schemas.openxmlformats.org/officeDocument/2006/relationships/hyperlink" Target="consultantplus://offline/ref=1412484BF0CDF3DB00A7E443BCF5EA3DED7C0E825E0B5D7C7C629F8B37220E1B62B8D129EDB3A53BD0D97503TE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C497D97B3CA20B583054E202BD7D327A46F026D4FD14C7E64D5CF83DE024025DAF6D767A2C96A3634192L5XEJ" TargetMode="External"/><Relationship Id="rId12" Type="http://schemas.openxmlformats.org/officeDocument/2006/relationships/hyperlink" Target="consultantplus://offline/ref=1412484BF0CDF3DB00A7E443BCF5EA3DED7C0E825E0B5D7C7C629F8B37220E1B62B8D129EDB3A53BD0D97503TE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62636B68B97AC26CB81BA3B848574F374BEED0821E9286C832F03CFD631A719CBB78E122C5BE4F19F446KAXA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062636B68B97AC26CB81BA3B848574F374BEED0821E9286C832F03CFD631A719CBB78E122C5BE4F19F446KAX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hyperlink" Target="consultantplus://offline/ref=1412484BF0CDF3DB00A7E443BCF5EA3DED7C0E825E0B5D7C7C629F8B37220E1B62B8D129EDB3A53BD0D97503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C537-97D7-46E0-8142-E4057720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Ильина Олеся Михайловна 2</cp:lastModifiedBy>
  <cp:revision>8</cp:revision>
  <cp:lastPrinted>2022-10-09T17:54:00Z</cp:lastPrinted>
  <dcterms:created xsi:type="dcterms:W3CDTF">2021-10-08T14:48:00Z</dcterms:created>
  <dcterms:modified xsi:type="dcterms:W3CDTF">2022-10-18T06:41:00Z</dcterms:modified>
</cp:coreProperties>
</file>