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F9E9E" w14:textId="77777777" w:rsidR="007E0A3D" w:rsidRPr="007B7621" w:rsidRDefault="007E0A3D" w:rsidP="007E0A3D">
      <w:pPr>
        <w:tabs>
          <w:tab w:val="left" w:pos="10205"/>
        </w:tabs>
        <w:jc w:val="right"/>
        <w:rPr>
          <w:sz w:val="28"/>
          <w:szCs w:val="28"/>
        </w:rPr>
      </w:pPr>
      <w:r w:rsidRPr="007B7621">
        <w:rPr>
          <w:sz w:val="28"/>
          <w:szCs w:val="28"/>
        </w:rPr>
        <w:t>Приложение</w:t>
      </w:r>
      <w:r w:rsidR="005A34A7">
        <w:rPr>
          <w:sz w:val="28"/>
          <w:szCs w:val="28"/>
        </w:rPr>
        <w:t> </w:t>
      </w:r>
      <w:r w:rsidR="00567CF1" w:rsidRPr="007B7621">
        <w:rPr>
          <w:sz w:val="28"/>
          <w:szCs w:val="28"/>
        </w:rPr>
        <w:t>7</w:t>
      </w:r>
    </w:p>
    <w:p w14:paraId="6304D436" w14:textId="77777777" w:rsidR="007E0A3D" w:rsidRPr="007B7621" w:rsidRDefault="007E0A3D" w:rsidP="007E0A3D">
      <w:pPr>
        <w:tabs>
          <w:tab w:val="left" w:pos="10205"/>
        </w:tabs>
        <w:jc w:val="right"/>
        <w:rPr>
          <w:sz w:val="28"/>
          <w:szCs w:val="28"/>
        </w:rPr>
      </w:pPr>
      <w:r w:rsidRPr="007B7621">
        <w:rPr>
          <w:sz w:val="28"/>
          <w:szCs w:val="28"/>
        </w:rPr>
        <w:t>к областному закону</w:t>
      </w:r>
    </w:p>
    <w:p w14:paraId="4B4DFA07" w14:textId="77777777" w:rsidR="007E0A3D" w:rsidRPr="007B7621" w:rsidRDefault="007525FE" w:rsidP="007E0A3D">
      <w:pPr>
        <w:tabs>
          <w:tab w:val="left" w:pos="10205"/>
        </w:tabs>
        <w:jc w:val="right"/>
        <w:rPr>
          <w:sz w:val="28"/>
          <w:szCs w:val="28"/>
        </w:rPr>
      </w:pPr>
      <w:r>
        <w:rPr>
          <w:sz w:val="28"/>
          <w:szCs w:val="28"/>
        </w:rPr>
        <w:t>«</w:t>
      </w:r>
      <w:r w:rsidR="007E0A3D" w:rsidRPr="007B7621">
        <w:rPr>
          <w:sz w:val="28"/>
          <w:szCs w:val="28"/>
        </w:rPr>
        <w:t>Об областном бюджете на 202</w:t>
      </w:r>
      <w:r w:rsidR="00147931">
        <w:rPr>
          <w:sz w:val="28"/>
          <w:szCs w:val="28"/>
        </w:rPr>
        <w:t>3</w:t>
      </w:r>
      <w:r w:rsidR="007E0A3D" w:rsidRPr="007B7621">
        <w:rPr>
          <w:sz w:val="28"/>
          <w:szCs w:val="28"/>
        </w:rPr>
        <w:t xml:space="preserve"> год</w:t>
      </w:r>
    </w:p>
    <w:p w14:paraId="097DB34A" w14:textId="77777777" w:rsidR="007E0A3D" w:rsidRPr="007B7621" w:rsidRDefault="007E0A3D" w:rsidP="007E0A3D">
      <w:pPr>
        <w:tabs>
          <w:tab w:val="left" w:pos="10205"/>
        </w:tabs>
        <w:jc w:val="right"/>
        <w:rPr>
          <w:sz w:val="28"/>
          <w:szCs w:val="28"/>
        </w:rPr>
      </w:pPr>
      <w:r w:rsidRPr="007B7621">
        <w:rPr>
          <w:sz w:val="28"/>
          <w:szCs w:val="28"/>
        </w:rPr>
        <w:t>и на плановый период 202</w:t>
      </w:r>
      <w:r w:rsidR="00147931">
        <w:rPr>
          <w:sz w:val="28"/>
          <w:szCs w:val="28"/>
        </w:rPr>
        <w:t>4</w:t>
      </w:r>
      <w:r w:rsidRPr="007B7621">
        <w:rPr>
          <w:sz w:val="28"/>
          <w:szCs w:val="28"/>
        </w:rPr>
        <w:t xml:space="preserve"> и 202</w:t>
      </w:r>
      <w:r w:rsidR="00147931">
        <w:rPr>
          <w:sz w:val="28"/>
          <w:szCs w:val="28"/>
        </w:rPr>
        <w:t>5</w:t>
      </w:r>
      <w:r w:rsidRPr="007B7621">
        <w:rPr>
          <w:sz w:val="28"/>
          <w:szCs w:val="28"/>
        </w:rPr>
        <w:t xml:space="preserve"> годов</w:t>
      </w:r>
      <w:r w:rsidR="007525FE">
        <w:rPr>
          <w:sz w:val="28"/>
          <w:szCs w:val="28"/>
        </w:rPr>
        <w:t>»</w:t>
      </w:r>
    </w:p>
    <w:p w14:paraId="3653E212" w14:textId="77777777" w:rsidR="007E0A3D" w:rsidRPr="007B7621" w:rsidRDefault="007E0A3D" w:rsidP="007E0A3D">
      <w:pPr>
        <w:tabs>
          <w:tab w:val="left" w:pos="10205"/>
        </w:tabs>
        <w:jc w:val="center"/>
        <w:rPr>
          <w:b/>
          <w:bCs/>
          <w:sz w:val="28"/>
          <w:szCs w:val="28"/>
        </w:rPr>
      </w:pPr>
    </w:p>
    <w:p w14:paraId="4B148B41" w14:textId="77777777" w:rsidR="007E0A3D" w:rsidRPr="007B7621" w:rsidRDefault="007E0A3D" w:rsidP="007E0A3D">
      <w:pPr>
        <w:tabs>
          <w:tab w:val="left" w:pos="10205"/>
        </w:tabs>
        <w:jc w:val="center"/>
        <w:rPr>
          <w:sz w:val="28"/>
          <w:szCs w:val="28"/>
        </w:rPr>
      </w:pPr>
      <w:r w:rsidRPr="007B7621">
        <w:rPr>
          <w:b/>
          <w:bCs/>
          <w:sz w:val="28"/>
          <w:szCs w:val="28"/>
        </w:rPr>
        <w:t>Прогнозируемые безвозмездные поступления в областной бюджет на плановый период 202</w:t>
      </w:r>
      <w:r w:rsidR="00147931">
        <w:rPr>
          <w:b/>
          <w:bCs/>
          <w:sz w:val="28"/>
          <w:szCs w:val="28"/>
        </w:rPr>
        <w:t>4</w:t>
      </w:r>
      <w:r w:rsidRPr="007B7621">
        <w:rPr>
          <w:b/>
          <w:bCs/>
          <w:sz w:val="28"/>
          <w:szCs w:val="28"/>
        </w:rPr>
        <w:t xml:space="preserve"> </w:t>
      </w:r>
      <w:r w:rsidR="005A34A7">
        <w:rPr>
          <w:b/>
          <w:bCs/>
          <w:sz w:val="28"/>
          <w:szCs w:val="28"/>
        </w:rPr>
        <w:t>и</w:t>
      </w:r>
      <w:r w:rsidRPr="007B7621">
        <w:rPr>
          <w:b/>
          <w:bCs/>
          <w:sz w:val="28"/>
          <w:szCs w:val="28"/>
        </w:rPr>
        <w:t xml:space="preserve"> 20</w:t>
      </w:r>
      <w:r w:rsidR="00147931">
        <w:rPr>
          <w:b/>
          <w:bCs/>
          <w:sz w:val="28"/>
          <w:szCs w:val="28"/>
        </w:rPr>
        <w:t xml:space="preserve">25 </w:t>
      </w:r>
      <w:r w:rsidRPr="007B7621">
        <w:rPr>
          <w:b/>
          <w:bCs/>
          <w:sz w:val="28"/>
          <w:szCs w:val="28"/>
        </w:rPr>
        <w:t>годов</w:t>
      </w:r>
    </w:p>
    <w:p w14:paraId="6E2F17B9" w14:textId="77777777" w:rsidR="007E0A3D" w:rsidRPr="007B7621" w:rsidRDefault="007E0A3D" w:rsidP="007E0A3D">
      <w:pPr>
        <w:jc w:val="right"/>
        <w:rPr>
          <w:sz w:val="28"/>
          <w:szCs w:val="28"/>
        </w:rPr>
      </w:pPr>
    </w:p>
    <w:p w14:paraId="1FAE0F9E" w14:textId="77777777" w:rsidR="007E0A3D" w:rsidRPr="007B7621" w:rsidRDefault="00147931" w:rsidP="007E0A3D">
      <w:pPr>
        <w:jc w:val="right"/>
        <w:rPr>
          <w:sz w:val="28"/>
          <w:szCs w:val="28"/>
        </w:rPr>
      </w:pPr>
      <w:r>
        <w:rPr>
          <w:sz w:val="28"/>
          <w:szCs w:val="28"/>
        </w:rPr>
        <w:t>(</w:t>
      </w:r>
      <w:r w:rsidR="007E0A3D" w:rsidRPr="007B7621">
        <w:rPr>
          <w:sz w:val="28"/>
          <w:szCs w:val="28"/>
        </w:rPr>
        <w:t>рублей)</w:t>
      </w:r>
    </w:p>
    <w:tbl>
      <w:tblPr>
        <w:tblW w:w="11057"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3544"/>
        <w:gridCol w:w="2268"/>
        <w:gridCol w:w="2268"/>
      </w:tblGrid>
      <w:tr w:rsidR="007E0A3D" w:rsidRPr="007B7621" w14:paraId="7C656FD2" w14:textId="77777777" w:rsidTr="005A34A7">
        <w:trPr>
          <w:trHeight w:val="498"/>
        </w:trPr>
        <w:tc>
          <w:tcPr>
            <w:tcW w:w="2977" w:type="dxa"/>
            <w:vMerge w:val="restart"/>
            <w:vAlign w:val="center"/>
          </w:tcPr>
          <w:p w14:paraId="7399DA2A" w14:textId="77777777" w:rsidR="007E0A3D" w:rsidRPr="007B7621" w:rsidRDefault="007E0A3D" w:rsidP="007E0A3D">
            <w:pPr>
              <w:jc w:val="center"/>
              <w:rPr>
                <w:b/>
                <w:bCs/>
                <w:sz w:val="28"/>
                <w:szCs w:val="28"/>
              </w:rPr>
            </w:pPr>
            <w:r w:rsidRPr="007B7621">
              <w:rPr>
                <w:b/>
                <w:bCs/>
                <w:sz w:val="28"/>
                <w:szCs w:val="28"/>
              </w:rPr>
              <w:t>Код</w:t>
            </w:r>
          </w:p>
        </w:tc>
        <w:tc>
          <w:tcPr>
            <w:tcW w:w="3544" w:type="dxa"/>
            <w:vMerge w:val="restart"/>
            <w:vAlign w:val="center"/>
          </w:tcPr>
          <w:p w14:paraId="70537F2E" w14:textId="77777777" w:rsidR="007E0A3D" w:rsidRPr="007B7621" w:rsidRDefault="007E0A3D" w:rsidP="005A34A7">
            <w:pPr>
              <w:jc w:val="center"/>
              <w:rPr>
                <w:b/>
                <w:bCs/>
                <w:sz w:val="28"/>
                <w:szCs w:val="28"/>
              </w:rPr>
            </w:pPr>
            <w:r w:rsidRPr="007B7621">
              <w:rPr>
                <w:b/>
                <w:bCs/>
                <w:sz w:val="28"/>
                <w:szCs w:val="28"/>
              </w:rPr>
              <w:t>Наименование кода дохода</w:t>
            </w:r>
            <w:r w:rsidR="005A34A7">
              <w:rPr>
                <w:b/>
                <w:bCs/>
                <w:sz w:val="28"/>
                <w:szCs w:val="28"/>
              </w:rPr>
              <w:t xml:space="preserve"> </w:t>
            </w:r>
            <w:r w:rsidRPr="007B7621">
              <w:rPr>
                <w:b/>
                <w:bCs/>
                <w:sz w:val="28"/>
                <w:szCs w:val="28"/>
              </w:rPr>
              <w:t>бюджета</w:t>
            </w:r>
          </w:p>
        </w:tc>
        <w:tc>
          <w:tcPr>
            <w:tcW w:w="4536" w:type="dxa"/>
            <w:gridSpan w:val="2"/>
            <w:vAlign w:val="center"/>
          </w:tcPr>
          <w:p w14:paraId="4E4306B7" w14:textId="77777777" w:rsidR="007E0A3D" w:rsidRPr="007B7621" w:rsidRDefault="007E0A3D" w:rsidP="007E0A3D">
            <w:pPr>
              <w:jc w:val="center"/>
              <w:rPr>
                <w:b/>
                <w:bCs/>
                <w:sz w:val="28"/>
                <w:szCs w:val="28"/>
              </w:rPr>
            </w:pPr>
            <w:r w:rsidRPr="007B7621">
              <w:rPr>
                <w:b/>
                <w:bCs/>
                <w:sz w:val="28"/>
                <w:szCs w:val="28"/>
              </w:rPr>
              <w:t>Сумма</w:t>
            </w:r>
          </w:p>
        </w:tc>
      </w:tr>
      <w:tr w:rsidR="007E0A3D" w:rsidRPr="007B7621" w14:paraId="79178EC0" w14:textId="77777777" w:rsidTr="005A34A7">
        <w:trPr>
          <w:trHeight w:val="548"/>
        </w:trPr>
        <w:tc>
          <w:tcPr>
            <w:tcW w:w="2977" w:type="dxa"/>
            <w:vMerge/>
            <w:vAlign w:val="center"/>
          </w:tcPr>
          <w:p w14:paraId="5A7FC738" w14:textId="77777777" w:rsidR="007E0A3D" w:rsidRPr="007B7621" w:rsidRDefault="007E0A3D" w:rsidP="007E0A3D">
            <w:pPr>
              <w:jc w:val="center"/>
              <w:rPr>
                <w:b/>
                <w:bCs/>
                <w:sz w:val="28"/>
                <w:szCs w:val="28"/>
              </w:rPr>
            </w:pPr>
          </w:p>
        </w:tc>
        <w:tc>
          <w:tcPr>
            <w:tcW w:w="3544" w:type="dxa"/>
            <w:vMerge/>
            <w:vAlign w:val="center"/>
          </w:tcPr>
          <w:p w14:paraId="730A99F7" w14:textId="77777777" w:rsidR="007E0A3D" w:rsidRPr="007B7621" w:rsidRDefault="007E0A3D" w:rsidP="007E0A3D">
            <w:pPr>
              <w:jc w:val="center"/>
              <w:rPr>
                <w:b/>
                <w:bCs/>
                <w:sz w:val="28"/>
                <w:szCs w:val="28"/>
              </w:rPr>
            </w:pPr>
          </w:p>
        </w:tc>
        <w:tc>
          <w:tcPr>
            <w:tcW w:w="2268" w:type="dxa"/>
            <w:vAlign w:val="center"/>
          </w:tcPr>
          <w:p w14:paraId="78C184C6" w14:textId="77777777" w:rsidR="007E0A3D" w:rsidRPr="007B7621" w:rsidRDefault="007E0A3D" w:rsidP="00C35564">
            <w:pPr>
              <w:jc w:val="center"/>
              <w:rPr>
                <w:b/>
                <w:bCs/>
                <w:sz w:val="28"/>
                <w:szCs w:val="28"/>
              </w:rPr>
            </w:pPr>
            <w:r w:rsidRPr="007B7621">
              <w:rPr>
                <w:b/>
                <w:bCs/>
                <w:sz w:val="28"/>
                <w:szCs w:val="28"/>
              </w:rPr>
              <w:t>202</w:t>
            </w:r>
            <w:r w:rsidR="00C35564">
              <w:rPr>
                <w:b/>
                <w:bCs/>
                <w:sz w:val="28"/>
                <w:szCs w:val="28"/>
              </w:rPr>
              <w:t>4</w:t>
            </w:r>
            <w:r w:rsidRPr="007B7621">
              <w:rPr>
                <w:b/>
                <w:bCs/>
                <w:sz w:val="28"/>
                <w:szCs w:val="28"/>
              </w:rPr>
              <w:t xml:space="preserve"> год</w:t>
            </w:r>
          </w:p>
        </w:tc>
        <w:tc>
          <w:tcPr>
            <w:tcW w:w="2268" w:type="dxa"/>
            <w:vAlign w:val="center"/>
          </w:tcPr>
          <w:p w14:paraId="330F9D70" w14:textId="77777777" w:rsidR="007E0A3D" w:rsidRPr="007B7621" w:rsidRDefault="007E0A3D" w:rsidP="00C35564">
            <w:pPr>
              <w:jc w:val="center"/>
              <w:rPr>
                <w:b/>
                <w:bCs/>
                <w:sz w:val="28"/>
                <w:szCs w:val="28"/>
              </w:rPr>
            </w:pPr>
            <w:r w:rsidRPr="007B7621">
              <w:rPr>
                <w:b/>
                <w:bCs/>
                <w:sz w:val="28"/>
                <w:szCs w:val="28"/>
              </w:rPr>
              <w:t>202</w:t>
            </w:r>
            <w:r w:rsidR="00C35564">
              <w:rPr>
                <w:b/>
                <w:bCs/>
                <w:sz w:val="28"/>
                <w:szCs w:val="28"/>
              </w:rPr>
              <w:t>5</w:t>
            </w:r>
            <w:r w:rsidRPr="007B7621">
              <w:rPr>
                <w:b/>
                <w:bCs/>
                <w:sz w:val="28"/>
                <w:szCs w:val="28"/>
              </w:rPr>
              <w:t xml:space="preserve"> год</w:t>
            </w:r>
          </w:p>
        </w:tc>
      </w:tr>
    </w:tbl>
    <w:p w14:paraId="17CC5D61" w14:textId="77777777" w:rsidR="007E0A3D" w:rsidRPr="007B7621" w:rsidRDefault="007E0A3D" w:rsidP="007E0A3D">
      <w:pPr>
        <w:rPr>
          <w:sz w:val="2"/>
          <w:szCs w:val="2"/>
        </w:rPr>
      </w:pPr>
    </w:p>
    <w:tbl>
      <w:tblPr>
        <w:tblW w:w="11057" w:type="dxa"/>
        <w:tblInd w:w="-459" w:type="dxa"/>
        <w:tblLayout w:type="fixed"/>
        <w:tblLook w:val="0000" w:firstRow="0" w:lastRow="0" w:firstColumn="0" w:lastColumn="0" w:noHBand="0" w:noVBand="0"/>
      </w:tblPr>
      <w:tblGrid>
        <w:gridCol w:w="2977"/>
        <w:gridCol w:w="3544"/>
        <w:gridCol w:w="2268"/>
        <w:gridCol w:w="2268"/>
      </w:tblGrid>
      <w:tr w:rsidR="007E0A3D" w:rsidRPr="007B7621" w14:paraId="59C7CBBA" w14:textId="77777777" w:rsidTr="005A34A7">
        <w:trPr>
          <w:cantSplit/>
          <w:trHeight w:val="190"/>
          <w:tblHeader/>
        </w:trPr>
        <w:tc>
          <w:tcPr>
            <w:tcW w:w="2977" w:type="dxa"/>
            <w:tcBorders>
              <w:top w:val="single" w:sz="4" w:space="0" w:color="auto"/>
              <w:left w:val="single" w:sz="4" w:space="0" w:color="auto"/>
              <w:bottom w:val="single" w:sz="4" w:space="0" w:color="auto"/>
              <w:right w:val="single" w:sz="4" w:space="0" w:color="auto"/>
            </w:tcBorders>
          </w:tcPr>
          <w:p w14:paraId="16270F02" w14:textId="77777777" w:rsidR="007E0A3D" w:rsidRPr="007B7621" w:rsidRDefault="007E0A3D" w:rsidP="007E0A3D">
            <w:pPr>
              <w:jc w:val="center"/>
              <w:rPr>
                <w:sz w:val="24"/>
                <w:szCs w:val="24"/>
              </w:rPr>
            </w:pPr>
            <w:r w:rsidRPr="007B7621">
              <w:rPr>
                <w:sz w:val="24"/>
                <w:szCs w:val="24"/>
              </w:rPr>
              <w:t>1</w:t>
            </w:r>
          </w:p>
        </w:tc>
        <w:tc>
          <w:tcPr>
            <w:tcW w:w="3544" w:type="dxa"/>
            <w:tcBorders>
              <w:top w:val="single" w:sz="4" w:space="0" w:color="auto"/>
              <w:left w:val="nil"/>
              <w:bottom w:val="single" w:sz="4" w:space="0" w:color="auto"/>
              <w:right w:val="single" w:sz="4" w:space="0" w:color="auto"/>
            </w:tcBorders>
            <w:vAlign w:val="center"/>
          </w:tcPr>
          <w:p w14:paraId="73777F1D" w14:textId="77777777" w:rsidR="007E0A3D" w:rsidRPr="007B7621" w:rsidRDefault="007E0A3D" w:rsidP="007E0A3D">
            <w:pPr>
              <w:ind w:right="-108"/>
              <w:jc w:val="center"/>
              <w:rPr>
                <w:sz w:val="24"/>
                <w:szCs w:val="24"/>
              </w:rPr>
            </w:pPr>
            <w:r w:rsidRPr="007B7621">
              <w:rPr>
                <w:sz w:val="24"/>
                <w:szCs w:val="24"/>
              </w:rPr>
              <w:t>2</w:t>
            </w:r>
          </w:p>
        </w:tc>
        <w:tc>
          <w:tcPr>
            <w:tcW w:w="2268" w:type="dxa"/>
            <w:tcBorders>
              <w:top w:val="single" w:sz="4" w:space="0" w:color="auto"/>
              <w:left w:val="nil"/>
              <w:bottom w:val="single" w:sz="4" w:space="0" w:color="auto"/>
              <w:right w:val="single" w:sz="4" w:space="0" w:color="auto"/>
            </w:tcBorders>
            <w:vAlign w:val="center"/>
          </w:tcPr>
          <w:p w14:paraId="4A546F00" w14:textId="77777777" w:rsidR="007E0A3D" w:rsidRPr="007B7621" w:rsidRDefault="007E0A3D" w:rsidP="007E0A3D">
            <w:pPr>
              <w:ind w:left="-51"/>
              <w:jc w:val="center"/>
              <w:rPr>
                <w:sz w:val="24"/>
                <w:szCs w:val="24"/>
              </w:rPr>
            </w:pPr>
            <w:r w:rsidRPr="007B7621">
              <w:rPr>
                <w:sz w:val="24"/>
                <w:szCs w:val="24"/>
              </w:rPr>
              <w:t>3</w:t>
            </w:r>
          </w:p>
        </w:tc>
        <w:tc>
          <w:tcPr>
            <w:tcW w:w="2268" w:type="dxa"/>
            <w:tcBorders>
              <w:top w:val="single" w:sz="4" w:space="0" w:color="auto"/>
              <w:left w:val="nil"/>
              <w:bottom w:val="single" w:sz="4" w:space="0" w:color="auto"/>
              <w:right w:val="single" w:sz="4" w:space="0" w:color="auto"/>
            </w:tcBorders>
          </w:tcPr>
          <w:p w14:paraId="24332965" w14:textId="77777777" w:rsidR="007E0A3D" w:rsidRPr="007B7621" w:rsidRDefault="007E0A3D" w:rsidP="007E0A3D">
            <w:pPr>
              <w:ind w:left="-51"/>
              <w:jc w:val="center"/>
              <w:rPr>
                <w:sz w:val="24"/>
                <w:szCs w:val="24"/>
              </w:rPr>
            </w:pPr>
            <w:r w:rsidRPr="007B7621">
              <w:rPr>
                <w:sz w:val="24"/>
                <w:szCs w:val="24"/>
              </w:rPr>
              <w:t>4</w:t>
            </w:r>
          </w:p>
        </w:tc>
      </w:tr>
      <w:tr w:rsidR="00284D51" w:rsidRPr="007B7621" w14:paraId="4B3C7202" w14:textId="77777777" w:rsidTr="005A34A7">
        <w:trPr>
          <w:cantSplit/>
          <w:trHeight w:val="495"/>
        </w:trPr>
        <w:tc>
          <w:tcPr>
            <w:tcW w:w="2977" w:type="dxa"/>
            <w:tcBorders>
              <w:top w:val="single" w:sz="4" w:space="0" w:color="auto"/>
              <w:left w:val="single" w:sz="4" w:space="0" w:color="auto"/>
              <w:bottom w:val="single" w:sz="4" w:space="0" w:color="auto"/>
              <w:right w:val="single" w:sz="4" w:space="0" w:color="auto"/>
            </w:tcBorders>
          </w:tcPr>
          <w:p w14:paraId="60DF75B6" w14:textId="77777777" w:rsidR="00284D51" w:rsidRPr="007B7621" w:rsidRDefault="00284D51" w:rsidP="007E0A3D">
            <w:pPr>
              <w:jc w:val="center"/>
              <w:rPr>
                <w:sz w:val="28"/>
                <w:szCs w:val="28"/>
              </w:rPr>
            </w:pPr>
            <w:r w:rsidRPr="007B7621">
              <w:rPr>
                <w:sz w:val="28"/>
                <w:szCs w:val="28"/>
              </w:rPr>
              <w:t>2 00 00000 00 0000 000</w:t>
            </w:r>
          </w:p>
        </w:tc>
        <w:tc>
          <w:tcPr>
            <w:tcW w:w="3544" w:type="dxa"/>
            <w:tcBorders>
              <w:top w:val="single" w:sz="4" w:space="0" w:color="auto"/>
              <w:left w:val="nil"/>
              <w:bottom w:val="single" w:sz="4" w:space="0" w:color="auto"/>
              <w:right w:val="single" w:sz="4" w:space="0" w:color="auto"/>
            </w:tcBorders>
          </w:tcPr>
          <w:p w14:paraId="77B3AA78" w14:textId="77777777" w:rsidR="00284D51" w:rsidRPr="005A34A7" w:rsidRDefault="00284D51" w:rsidP="007E0A3D">
            <w:pPr>
              <w:jc w:val="both"/>
              <w:rPr>
                <w:sz w:val="28"/>
                <w:szCs w:val="28"/>
              </w:rPr>
            </w:pPr>
            <w:r w:rsidRPr="005A34A7">
              <w:rPr>
                <w:sz w:val="28"/>
                <w:szCs w:val="28"/>
              </w:rPr>
              <w:t>БЕЗВОЗМЕЗДНЫЕ ПОСТУПЛЕНИЯ</w:t>
            </w:r>
          </w:p>
        </w:tc>
        <w:tc>
          <w:tcPr>
            <w:tcW w:w="2268" w:type="dxa"/>
            <w:tcBorders>
              <w:top w:val="single" w:sz="4" w:space="0" w:color="auto"/>
              <w:left w:val="nil"/>
              <w:bottom w:val="single" w:sz="4" w:space="0" w:color="auto"/>
              <w:right w:val="single" w:sz="4" w:space="0" w:color="auto"/>
            </w:tcBorders>
            <w:vAlign w:val="bottom"/>
          </w:tcPr>
          <w:p w14:paraId="429FB840" w14:textId="77777777" w:rsidR="00284D51" w:rsidRPr="00CF7203" w:rsidRDefault="00284D51" w:rsidP="00CF7203">
            <w:pPr>
              <w:autoSpaceDE w:val="0"/>
              <w:autoSpaceDN w:val="0"/>
              <w:adjustRightInd w:val="0"/>
              <w:ind w:left="-105"/>
              <w:jc w:val="right"/>
              <w:rPr>
                <w:sz w:val="28"/>
                <w:szCs w:val="28"/>
              </w:rPr>
            </w:pPr>
            <w:r w:rsidRPr="00CF7203">
              <w:rPr>
                <w:sz w:val="28"/>
                <w:szCs w:val="28"/>
              </w:rPr>
              <w:t>11 991 305 600,00</w:t>
            </w:r>
          </w:p>
        </w:tc>
        <w:tc>
          <w:tcPr>
            <w:tcW w:w="2268" w:type="dxa"/>
            <w:tcBorders>
              <w:top w:val="single" w:sz="4" w:space="0" w:color="auto"/>
              <w:left w:val="nil"/>
              <w:bottom w:val="single" w:sz="4" w:space="0" w:color="auto"/>
              <w:right w:val="single" w:sz="4" w:space="0" w:color="auto"/>
            </w:tcBorders>
            <w:vAlign w:val="bottom"/>
          </w:tcPr>
          <w:p w14:paraId="046C566E" w14:textId="77777777" w:rsidR="00284D51" w:rsidRPr="007B7621" w:rsidRDefault="00284D51" w:rsidP="00327807">
            <w:pPr>
              <w:autoSpaceDE w:val="0"/>
              <w:autoSpaceDN w:val="0"/>
              <w:adjustRightInd w:val="0"/>
              <w:jc w:val="right"/>
              <w:rPr>
                <w:sz w:val="28"/>
                <w:szCs w:val="28"/>
              </w:rPr>
            </w:pPr>
            <w:r w:rsidRPr="00C2528E">
              <w:rPr>
                <w:sz w:val="28"/>
                <w:szCs w:val="28"/>
              </w:rPr>
              <w:t>4 368 126 000,00</w:t>
            </w:r>
          </w:p>
        </w:tc>
      </w:tr>
      <w:tr w:rsidR="00284D51" w:rsidRPr="007B7621" w14:paraId="772976FB"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tcPr>
          <w:p w14:paraId="68EE8B78" w14:textId="77777777" w:rsidR="00284D51" w:rsidRPr="007B7621" w:rsidRDefault="00284D51" w:rsidP="007E0A3D">
            <w:pPr>
              <w:jc w:val="center"/>
              <w:rPr>
                <w:sz w:val="28"/>
                <w:szCs w:val="28"/>
              </w:rPr>
            </w:pPr>
            <w:r w:rsidRPr="007B7621">
              <w:rPr>
                <w:sz w:val="28"/>
                <w:szCs w:val="28"/>
              </w:rPr>
              <w:t>2 02 00000 00 0000 000</w:t>
            </w:r>
          </w:p>
        </w:tc>
        <w:tc>
          <w:tcPr>
            <w:tcW w:w="3544" w:type="dxa"/>
            <w:tcBorders>
              <w:top w:val="single" w:sz="4" w:space="0" w:color="auto"/>
              <w:left w:val="nil"/>
              <w:bottom w:val="single" w:sz="4" w:space="0" w:color="auto"/>
              <w:right w:val="single" w:sz="4" w:space="0" w:color="auto"/>
            </w:tcBorders>
          </w:tcPr>
          <w:p w14:paraId="22696525" w14:textId="77777777" w:rsidR="00284D51" w:rsidRPr="007B7621" w:rsidRDefault="00284D51" w:rsidP="00C2528E">
            <w:pPr>
              <w:jc w:val="both"/>
              <w:rPr>
                <w:sz w:val="28"/>
                <w:szCs w:val="28"/>
              </w:rPr>
            </w:pPr>
            <w:r w:rsidRPr="007B7621">
              <w:rPr>
                <w:sz w:val="28"/>
                <w:szCs w:val="28"/>
              </w:rPr>
              <w:t xml:space="preserve">БЕЗВОЗМЕЗДНЫЕ ПОСТУПЛЕНИЯ ОТ ДРУГИХ БЮДЖЕТОВ БЮДЖЕТНОЙ СИСТЕМЫ РОССИЙСКОЙ </w:t>
            </w:r>
            <w:r>
              <w:rPr>
                <w:sz w:val="28"/>
                <w:szCs w:val="28"/>
              </w:rPr>
              <w:t>Ф</w:t>
            </w:r>
            <w:r w:rsidRPr="007B7621">
              <w:rPr>
                <w:sz w:val="28"/>
                <w:szCs w:val="28"/>
              </w:rPr>
              <w:t>ЕДЕРАЦИИ</w:t>
            </w:r>
          </w:p>
        </w:tc>
        <w:tc>
          <w:tcPr>
            <w:tcW w:w="2268" w:type="dxa"/>
            <w:tcBorders>
              <w:top w:val="single" w:sz="4" w:space="0" w:color="auto"/>
              <w:left w:val="nil"/>
              <w:bottom w:val="single" w:sz="4" w:space="0" w:color="auto"/>
              <w:right w:val="single" w:sz="4" w:space="0" w:color="auto"/>
            </w:tcBorders>
            <w:vAlign w:val="bottom"/>
          </w:tcPr>
          <w:p w14:paraId="4059FB28" w14:textId="77777777" w:rsidR="00284D51" w:rsidRPr="00CF7203" w:rsidRDefault="00284D51" w:rsidP="00CF7203">
            <w:pPr>
              <w:autoSpaceDE w:val="0"/>
              <w:autoSpaceDN w:val="0"/>
              <w:adjustRightInd w:val="0"/>
              <w:ind w:left="-105"/>
              <w:jc w:val="right"/>
              <w:rPr>
                <w:sz w:val="28"/>
                <w:szCs w:val="28"/>
              </w:rPr>
            </w:pPr>
            <w:r w:rsidRPr="00CF7203">
              <w:rPr>
                <w:sz w:val="28"/>
                <w:szCs w:val="28"/>
              </w:rPr>
              <w:t>11 991 305 600,00</w:t>
            </w:r>
          </w:p>
        </w:tc>
        <w:tc>
          <w:tcPr>
            <w:tcW w:w="2268" w:type="dxa"/>
            <w:tcBorders>
              <w:top w:val="single" w:sz="4" w:space="0" w:color="auto"/>
              <w:left w:val="nil"/>
              <w:bottom w:val="single" w:sz="4" w:space="0" w:color="auto"/>
              <w:right w:val="single" w:sz="4" w:space="0" w:color="auto"/>
            </w:tcBorders>
            <w:vAlign w:val="bottom"/>
          </w:tcPr>
          <w:p w14:paraId="570508A5" w14:textId="77777777" w:rsidR="00284D51" w:rsidRPr="007B7621" w:rsidRDefault="00284D51" w:rsidP="00C2528E">
            <w:pPr>
              <w:autoSpaceDE w:val="0"/>
              <w:autoSpaceDN w:val="0"/>
              <w:adjustRightInd w:val="0"/>
              <w:jc w:val="right"/>
              <w:rPr>
                <w:sz w:val="28"/>
                <w:szCs w:val="28"/>
              </w:rPr>
            </w:pPr>
            <w:r w:rsidRPr="00C2528E">
              <w:rPr>
                <w:sz w:val="28"/>
                <w:szCs w:val="28"/>
              </w:rPr>
              <w:t>4 368 126 000,00</w:t>
            </w:r>
          </w:p>
        </w:tc>
      </w:tr>
      <w:tr w:rsidR="00284D51" w:rsidRPr="00C2528E" w14:paraId="7CA2538D"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tcPr>
          <w:p w14:paraId="0CC6819C" w14:textId="77777777" w:rsidR="00284D51" w:rsidRPr="007B7621" w:rsidRDefault="00284D51" w:rsidP="007E0A3D">
            <w:pPr>
              <w:jc w:val="center"/>
              <w:rPr>
                <w:sz w:val="28"/>
                <w:szCs w:val="28"/>
              </w:rPr>
            </w:pPr>
            <w:r w:rsidRPr="007B7621">
              <w:rPr>
                <w:sz w:val="28"/>
                <w:szCs w:val="28"/>
              </w:rPr>
              <w:t>2 02 10000 00 0000 150</w:t>
            </w:r>
          </w:p>
        </w:tc>
        <w:tc>
          <w:tcPr>
            <w:tcW w:w="3544" w:type="dxa"/>
            <w:tcBorders>
              <w:top w:val="single" w:sz="4" w:space="0" w:color="auto"/>
              <w:left w:val="nil"/>
              <w:bottom w:val="single" w:sz="4" w:space="0" w:color="auto"/>
              <w:right w:val="single" w:sz="4" w:space="0" w:color="auto"/>
            </w:tcBorders>
          </w:tcPr>
          <w:p w14:paraId="3666EC0E" w14:textId="77777777" w:rsidR="00284D51" w:rsidRPr="00147931" w:rsidRDefault="00284D51" w:rsidP="007E0A3D">
            <w:pPr>
              <w:autoSpaceDE w:val="0"/>
              <w:autoSpaceDN w:val="0"/>
              <w:adjustRightInd w:val="0"/>
              <w:jc w:val="both"/>
              <w:rPr>
                <w:sz w:val="28"/>
                <w:szCs w:val="28"/>
              </w:rPr>
            </w:pPr>
            <w:r w:rsidRPr="00147931">
              <w:rPr>
                <w:sz w:val="28"/>
                <w:szCs w:val="28"/>
              </w:rPr>
              <w:t>Дотации бюджетам бюджетной системы Российской Федерации</w:t>
            </w:r>
          </w:p>
        </w:tc>
        <w:tc>
          <w:tcPr>
            <w:tcW w:w="2268" w:type="dxa"/>
            <w:tcBorders>
              <w:top w:val="single" w:sz="4" w:space="0" w:color="auto"/>
              <w:left w:val="nil"/>
              <w:bottom w:val="single" w:sz="4" w:space="0" w:color="auto"/>
              <w:right w:val="single" w:sz="4" w:space="0" w:color="auto"/>
            </w:tcBorders>
            <w:vAlign w:val="bottom"/>
          </w:tcPr>
          <w:p w14:paraId="257A9946" w14:textId="77777777" w:rsidR="00284D51" w:rsidRPr="007B7621" w:rsidRDefault="00284D51" w:rsidP="00327807">
            <w:pPr>
              <w:autoSpaceDE w:val="0"/>
              <w:autoSpaceDN w:val="0"/>
              <w:adjustRightInd w:val="0"/>
              <w:jc w:val="right"/>
              <w:rPr>
                <w:sz w:val="28"/>
                <w:szCs w:val="28"/>
              </w:rPr>
            </w:pPr>
            <w:r w:rsidRPr="00C2528E">
              <w:rPr>
                <w:sz w:val="28"/>
                <w:szCs w:val="28"/>
              </w:rPr>
              <w:t>1 454 134 200,00</w:t>
            </w:r>
          </w:p>
        </w:tc>
        <w:tc>
          <w:tcPr>
            <w:tcW w:w="2268" w:type="dxa"/>
            <w:tcBorders>
              <w:top w:val="single" w:sz="4" w:space="0" w:color="auto"/>
              <w:left w:val="nil"/>
              <w:bottom w:val="single" w:sz="4" w:space="0" w:color="auto"/>
              <w:right w:val="single" w:sz="4" w:space="0" w:color="auto"/>
            </w:tcBorders>
            <w:vAlign w:val="bottom"/>
          </w:tcPr>
          <w:p w14:paraId="6B56D124" w14:textId="77777777" w:rsidR="00284D51" w:rsidRPr="00C2528E" w:rsidRDefault="00284D51" w:rsidP="00327807">
            <w:pPr>
              <w:autoSpaceDE w:val="0"/>
              <w:autoSpaceDN w:val="0"/>
              <w:adjustRightInd w:val="0"/>
              <w:jc w:val="right"/>
              <w:rPr>
                <w:sz w:val="28"/>
                <w:szCs w:val="28"/>
              </w:rPr>
            </w:pPr>
            <w:r w:rsidRPr="00C2528E">
              <w:rPr>
                <w:sz w:val="28"/>
                <w:szCs w:val="28"/>
              </w:rPr>
              <w:t>1 454 134 200,00</w:t>
            </w:r>
          </w:p>
        </w:tc>
      </w:tr>
      <w:tr w:rsidR="00284D51" w:rsidRPr="00C2528E" w14:paraId="695C2D50"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tcPr>
          <w:p w14:paraId="7A6C43A0" w14:textId="77777777" w:rsidR="00284D51" w:rsidRPr="007B7621" w:rsidRDefault="00284D51" w:rsidP="008C7FCB">
            <w:pPr>
              <w:jc w:val="center"/>
              <w:rPr>
                <w:sz w:val="28"/>
                <w:szCs w:val="28"/>
              </w:rPr>
            </w:pPr>
            <w:r w:rsidRPr="007B7621">
              <w:rPr>
                <w:sz w:val="28"/>
                <w:szCs w:val="28"/>
              </w:rPr>
              <w:t>2 02 15001 00 0000 150</w:t>
            </w:r>
          </w:p>
        </w:tc>
        <w:tc>
          <w:tcPr>
            <w:tcW w:w="3544" w:type="dxa"/>
            <w:tcBorders>
              <w:top w:val="single" w:sz="4" w:space="0" w:color="auto"/>
              <w:left w:val="nil"/>
              <w:bottom w:val="single" w:sz="4" w:space="0" w:color="auto"/>
              <w:right w:val="single" w:sz="4" w:space="0" w:color="auto"/>
            </w:tcBorders>
          </w:tcPr>
          <w:p w14:paraId="266B57A0" w14:textId="77777777" w:rsidR="00284D51" w:rsidRPr="00147931" w:rsidRDefault="00284D51" w:rsidP="008C7FCB">
            <w:pPr>
              <w:jc w:val="both"/>
              <w:rPr>
                <w:sz w:val="28"/>
                <w:szCs w:val="28"/>
              </w:rPr>
            </w:pPr>
            <w:r w:rsidRPr="00147931">
              <w:rPr>
                <w:sz w:val="28"/>
                <w:szCs w:val="28"/>
              </w:rPr>
              <w:t>Дотации на выравнивание бюджетной обеспеченности</w:t>
            </w:r>
          </w:p>
        </w:tc>
        <w:tc>
          <w:tcPr>
            <w:tcW w:w="2268" w:type="dxa"/>
            <w:tcBorders>
              <w:top w:val="single" w:sz="4" w:space="0" w:color="auto"/>
              <w:left w:val="nil"/>
              <w:bottom w:val="single" w:sz="4" w:space="0" w:color="auto"/>
              <w:right w:val="single" w:sz="4" w:space="0" w:color="auto"/>
            </w:tcBorders>
            <w:vAlign w:val="bottom"/>
          </w:tcPr>
          <w:p w14:paraId="7F0D4A65" w14:textId="77777777" w:rsidR="00284D51" w:rsidRPr="007B7621" w:rsidRDefault="00284D51" w:rsidP="00C2528E">
            <w:pPr>
              <w:autoSpaceDE w:val="0"/>
              <w:autoSpaceDN w:val="0"/>
              <w:adjustRightInd w:val="0"/>
              <w:jc w:val="right"/>
              <w:rPr>
                <w:sz w:val="28"/>
                <w:szCs w:val="28"/>
              </w:rPr>
            </w:pPr>
            <w:r w:rsidRPr="00C2528E">
              <w:rPr>
                <w:sz w:val="28"/>
                <w:szCs w:val="28"/>
              </w:rPr>
              <w:t>1 454 134 200,00</w:t>
            </w:r>
          </w:p>
        </w:tc>
        <w:tc>
          <w:tcPr>
            <w:tcW w:w="2268" w:type="dxa"/>
            <w:tcBorders>
              <w:top w:val="single" w:sz="4" w:space="0" w:color="auto"/>
              <w:left w:val="nil"/>
              <w:bottom w:val="single" w:sz="4" w:space="0" w:color="auto"/>
              <w:right w:val="single" w:sz="4" w:space="0" w:color="auto"/>
            </w:tcBorders>
            <w:vAlign w:val="bottom"/>
          </w:tcPr>
          <w:p w14:paraId="3BEC0A84" w14:textId="77777777" w:rsidR="00284D51" w:rsidRPr="00C2528E" w:rsidRDefault="00284D51" w:rsidP="00C2528E">
            <w:pPr>
              <w:autoSpaceDE w:val="0"/>
              <w:autoSpaceDN w:val="0"/>
              <w:adjustRightInd w:val="0"/>
              <w:jc w:val="right"/>
              <w:rPr>
                <w:sz w:val="28"/>
                <w:szCs w:val="28"/>
              </w:rPr>
            </w:pPr>
            <w:r w:rsidRPr="00C2528E">
              <w:rPr>
                <w:sz w:val="28"/>
                <w:szCs w:val="28"/>
              </w:rPr>
              <w:t>1 454 134 200,00</w:t>
            </w:r>
          </w:p>
        </w:tc>
      </w:tr>
      <w:tr w:rsidR="00284D51" w:rsidRPr="00C2528E" w14:paraId="70B36401"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tcPr>
          <w:p w14:paraId="10433B38" w14:textId="77777777" w:rsidR="00284D51" w:rsidRPr="007B7621" w:rsidRDefault="00284D51" w:rsidP="008C7FCB">
            <w:pPr>
              <w:jc w:val="center"/>
              <w:rPr>
                <w:sz w:val="28"/>
                <w:szCs w:val="28"/>
              </w:rPr>
            </w:pPr>
            <w:r w:rsidRPr="007B7621">
              <w:rPr>
                <w:sz w:val="28"/>
                <w:szCs w:val="28"/>
              </w:rPr>
              <w:t>2 02 15001 02 0000 150</w:t>
            </w:r>
          </w:p>
        </w:tc>
        <w:tc>
          <w:tcPr>
            <w:tcW w:w="3544" w:type="dxa"/>
            <w:tcBorders>
              <w:top w:val="single" w:sz="4" w:space="0" w:color="auto"/>
              <w:left w:val="nil"/>
              <w:bottom w:val="single" w:sz="4" w:space="0" w:color="auto"/>
              <w:right w:val="single" w:sz="4" w:space="0" w:color="auto"/>
            </w:tcBorders>
          </w:tcPr>
          <w:p w14:paraId="7E438F0F" w14:textId="77777777" w:rsidR="00284D51" w:rsidRPr="00147931" w:rsidRDefault="00284D51" w:rsidP="008C7FCB">
            <w:pPr>
              <w:jc w:val="both"/>
              <w:rPr>
                <w:sz w:val="28"/>
                <w:szCs w:val="28"/>
              </w:rPr>
            </w:pPr>
            <w:r w:rsidRPr="00147931">
              <w:rPr>
                <w:sz w:val="28"/>
                <w:szCs w:val="28"/>
              </w:rPr>
              <w:t>Дотации бюджетам субъектов Российской Федерации на выравнивание бюджетной обеспеченности</w:t>
            </w:r>
          </w:p>
        </w:tc>
        <w:tc>
          <w:tcPr>
            <w:tcW w:w="2268" w:type="dxa"/>
            <w:tcBorders>
              <w:top w:val="single" w:sz="4" w:space="0" w:color="auto"/>
              <w:left w:val="nil"/>
              <w:bottom w:val="single" w:sz="4" w:space="0" w:color="auto"/>
              <w:right w:val="single" w:sz="4" w:space="0" w:color="auto"/>
            </w:tcBorders>
            <w:vAlign w:val="bottom"/>
          </w:tcPr>
          <w:p w14:paraId="00D429BD" w14:textId="77777777" w:rsidR="00284D51" w:rsidRPr="007B7621" w:rsidRDefault="00284D51" w:rsidP="00C2528E">
            <w:pPr>
              <w:autoSpaceDE w:val="0"/>
              <w:autoSpaceDN w:val="0"/>
              <w:adjustRightInd w:val="0"/>
              <w:jc w:val="right"/>
              <w:rPr>
                <w:sz w:val="28"/>
                <w:szCs w:val="28"/>
              </w:rPr>
            </w:pPr>
            <w:r w:rsidRPr="00C2528E">
              <w:rPr>
                <w:sz w:val="28"/>
                <w:szCs w:val="28"/>
              </w:rPr>
              <w:t>1 454 134 200,00</w:t>
            </w:r>
          </w:p>
        </w:tc>
        <w:tc>
          <w:tcPr>
            <w:tcW w:w="2268" w:type="dxa"/>
            <w:tcBorders>
              <w:top w:val="single" w:sz="4" w:space="0" w:color="auto"/>
              <w:left w:val="nil"/>
              <w:bottom w:val="single" w:sz="4" w:space="0" w:color="auto"/>
              <w:right w:val="single" w:sz="4" w:space="0" w:color="auto"/>
            </w:tcBorders>
            <w:vAlign w:val="bottom"/>
          </w:tcPr>
          <w:p w14:paraId="6651F1BA" w14:textId="77777777" w:rsidR="00284D51" w:rsidRPr="00C2528E" w:rsidRDefault="00284D51" w:rsidP="00C2528E">
            <w:pPr>
              <w:autoSpaceDE w:val="0"/>
              <w:autoSpaceDN w:val="0"/>
              <w:adjustRightInd w:val="0"/>
              <w:jc w:val="right"/>
              <w:rPr>
                <w:sz w:val="28"/>
                <w:szCs w:val="28"/>
              </w:rPr>
            </w:pPr>
            <w:r w:rsidRPr="00C2528E">
              <w:rPr>
                <w:sz w:val="28"/>
                <w:szCs w:val="28"/>
              </w:rPr>
              <w:t>1 454 134 200,00</w:t>
            </w:r>
          </w:p>
        </w:tc>
      </w:tr>
      <w:tr w:rsidR="00284D51" w:rsidRPr="007B7621" w14:paraId="11EF93DD"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tcPr>
          <w:p w14:paraId="2D107433" w14:textId="77777777" w:rsidR="00284D51" w:rsidRPr="007B7621" w:rsidRDefault="00284D51" w:rsidP="008C7FCB">
            <w:pPr>
              <w:jc w:val="center"/>
              <w:rPr>
                <w:sz w:val="28"/>
                <w:szCs w:val="28"/>
              </w:rPr>
            </w:pPr>
            <w:r w:rsidRPr="007B7621">
              <w:rPr>
                <w:sz w:val="28"/>
                <w:szCs w:val="28"/>
              </w:rPr>
              <w:t>2 02 20000 00 0000 150</w:t>
            </w:r>
          </w:p>
        </w:tc>
        <w:tc>
          <w:tcPr>
            <w:tcW w:w="3544" w:type="dxa"/>
            <w:tcBorders>
              <w:top w:val="single" w:sz="4" w:space="0" w:color="auto"/>
              <w:left w:val="nil"/>
              <w:bottom w:val="single" w:sz="4" w:space="0" w:color="auto"/>
              <w:right w:val="single" w:sz="4" w:space="0" w:color="auto"/>
            </w:tcBorders>
          </w:tcPr>
          <w:p w14:paraId="6B46897D" w14:textId="77777777" w:rsidR="00284D51" w:rsidRPr="00147931" w:rsidRDefault="00284D51" w:rsidP="008C7FCB">
            <w:pPr>
              <w:jc w:val="both"/>
              <w:rPr>
                <w:sz w:val="28"/>
                <w:szCs w:val="28"/>
              </w:rPr>
            </w:pPr>
            <w:r w:rsidRPr="00147931">
              <w:rPr>
                <w:sz w:val="28"/>
                <w:szCs w:val="28"/>
              </w:rPr>
              <w:t xml:space="preserve">Субсидии бюджетам </w:t>
            </w:r>
            <w:r w:rsidRPr="00147931">
              <w:rPr>
                <w:color w:val="000000"/>
                <w:sz w:val="28"/>
                <w:szCs w:val="28"/>
              </w:rPr>
              <w:t>бюджетной системы</w:t>
            </w:r>
            <w:r w:rsidRPr="00147931">
              <w:rPr>
                <w:sz w:val="28"/>
                <w:szCs w:val="28"/>
              </w:rPr>
              <w:t xml:space="preserve"> Российской Федерации (межбюджетные субсидии)</w:t>
            </w:r>
          </w:p>
        </w:tc>
        <w:tc>
          <w:tcPr>
            <w:tcW w:w="2268" w:type="dxa"/>
            <w:tcBorders>
              <w:top w:val="single" w:sz="4" w:space="0" w:color="auto"/>
              <w:left w:val="nil"/>
              <w:bottom w:val="single" w:sz="4" w:space="0" w:color="auto"/>
              <w:right w:val="single" w:sz="4" w:space="0" w:color="auto"/>
            </w:tcBorders>
            <w:vAlign w:val="bottom"/>
          </w:tcPr>
          <w:p w14:paraId="0C156CC3" w14:textId="77777777" w:rsidR="00284D51" w:rsidRPr="007B7621" w:rsidRDefault="00284D51" w:rsidP="00C2528E">
            <w:pPr>
              <w:autoSpaceDE w:val="0"/>
              <w:autoSpaceDN w:val="0"/>
              <w:adjustRightInd w:val="0"/>
              <w:jc w:val="right"/>
              <w:rPr>
                <w:sz w:val="28"/>
                <w:szCs w:val="28"/>
              </w:rPr>
            </w:pPr>
            <w:r w:rsidRPr="00C2528E">
              <w:rPr>
                <w:sz w:val="28"/>
                <w:szCs w:val="28"/>
              </w:rPr>
              <w:t>8 856 643 400,00</w:t>
            </w:r>
          </w:p>
        </w:tc>
        <w:tc>
          <w:tcPr>
            <w:tcW w:w="2268" w:type="dxa"/>
            <w:tcBorders>
              <w:top w:val="single" w:sz="4" w:space="0" w:color="auto"/>
              <w:left w:val="nil"/>
              <w:bottom w:val="single" w:sz="4" w:space="0" w:color="auto"/>
              <w:right w:val="single" w:sz="4" w:space="0" w:color="auto"/>
            </w:tcBorders>
            <w:vAlign w:val="bottom"/>
          </w:tcPr>
          <w:p w14:paraId="2CFA1B21" w14:textId="77777777" w:rsidR="00284D51" w:rsidRPr="007B7621" w:rsidRDefault="00284D51" w:rsidP="00C2528E">
            <w:pPr>
              <w:autoSpaceDE w:val="0"/>
              <w:autoSpaceDN w:val="0"/>
              <w:adjustRightInd w:val="0"/>
              <w:jc w:val="right"/>
              <w:rPr>
                <w:sz w:val="28"/>
                <w:szCs w:val="28"/>
              </w:rPr>
            </w:pPr>
            <w:r w:rsidRPr="00C2528E">
              <w:rPr>
                <w:sz w:val="28"/>
                <w:szCs w:val="28"/>
              </w:rPr>
              <w:t>1 218 598 500,00</w:t>
            </w:r>
          </w:p>
        </w:tc>
      </w:tr>
      <w:tr w:rsidR="00327807" w:rsidRPr="006807D8" w14:paraId="30D3ACF9"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2F0834B7" w14:textId="77777777" w:rsidR="00327807" w:rsidRPr="00327807" w:rsidRDefault="00327807" w:rsidP="00327807">
            <w:pPr>
              <w:jc w:val="center"/>
              <w:rPr>
                <w:sz w:val="28"/>
                <w:szCs w:val="28"/>
              </w:rPr>
            </w:pPr>
            <w:r w:rsidRPr="00327807">
              <w:rPr>
                <w:sz w:val="28"/>
                <w:szCs w:val="28"/>
              </w:rPr>
              <w:t>2 02 25014 00 0000 150</w:t>
            </w:r>
          </w:p>
        </w:tc>
        <w:tc>
          <w:tcPr>
            <w:tcW w:w="3544" w:type="dxa"/>
            <w:tcBorders>
              <w:top w:val="single" w:sz="4" w:space="0" w:color="auto"/>
              <w:left w:val="nil"/>
              <w:bottom w:val="single" w:sz="4" w:space="0" w:color="auto"/>
              <w:right w:val="single" w:sz="4" w:space="0" w:color="auto"/>
            </w:tcBorders>
            <w:shd w:val="clear" w:color="auto" w:fill="auto"/>
          </w:tcPr>
          <w:p w14:paraId="68DB297E" w14:textId="77777777" w:rsidR="00327807" w:rsidRPr="00327807" w:rsidRDefault="00327807" w:rsidP="00327807">
            <w:pPr>
              <w:autoSpaceDE w:val="0"/>
              <w:autoSpaceDN w:val="0"/>
              <w:adjustRightInd w:val="0"/>
              <w:jc w:val="both"/>
              <w:rPr>
                <w:sz w:val="28"/>
                <w:szCs w:val="28"/>
              </w:rPr>
            </w:pPr>
            <w:r w:rsidRPr="00327807">
              <w:rPr>
                <w:sz w:val="28"/>
                <w:szCs w:val="28"/>
              </w:rPr>
              <w:t>Субсидии бюджетам на стимулирование увеличения производства картофеля и овощей</w:t>
            </w:r>
          </w:p>
        </w:tc>
        <w:tc>
          <w:tcPr>
            <w:tcW w:w="2268" w:type="dxa"/>
            <w:tcBorders>
              <w:top w:val="single" w:sz="4" w:space="0" w:color="auto"/>
              <w:left w:val="nil"/>
              <w:bottom w:val="single" w:sz="4" w:space="0" w:color="auto"/>
              <w:right w:val="single" w:sz="4" w:space="0" w:color="auto"/>
            </w:tcBorders>
            <w:shd w:val="clear" w:color="auto" w:fill="auto"/>
            <w:vAlign w:val="bottom"/>
          </w:tcPr>
          <w:p w14:paraId="3AD3BEE2" w14:textId="77777777" w:rsidR="00327807" w:rsidRPr="006807D8" w:rsidRDefault="00327807" w:rsidP="00327807">
            <w:pPr>
              <w:autoSpaceDE w:val="0"/>
              <w:autoSpaceDN w:val="0"/>
              <w:adjustRightInd w:val="0"/>
              <w:jc w:val="right"/>
              <w:rPr>
                <w:sz w:val="28"/>
                <w:szCs w:val="28"/>
              </w:rPr>
            </w:pPr>
            <w:r w:rsidRPr="006807D8">
              <w:rPr>
                <w:sz w:val="28"/>
                <w:szCs w:val="28"/>
              </w:rPr>
              <w:t>30 163 600,00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684EC475" w14:textId="77777777" w:rsidR="00327807" w:rsidRPr="006807D8" w:rsidRDefault="00327807" w:rsidP="00327807">
            <w:pPr>
              <w:autoSpaceDE w:val="0"/>
              <w:autoSpaceDN w:val="0"/>
              <w:adjustRightInd w:val="0"/>
              <w:jc w:val="right"/>
              <w:rPr>
                <w:sz w:val="28"/>
                <w:szCs w:val="28"/>
              </w:rPr>
            </w:pPr>
            <w:r w:rsidRPr="006807D8">
              <w:rPr>
                <w:sz w:val="28"/>
                <w:szCs w:val="28"/>
              </w:rPr>
              <w:t>30 163 600,00</w:t>
            </w:r>
          </w:p>
        </w:tc>
      </w:tr>
      <w:tr w:rsidR="00327807" w:rsidRPr="006807D8" w14:paraId="6419B237"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439F9896" w14:textId="77777777" w:rsidR="00327807" w:rsidRPr="00327807" w:rsidRDefault="00327807" w:rsidP="00327807">
            <w:pPr>
              <w:jc w:val="center"/>
              <w:rPr>
                <w:sz w:val="28"/>
                <w:szCs w:val="28"/>
              </w:rPr>
            </w:pPr>
            <w:r w:rsidRPr="00327807">
              <w:rPr>
                <w:sz w:val="28"/>
                <w:szCs w:val="28"/>
              </w:rPr>
              <w:lastRenderedPageBreak/>
              <w:t>2 02 25014 02 0000 150</w:t>
            </w:r>
          </w:p>
        </w:tc>
        <w:tc>
          <w:tcPr>
            <w:tcW w:w="3544" w:type="dxa"/>
            <w:tcBorders>
              <w:top w:val="single" w:sz="4" w:space="0" w:color="auto"/>
              <w:left w:val="nil"/>
              <w:bottom w:val="single" w:sz="4" w:space="0" w:color="auto"/>
              <w:right w:val="single" w:sz="4" w:space="0" w:color="auto"/>
            </w:tcBorders>
            <w:shd w:val="clear" w:color="auto" w:fill="auto"/>
          </w:tcPr>
          <w:p w14:paraId="2C2175BB" w14:textId="77777777" w:rsidR="00CF7203" w:rsidRDefault="00327807" w:rsidP="00CF7203">
            <w:pPr>
              <w:autoSpaceDE w:val="0"/>
              <w:autoSpaceDN w:val="0"/>
              <w:adjustRightInd w:val="0"/>
              <w:jc w:val="both"/>
              <w:rPr>
                <w:sz w:val="28"/>
                <w:szCs w:val="28"/>
                <w:lang w:eastAsia="en-US"/>
              </w:rPr>
            </w:pPr>
            <w:r w:rsidRPr="00327807">
              <w:rPr>
                <w:sz w:val="28"/>
                <w:szCs w:val="28"/>
              </w:rPr>
              <w:t xml:space="preserve">Субсидии </w:t>
            </w:r>
            <w:r w:rsidR="00CF7203">
              <w:rPr>
                <w:sz w:val="28"/>
                <w:szCs w:val="28"/>
                <w:lang w:eastAsia="en-US"/>
              </w:rPr>
              <w:t>бюджетам субъектов Российской Федерации</w:t>
            </w:r>
          </w:p>
          <w:p w14:paraId="5CAD7AF2" w14:textId="1AAE3F48" w:rsidR="00327807" w:rsidRPr="00327807" w:rsidRDefault="00327807" w:rsidP="00327807">
            <w:pPr>
              <w:autoSpaceDE w:val="0"/>
              <w:autoSpaceDN w:val="0"/>
              <w:adjustRightInd w:val="0"/>
              <w:jc w:val="both"/>
              <w:rPr>
                <w:sz w:val="28"/>
                <w:szCs w:val="28"/>
              </w:rPr>
            </w:pPr>
            <w:r w:rsidRPr="00327807">
              <w:rPr>
                <w:sz w:val="28"/>
                <w:szCs w:val="28"/>
              </w:rPr>
              <w:t>на стимулирование увеличения производства картофеля и овощей</w:t>
            </w:r>
          </w:p>
        </w:tc>
        <w:tc>
          <w:tcPr>
            <w:tcW w:w="2268" w:type="dxa"/>
            <w:tcBorders>
              <w:top w:val="single" w:sz="4" w:space="0" w:color="auto"/>
              <w:left w:val="nil"/>
              <w:bottom w:val="single" w:sz="4" w:space="0" w:color="auto"/>
              <w:right w:val="single" w:sz="4" w:space="0" w:color="auto"/>
            </w:tcBorders>
            <w:shd w:val="clear" w:color="auto" w:fill="auto"/>
            <w:vAlign w:val="bottom"/>
          </w:tcPr>
          <w:p w14:paraId="0652888F" w14:textId="77777777" w:rsidR="00327807" w:rsidRPr="006807D8" w:rsidRDefault="00327807" w:rsidP="00327807">
            <w:pPr>
              <w:autoSpaceDE w:val="0"/>
              <w:autoSpaceDN w:val="0"/>
              <w:adjustRightInd w:val="0"/>
              <w:jc w:val="right"/>
              <w:rPr>
                <w:sz w:val="28"/>
                <w:szCs w:val="28"/>
              </w:rPr>
            </w:pPr>
            <w:r w:rsidRPr="006807D8">
              <w:rPr>
                <w:sz w:val="28"/>
                <w:szCs w:val="28"/>
              </w:rPr>
              <w:t>30 163 600,00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274D85FB" w14:textId="77777777" w:rsidR="00327807" w:rsidRPr="006807D8" w:rsidRDefault="00327807" w:rsidP="00327807">
            <w:pPr>
              <w:autoSpaceDE w:val="0"/>
              <w:autoSpaceDN w:val="0"/>
              <w:adjustRightInd w:val="0"/>
              <w:jc w:val="right"/>
              <w:rPr>
                <w:sz w:val="28"/>
                <w:szCs w:val="28"/>
              </w:rPr>
            </w:pPr>
            <w:r w:rsidRPr="006807D8">
              <w:rPr>
                <w:sz w:val="28"/>
                <w:szCs w:val="28"/>
              </w:rPr>
              <w:t>30 163 600,00</w:t>
            </w:r>
          </w:p>
        </w:tc>
      </w:tr>
      <w:tr w:rsidR="00327807" w:rsidRPr="006807D8" w14:paraId="25F75CA8"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48D6E57C" w14:textId="77777777" w:rsidR="00327807" w:rsidRPr="006807D8" w:rsidRDefault="00327807" w:rsidP="006807D8">
            <w:pPr>
              <w:jc w:val="center"/>
              <w:rPr>
                <w:sz w:val="28"/>
                <w:szCs w:val="28"/>
              </w:rPr>
            </w:pPr>
            <w:r w:rsidRPr="006807D8">
              <w:rPr>
                <w:sz w:val="28"/>
                <w:szCs w:val="28"/>
              </w:rPr>
              <w:t>2 02 25028 00 0000 150</w:t>
            </w:r>
          </w:p>
        </w:tc>
        <w:tc>
          <w:tcPr>
            <w:tcW w:w="3544" w:type="dxa"/>
            <w:tcBorders>
              <w:top w:val="single" w:sz="4" w:space="0" w:color="auto"/>
              <w:left w:val="nil"/>
              <w:bottom w:val="single" w:sz="4" w:space="0" w:color="auto"/>
              <w:right w:val="single" w:sz="4" w:space="0" w:color="auto"/>
            </w:tcBorders>
            <w:shd w:val="clear" w:color="auto" w:fill="auto"/>
          </w:tcPr>
          <w:p w14:paraId="772EA966" w14:textId="77777777" w:rsidR="00327807" w:rsidRPr="006807D8" w:rsidRDefault="00327807" w:rsidP="006807D8">
            <w:pPr>
              <w:jc w:val="both"/>
              <w:rPr>
                <w:sz w:val="28"/>
                <w:szCs w:val="28"/>
              </w:rPr>
            </w:pPr>
            <w:r w:rsidRPr="006807D8">
              <w:rPr>
                <w:sz w:val="28"/>
                <w:szCs w:val="28"/>
              </w:rPr>
              <w:t>Субсидии бюджетам на поддержку региональных проектов в сфере информационных технологий</w:t>
            </w:r>
          </w:p>
        </w:tc>
        <w:tc>
          <w:tcPr>
            <w:tcW w:w="2268" w:type="dxa"/>
            <w:tcBorders>
              <w:top w:val="single" w:sz="4" w:space="0" w:color="auto"/>
              <w:left w:val="nil"/>
              <w:bottom w:val="single" w:sz="4" w:space="0" w:color="auto"/>
              <w:right w:val="single" w:sz="4" w:space="0" w:color="auto"/>
            </w:tcBorders>
            <w:shd w:val="clear" w:color="auto" w:fill="auto"/>
            <w:vAlign w:val="bottom"/>
          </w:tcPr>
          <w:p w14:paraId="5425A8B6" w14:textId="77777777" w:rsidR="00327807" w:rsidRPr="006807D8" w:rsidRDefault="00327807" w:rsidP="006807D8">
            <w:pPr>
              <w:autoSpaceDE w:val="0"/>
              <w:autoSpaceDN w:val="0"/>
              <w:adjustRightInd w:val="0"/>
              <w:jc w:val="right"/>
              <w:rPr>
                <w:sz w:val="28"/>
                <w:szCs w:val="28"/>
              </w:rPr>
            </w:pPr>
            <w:r w:rsidRPr="006807D8">
              <w:rPr>
                <w:sz w:val="28"/>
                <w:szCs w:val="28"/>
              </w:rPr>
              <w:t>3 620 200,00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43C6354B" w14:textId="77777777" w:rsidR="00327807" w:rsidRPr="006807D8" w:rsidRDefault="00327807" w:rsidP="006807D8">
            <w:pPr>
              <w:autoSpaceDE w:val="0"/>
              <w:autoSpaceDN w:val="0"/>
              <w:adjustRightInd w:val="0"/>
              <w:jc w:val="right"/>
              <w:rPr>
                <w:sz w:val="28"/>
                <w:szCs w:val="28"/>
              </w:rPr>
            </w:pPr>
            <w:r w:rsidRPr="006807D8">
              <w:rPr>
                <w:sz w:val="28"/>
                <w:szCs w:val="28"/>
              </w:rPr>
              <w:t>0,00</w:t>
            </w:r>
          </w:p>
        </w:tc>
      </w:tr>
      <w:tr w:rsidR="00327807" w:rsidRPr="006807D8" w14:paraId="5D5A9AAA"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1DAA6DC7" w14:textId="77777777" w:rsidR="00327807" w:rsidRPr="006807D8" w:rsidRDefault="00327807" w:rsidP="006807D8">
            <w:pPr>
              <w:jc w:val="center"/>
              <w:rPr>
                <w:sz w:val="28"/>
                <w:szCs w:val="28"/>
              </w:rPr>
            </w:pPr>
            <w:r w:rsidRPr="006807D8">
              <w:rPr>
                <w:sz w:val="28"/>
                <w:szCs w:val="28"/>
              </w:rPr>
              <w:t>2 02 25028 02 0000 150</w:t>
            </w:r>
          </w:p>
        </w:tc>
        <w:tc>
          <w:tcPr>
            <w:tcW w:w="3544" w:type="dxa"/>
            <w:tcBorders>
              <w:top w:val="single" w:sz="4" w:space="0" w:color="auto"/>
              <w:left w:val="nil"/>
              <w:bottom w:val="single" w:sz="4" w:space="0" w:color="auto"/>
              <w:right w:val="single" w:sz="4" w:space="0" w:color="auto"/>
            </w:tcBorders>
            <w:shd w:val="clear" w:color="auto" w:fill="auto"/>
          </w:tcPr>
          <w:p w14:paraId="2E422F7B" w14:textId="77777777" w:rsidR="00327807" w:rsidRPr="006807D8" w:rsidRDefault="00327807" w:rsidP="006807D8">
            <w:pPr>
              <w:jc w:val="both"/>
              <w:rPr>
                <w:sz w:val="28"/>
                <w:szCs w:val="28"/>
              </w:rPr>
            </w:pPr>
            <w:r w:rsidRPr="006807D8">
              <w:rPr>
                <w:sz w:val="28"/>
                <w:szCs w:val="28"/>
              </w:rPr>
              <w:t>Субсидии бюджетам субъектов Российской Федерации на поддержку региональных проектов в сфере информационных технологий</w:t>
            </w:r>
          </w:p>
        </w:tc>
        <w:tc>
          <w:tcPr>
            <w:tcW w:w="2268" w:type="dxa"/>
            <w:tcBorders>
              <w:top w:val="single" w:sz="4" w:space="0" w:color="auto"/>
              <w:left w:val="nil"/>
              <w:bottom w:val="single" w:sz="4" w:space="0" w:color="auto"/>
              <w:right w:val="single" w:sz="4" w:space="0" w:color="auto"/>
            </w:tcBorders>
            <w:shd w:val="clear" w:color="auto" w:fill="auto"/>
            <w:vAlign w:val="bottom"/>
          </w:tcPr>
          <w:p w14:paraId="3C244066" w14:textId="77777777" w:rsidR="00327807" w:rsidRPr="006807D8" w:rsidRDefault="00327807" w:rsidP="006807D8">
            <w:pPr>
              <w:autoSpaceDE w:val="0"/>
              <w:autoSpaceDN w:val="0"/>
              <w:adjustRightInd w:val="0"/>
              <w:jc w:val="right"/>
              <w:rPr>
                <w:sz w:val="28"/>
                <w:szCs w:val="28"/>
              </w:rPr>
            </w:pPr>
            <w:r w:rsidRPr="006807D8">
              <w:rPr>
                <w:sz w:val="28"/>
                <w:szCs w:val="28"/>
              </w:rPr>
              <w:t>3 620 200,00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55C7642B" w14:textId="77777777" w:rsidR="00327807" w:rsidRPr="006807D8" w:rsidRDefault="00327807" w:rsidP="006807D8">
            <w:pPr>
              <w:autoSpaceDE w:val="0"/>
              <w:autoSpaceDN w:val="0"/>
              <w:adjustRightInd w:val="0"/>
              <w:jc w:val="right"/>
              <w:rPr>
                <w:sz w:val="28"/>
                <w:szCs w:val="28"/>
              </w:rPr>
            </w:pPr>
            <w:r w:rsidRPr="006807D8">
              <w:rPr>
                <w:sz w:val="28"/>
                <w:szCs w:val="28"/>
              </w:rPr>
              <w:t>0,00</w:t>
            </w:r>
          </w:p>
        </w:tc>
      </w:tr>
      <w:tr w:rsidR="00327807" w:rsidRPr="006807D8" w14:paraId="0445ED21"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77EC4BD0" w14:textId="77777777" w:rsidR="00327807" w:rsidRPr="006807D8" w:rsidRDefault="00327807" w:rsidP="006807D8">
            <w:pPr>
              <w:jc w:val="center"/>
              <w:rPr>
                <w:sz w:val="28"/>
                <w:szCs w:val="28"/>
              </w:rPr>
            </w:pPr>
            <w:r w:rsidRPr="006807D8">
              <w:rPr>
                <w:sz w:val="28"/>
                <w:szCs w:val="28"/>
              </w:rPr>
              <w:t>2 02 25065 00 0000 150</w:t>
            </w:r>
          </w:p>
        </w:tc>
        <w:tc>
          <w:tcPr>
            <w:tcW w:w="3544" w:type="dxa"/>
            <w:tcBorders>
              <w:top w:val="single" w:sz="4" w:space="0" w:color="auto"/>
              <w:left w:val="nil"/>
              <w:bottom w:val="single" w:sz="4" w:space="0" w:color="auto"/>
              <w:right w:val="single" w:sz="4" w:space="0" w:color="auto"/>
            </w:tcBorders>
            <w:shd w:val="clear" w:color="auto" w:fill="auto"/>
          </w:tcPr>
          <w:p w14:paraId="3F256585" w14:textId="77777777" w:rsidR="00327807" w:rsidRPr="006807D8" w:rsidRDefault="00327807" w:rsidP="006807D8">
            <w:pPr>
              <w:jc w:val="both"/>
              <w:rPr>
                <w:sz w:val="28"/>
                <w:szCs w:val="28"/>
              </w:rPr>
            </w:pPr>
            <w:r w:rsidRPr="006807D8">
              <w:rPr>
                <w:sz w:val="28"/>
                <w:szCs w:val="28"/>
              </w:rPr>
              <w:t>Субсидии бюджетам на реализацию государственных программ субъектов Российской Федерации в области использования и охраны водных объектов</w:t>
            </w:r>
          </w:p>
        </w:tc>
        <w:tc>
          <w:tcPr>
            <w:tcW w:w="2268" w:type="dxa"/>
            <w:tcBorders>
              <w:top w:val="single" w:sz="4" w:space="0" w:color="auto"/>
              <w:left w:val="nil"/>
              <w:bottom w:val="single" w:sz="4" w:space="0" w:color="auto"/>
              <w:right w:val="single" w:sz="4" w:space="0" w:color="auto"/>
            </w:tcBorders>
            <w:shd w:val="clear" w:color="auto" w:fill="auto"/>
            <w:vAlign w:val="bottom"/>
          </w:tcPr>
          <w:p w14:paraId="18B47C01" w14:textId="77777777" w:rsidR="00327807" w:rsidRPr="006807D8" w:rsidRDefault="00327807" w:rsidP="006807D8">
            <w:pPr>
              <w:autoSpaceDE w:val="0"/>
              <w:autoSpaceDN w:val="0"/>
              <w:adjustRightInd w:val="0"/>
              <w:jc w:val="right"/>
              <w:rPr>
                <w:sz w:val="28"/>
                <w:szCs w:val="28"/>
              </w:rPr>
            </w:pPr>
            <w:r w:rsidRPr="006807D8">
              <w:rPr>
                <w:sz w:val="28"/>
                <w:szCs w:val="28"/>
              </w:rPr>
              <w:t>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5F06004A" w14:textId="77777777" w:rsidR="00327807" w:rsidRPr="006807D8" w:rsidRDefault="00327807" w:rsidP="006807D8">
            <w:pPr>
              <w:autoSpaceDE w:val="0"/>
              <w:autoSpaceDN w:val="0"/>
              <w:adjustRightInd w:val="0"/>
              <w:jc w:val="right"/>
              <w:rPr>
                <w:sz w:val="28"/>
                <w:szCs w:val="28"/>
              </w:rPr>
            </w:pPr>
            <w:r w:rsidRPr="006807D8">
              <w:rPr>
                <w:sz w:val="28"/>
                <w:szCs w:val="28"/>
              </w:rPr>
              <w:t>19 222 000,00</w:t>
            </w:r>
          </w:p>
        </w:tc>
      </w:tr>
      <w:tr w:rsidR="00327807" w:rsidRPr="006807D8" w14:paraId="327520C4"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09A6C117" w14:textId="77777777" w:rsidR="00327807" w:rsidRPr="006807D8" w:rsidRDefault="00327807" w:rsidP="006807D8">
            <w:pPr>
              <w:jc w:val="center"/>
              <w:rPr>
                <w:sz w:val="28"/>
                <w:szCs w:val="28"/>
              </w:rPr>
            </w:pPr>
            <w:r w:rsidRPr="006807D8">
              <w:rPr>
                <w:sz w:val="28"/>
                <w:szCs w:val="28"/>
              </w:rPr>
              <w:t>2 02 25065 02 0000 150</w:t>
            </w:r>
          </w:p>
        </w:tc>
        <w:tc>
          <w:tcPr>
            <w:tcW w:w="3544" w:type="dxa"/>
            <w:tcBorders>
              <w:top w:val="single" w:sz="4" w:space="0" w:color="auto"/>
              <w:left w:val="nil"/>
              <w:bottom w:val="single" w:sz="4" w:space="0" w:color="auto"/>
              <w:right w:val="single" w:sz="4" w:space="0" w:color="auto"/>
            </w:tcBorders>
            <w:shd w:val="clear" w:color="auto" w:fill="auto"/>
          </w:tcPr>
          <w:p w14:paraId="5D4A4860" w14:textId="77777777" w:rsidR="00327807" w:rsidRPr="006807D8" w:rsidRDefault="00327807" w:rsidP="006807D8">
            <w:pPr>
              <w:jc w:val="both"/>
              <w:rPr>
                <w:sz w:val="28"/>
                <w:szCs w:val="28"/>
              </w:rPr>
            </w:pPr>
            <w:r w:rsidRPr="006807D8">
              <w:rPr>
                <w:sz w:val="28"/>
                <w:szCs w:val="28"/>
              </w:rP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c>
          <w:tcPr>
            <w:tcW w:w="2268" w:type="dxa"/>
            <w:tcBorders>
              <w:top w:val="single" w:sz="4" w:space="0" w:color="auto"/>
              <w:left w:val="nil"/>
              <w:bottom w:val="single" w:sz="4" w:space="0" w:color="auto"/>
              <w:right w:val="single" w:sz="4" w:space="0" w:color="auto"/>
            </w:tcBorders>
            <w:shd w:val="clear" w:color="auto" w:fill="auto"/>
            <w:vAlign w:val="bottom"/>
          </w:tcPr>
          <w:p w14:paraId="05C76D7C" w14:textId="77777777" w:rsidR="00327807" w:rsidRPr="006807D8" w:rsidRDefault="00327807" w:rsidP="006807D8">
            <w:pPr>
              <w:autoSpaceDE w:val="0"/>
              <w:autoSpaceDN w:val="0"/>
              <w:adjustRightInd w:val="0"/>
              <w:jc w:val="right"/>
              <w:rPr>
                <w:sz w:val="28"/>
                <w:szCs w:val="28"/>
              </w:rPr>
            </w:pPr>
            <w:r w:rsidRPr="006807D8">
              <w:rPr>
                <w:sz w:val="28"/>
                <w:szCs w:val="28"/>
              </w:rPr>
              <w:t>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4EBFE305" w14:textId="77777777" w:rsidR="00327807" w:rsidRPr="006807D8" w:rsidRDefault="00327807" w:rsidP="006807D8">
            <w:pPr>
              <w:autoSpaceDE w:val="0"/>
              <w:autoSpaceDN w:val="0"/>
              <w:adjustRightInd w:val="0"/>
              <w:jc w:val="right"/>
              <w:rPr>
                <w:sz w:val="28"/>
                <w:szCs w:val="28"/>
              </w:rPr>
            </w:pPr>
            <w:r w:rsidRPr="006807D8">
              <w:rPr>
                <w:sz w:val="28"/>
                <w:szCs w:val="28"/>
              </w:rPr>
              <w:t>19 222 000,00</w:t>
            </w:r>
          </w:p>
        </w:tc>
      </w:tr>
      <w:tr w:rsidR="00327807" w:rsidRPr="006807D8" w14:paraId="5409F16B"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5276D2E6" w14:textId="77777777" w:rsidR="00327807" w:rsidRPr="006807D8" w:rsidRDefault="00327807" w:rsidP="006807D8">
            <w:pPr>
              <w:jc w:val="center"/>
              <w:rPr>
                <w:sz w:val="28"/>
                <w:szCs w:val="28"/>
              </w:rPr>
            </w:pPr>
            <w:r w:rsidRPr="006807D8">
              <w:rPr>
                <w:sz w:val="28"/>
                <w:szCs w:val="28"/>
              </w:rPr>
              <w:t>2 02 25066 02 0000 150</w:t>
            </w:r>
          </w:p>
        </w:tc>
        <w:tc>
          <w:tcPr>
            <w:tcW w:w="3544" w:type="dxa"/>
            <w:tcBorders>
              <w:top w:val="single" w:sz="4" w:space="0" w:color="auto"/>
              <w:left w:val="nil"/>
              <w:bottom w:val="single" w:sz="4" w:space="0" w:color="auto"/>
              <w:right w:val="single" w:sz="4" w:space="0" w:color="auto"/>
            </w:tcBorders>
            <w:shd w:val="clear" w:color="auto" w:fill="auto"/>
          </w:tcPr>
          <w:p w14:paraId="33859746" w14:textId="77777777" w:rsidR="00327807" w:rsidRPr="006807D8" w:rsidRDefault="00327807" w:rsidP="006807D8">
            <w:pPr>
              <w:jc w:val="both"/>
              <w:rPr>
                <w:sz w:val="28"/>
                <w:szCs w:val="28"/>
              </w:rPr>
            </w:pPr>
            <w:r w:rsidRPr="006807D8">
              <w:rPr>
                <w:sz w:val="28"/>
                <w:szCs w:val="28"/>
              </w:rP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c>
          <w:tcPr>
            <w:tcW w:w="2268" w:type="dxa"/>
            <w:tcBorders>
              <w:top w:val="single" w:sz="4" w:space="0" w:color="auto"/>
              <w:left w:val="nil"/>
              <w:bottom w:val="single" w:sz="4" w:space="0" w:color="auto"/>
              <w:right w:val="single" w:sz="4" w:space="0" w:color="auto"/>
            </w:tcBorders>
            <w:shd w:val="clear" w:color="auto" w:fill="auto"/>
            <w:vAlign w:val="bottom"/>
          </w:tcPr>
          <w:p w14:paraId="27092A7A" w14:textId="77777777" w:rsidR="00327807" w:rsidRPr="006807D8" w:rsidRDefault="00327807" w:rsidP="006807D8">
            <w:pPr>
              <w:autoSpaceDE w:val="0"/>
              <w:autoSpaceDN w:val="0"/>
              <w:adjustRightInd w:val="0"/>
              <w:jc w:val="right"/>
              <w:rPr>
                <w:sz w:val="28"/>
                <w:szCs w:val="28"/>
              </w:rPr>
            </w:pPr>
            <w:r w:rsidRPr="006807D8">
              <w:rPr>
                <w:sz w:val="28"/>
                <w:szCs w:val="28"/>
              </w:rPr>
              <w:t>338 600,00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25AF6031" w14:textId="77777777" w:rsidR="00327807" w:rsidRPr="006807D8" w:rsidRDefault="00327807" w:rsidP="006807D8">
            <w:pPr>
              <w:autoSpaceDE w:val="0"/>
              <w:autoSpaceDN w:val="0"/>
              <w:adjustRightInd w:val="0"/>
              <w:jc w:val="right"/>
              <w:rPr>
                <w:sz w:val="28"/>
                <w:szCs w:val="28"/>
              </w:rPr>
            </w:pPr>
            <w:r w:rsidRPr="006807D8">
              <w:rPr>
                <w:sz w:val="28"/>
                <w:szCs w:val="28"/>
              </w:rPr>
              <w:t>338 600,00</w:t>
            </w:r>
          </w:p>
        </w:tc>
      </w:tr>
      <w:tr w:rsidR="00327807" w:rsidRPr="006807D8" w14:paraId="15565811"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1C7F89DD" w14:textId="77777777" w:rsidR="00327807" w:rsidRPr="006807D8" w:rsidRDefault="00327807" w:rsidP="006807D8">
            <w:pPr>
              <w:jc w:val="center"/>
              <w:rPr>
                <w:sz w:val="28"/>
                <w:szCs w:val="28"/>
              </w:rPr>
            </w:pPr>
            <w:r w:rsidRPr="006807D8">
              <w:rPr>
                <w:sz w:val="28"/>
                <w:szCs w:val="28"/>
              </w:rPr>
              <w:lastRenderedPageBreak/>
              <w:t>2 02 25081 00 0000 150</w:t>
            </w:r>
          </w:p>
        </w:tc>
        <w:tc>
          <w:tcPr>
            <w:tcW w:w="3544" w:type="dxa"/>
            <w:tcBorders>
              <w:top w:val="single" w:sz="4" w:space="0" w:color="auto"/>
              <w:left w:val="nil"/>
              <w:bottom w:val="single" w:sz="4" w:space="0" w:color="auto"/>
              <w:right w:val="single" w:sz="4" w:space="0" w:color="auto"/>
            </w:tcBorders>
            <w:shd w:val="clear" w:color="auto" w:fill="auto"/>
          </w:tcPr>
          <w:p w14:paraId="63D89DA7" w14:textId="77777777" w:rsidR="00327807" w:rsidRPr="006807D8" w:rsidRDefault="00327807" w:rsidP="006807D8">
            <w:pPr>
              <w:jc w:val="both"/>
              <w:rPr>
                <w:sz w:val="28"/>
                <w:szCs w:val="28"/>
              </w:rPr>
            </w:pPr>
            <w:r w:rsidRPr="006807D8">
              <w:rPr>
                <w:sz w:val="28"/>
                <w:szCs w:val="28"/>
              </w:rPr>
              <w:t>Субсидии бюджетам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2268" w:type="dxa"/>
            <w:tcBorders>
              <w:top w:val="single" w:sz="4" w:space="0" w:color="auto"/>
              <w:left w:val="nil"/>
              <w:bottom w:val="single" w:sz="4" w:space="0" w:color="auto"/>
              <w:right w:val="single" w:sz="4" w:space="0" w:color="auto"/>
            </w:tcBorders>
            <w:shd w:val="clear" w:color="auto" w:fill="auto"/>
            <w:vAlign w:val="bottom"/>
          </w:tcPr>
          <w:p w14:paraId="0824FC9E" w14:textId="77777777" w:rsidR="00327807" w:rsidRPr="006807D8" w:rsidRDefault="00327807" w:rsidP="006807D8">
            <w:pPr>
              <w:autoSpaceDE w:val="0"/>
              <w:autoSpaceDN w:val="0"/>
              <w:adjustRightInd w:val="0"/>
              <w:jc w:val="right"/>
              <w:rPr>
                <w:sz w:val="28"/>
                <w:szCs w:val="28"/>
              </w:rPr>
            </w:pPr>
            <w:r w:rsidRPr="006807D8">
              <w:rPr>
                <w:sz w:val="28"/>
                <w:szCs w:val="28"/>
              </w:rPr>
              <w:t>5 377 700,00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0DFBF0EC" w14:textId="77777777" w:rsidR="00327807" w:rsidRPr="006807D8" w:rsidRDefault="00327807" w:rsidP="006807D8">
            <w:pPr>
              <w:autoSpaceDE w:val="0"/>
              <w:autoSpaceDN w:val="0"/>
              <w:adjustRightInd w:val="0"/>
              <w:jc w:val="right"/>
              <w:rPr>
                <w:sz w:val="28"/>
                <w:szCs w:val="28"/>
              </w:rPr>
            </w:pPr>
            <w:r w:rsidRPr="006807D8">
              <w:rPr>
                <w:sz w:val="28"/>
                <w:szCs w:val="28"/>
              </w:rPr>
              <w:t>0,00</w:t>
            </w:r>
          </w:p>
        </w:tc>
      </w:tr>
      <w:tr w:rsidR="00327807" w:rsidRPr="006807D8" w14:paraId="40A3B276"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2C7D3ED9" w14:textId="77777777" w:rsidR="00327807" w:rsidRPr="006807D8" w:rsidRDefault="00327807" w:rsidP="006807D8">
            <w:pPr>
              <w:jc w:val="center"/>
              <w:rPr>
                <w:sz w:val="28"/>
                <w:szCs w:val="28"/>
              </w:rPr>
            </w:pPr>
            <w:r w:rsidRPr="006807D8">
              <w:rPr>
                <w:sz w:val="28"/>
                <w:szCs w:val="28"/>
              </w:rPr>
              <w:t>2 02 25081 02 0000 150</w:t>
            </w:r>
          </w:p>
        </w:tc>
        <w:tc>
          <w:tcPr>
            <w:tcW w:w="3544" w:type="dxa"/>
            <w:tcBorders>
              <w:top w:val="single" w:sz="4" w:space="0" w:color="auto"/>
              <w:left w:val="nil"/>
              <w:bottom w:val="single" w:sz="4" w:space="0" w:color="auto"/>
              <w:right w:val="single" w:sz="4" w:space="0" w:color="auto"/>
            </w:tcBorders>
            <w:shd w:val="clear" w:color="auto" w:fill="auto"/>
          </w:tcPr>
          <w:p w14:paraId="5BE0C6EC" w14:textId="77777777" w:rsidR="00327807" w:rsidRPr="006807D8" w:rsidRDefault="00327807" w:rsidP="006807D8">
            <w:pPr>
              <w:jc w:val="both"/>
              <w:rPr>
                <w:sz w:val="28"/>
                <w:szCs w:val="28"/>
              </w:rPr>
            </w:pPr>
            <w:r w:rsidRPr="006807D8">
              <w:rPr>
                <w:sz w:val="28"/>
                <w:szCs w:val="28"/>
              </w:rP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2268" w:type="dxa"/>
            <w:tcBorders>
              <w:top w:val="single" w:sz="4" w:space="0" w:color="auto"/>
              <w:left w:val="nil"/>
              <w:bottom w:val="single" w:sz="4" w:space="0" w:color="auto"/>
              <w:right w:val="single" w:sz="4" w:space="0" w:color="auto"/>
            </w:tcBorders>
            <w:shd w:val="clear" w:color="auto" w:fill="auto"/>
            <w:vAlign w:val="bottom"/>
          </w:tcPr>
          <w:p w14:paraId="593C3F7F" w14:textId="77777777" w:rsidR="00327807" w:rsidRPr="006807D8" w:rsidRDefault="00327807" w:rsidP="006807D8">
            <w:pPr>
              <w:autoSpaceDE w:val="0"/>
              <w:autoSpaceDN w:val="0"/>
              <w:adjustRightInd w:val="0"/>
              <w:jc w:val="right"/>
              <w:rPr>
                <w:sz w:val="28"/>
                <w:szCs w:val="28"/>
              </w:rPr>
            </w:pPr>
            <w:r w:rsidRPr="006807D8">
              <w:rPr>
                <w:sz w:val="28"/>
                <w:szCs w:val="28"/>
              </w:rPr>
              <w:t>5 377 700,00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775CDD53" w14:textId="77777777" w:rsidR="00327807" w:rsidRPr="006807D8" w:rsidRDefault="00327807" w:rsidP="006807D8">
            <w:pPr>
              <w:autoSpaceDE w:val="0"/>
              <w:autoSpaceDN w:val="0"/>
              <w:adjustRightInd w:val="0"/>
              <w:jc w:val="right"/>
              <w:rPr>
                <w:sz w:val="28"/>
                <w:szCs w:val="28"/>
              </w:rPr>
            </w:pPr>
            <w:r w:rsidRPr="006807D8">
              <w:rPr>
                <w:sz w:val="28"/>
                <w:szCs w:val="28"/>
              </w:rPr>
              <w:t>0,00</w:t>
            </w:r>
          </w:p>
        </w:tc>
      </w:tr>
      <w:tr w:rsidR="00327807" w:rsidRPr="006807D8" w14:paraId="09C82E3B"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630235B4" w14:textId="77777777" w:rsidR="00327807" w:rsidRPr="006807D8" w:rsidRDefault="00327807" w:rsidP="006807D8">
            <w:pPr>
              <w:jc w:val="center"/>
              <w:rPr>
                <w:sz w:val="28"/>
                <w:szCs w:val="28"/>
              </w:rPr>
            </w:pPr>
            <w:r w:rsidRPr="006807D8">
              <w:rPr>
                <w:sz w:val="28"/>
                <w:szCs w:val="28"/>
              </w:rPr>
              <w:t>2 02 25082 02 0000 150</w:t>
            </w:r>
          </w:p>
        </w:tc>
        <w:tc>
          <w:tcPr>
            <w:tcW w:w="3544" w:type="dxa"/>
            <w:tcBorders>
              <w:top w:val="single" w:sz="4" w:space="0" w:color="auto"/>
              <w:left w:val="nil"/>
              <w:bottom w:val="single" w:sz="4" w:space="0" w:color="auto"/>
              <w:right w:val="single" w:sz="4" w:space="0" w:color="auto"/>
            </w:tcBorders>
            <w:shd w:val="clear" w:color="auto" w:fill="auto"/>
          </w:tcPr>
          <w:p w14:paraId="66D31640" w14:textId="77777777" w:rsidR="00327807" w:rsidRPr="006807D8" w:rsidRDefault="00327807" w:rsidP="006807D8">
            <w:pPr>
              <w:jc w:val="both"/>
              <w:rPr>
                <w:sz w:val="28"/>
                <w:szCs w:val="28"/>
              </w:rPr>
            </w:pPr>
            <w:r w:rsidRPr="006807D8">
              <w:rPr>
                <w:sz w:val="28"/>
                <w:szCs w:val="28"/>
              </w:rPr>
              <w:t xml:space="preserve">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c>
          <w:tcPr>
            <w:tcW w:w="2268" w:type="dxa"/>
            <w:tcBorders>
              <w:top w:val="single" w:sz="4" w:space="0" w:color="auto"/>
              <w:left w:val="nil"/>
              <w:bottom w:val="single" w:sz="4" w:space="0" w:color="auto"/>
              <w:right w:val="single" w:sz="4" w:space="0" w:color="auto"/>
            </w:tcBorders>
            <w:shd w:val="clear" w:color="auto" w:fill="auto"/>
            <w:vAlign w:val="bottom"/>
          </w:tcPr>
          <w:p w14:paraId="4B09899D" w14:textId="77777777" w:rsidR="00327807" w:rsidRPr="006807D8" w:rsidRDefault="00327807" w:rsidP="006807D8">
            <w:pPr>
              <w:autoSpaceDE w:val="0"/>
              <w:autoSpaceDN w:val="0"/>
              <w:adjustRightInd w:val="0"/>
              <w:jc w:val="right"/>
              <w:rPr>
                <w:sz w:val="28"/>
                <w:szCs w:val="28"/>
              </w:rPr>
            </w:pPr>
            <w:r w:rsidRPr="006807D8">
              <w:rPr>
                <w:sz w:val="28"/>
                <w:szCs w:val="28"/>
              </w:rPr>
              <w:t>35 158 500,00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47F1293F" w14:textId="77777777" w:rsidR="00327807" w:rsidRPr="006807D8" w:rsidRDefault="00327807" w:rsidP="006807D8">
            <w:pPr>
              <w:autoSpaceDE w:val="0"/>
              <w:autoSpaceDN w:val="0"/>
              <w:adjustRightInd w:val="0"/>
              <w:jc w:val="right"/>
              <w:rPr>
                <w:sz w:val="28"/>
                <w:szCs w:val="28"/>
              </w:rPr>
            </w:pPr>
            <w:r w:rsidRPr="006807D8">
              <w:rPr>
                <w:sz w:val="28"/>
                <w:szCs w:val="28"/>
              </w:rPr>
              <w:t>35 669 400,00</w:t>
            </w:r>
          </w:p>
        </w:tc>
      </w:tr>
      <w:tr w:rsidR="00327807" w:rsidRPr="006807D8" w14:paraId="712B8212"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5FA246D4" w14:textId="77777777" w:rsidR="00327807" w:rsidRPr="006807D8" w:rsidRDefault="00327807" w:rsidP="006807D8">
            <w:pPr>
              <w:jc w:val="center"/>
              <w:rPr>
                <w:sz w:val="28"/>
                <w:szCs w:val="28"/>
              </w:rPr>
            </w:pPr>
            <w:r w:rsidRPr="006807D8">
              <w:rPr>
                <w:sz w:val="28"/>
                <w:szCs w:val="28"/>
              </w:rPr>
              <w:lastRenderedPageBreak/>
              <w:t>2 02 25084 02 0000 150</w:t>
            </w:r>
          </w:p>
        </w:tc>
        <w:tc>
          <w:tcPr>
            <w:tcW w:w="3544" w:type="dxa"/>
            <w:tcBorders>
              <w:top w:val="single" w:sz="4" w:space="0" w:color="auto"/>
              <w:left w:val="nil"/>
              <w:bottom w:val="single" w:sz="4" w:space="0" w:color="auto"/>
              <w:right w:val="single" w:sz="4" w:space="0" w:color="auto"/>
            </w:tcBorders>
            <w:shd w:val="clear" w:color="auto" w:fill="auto"/>
          </w:tcPr>
          <w:p w14:paraId="6F841219" w14:textId="77777777" w:rsidR="00327807" w:rsidRPr="006807D8" w:rsidRDefault="00327807" w:rsidP="006807D8">
            <w:pPr>
              <w:jc w:val="both"/>
              <w:rPr>
                <w:sz w:val="28"/>
                <w:szCs w:val="28"/>
              </w:rPr>
            </w:pPr>
            <w:r w:rsidRPr="006807D8">
              <w:rPr>
                <w:sz w:val="28"/>
                <w:szCs w:val="28"/>
              </w:rPr>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2268" w:type="dxa"/>
            <w:tcBorders>
              <w:top w:val="single" w:sz="4" w:space="0" w:color="auto"/>
              <w:left w:val="nil"/>
              <w:bottom w:val="single" w:sz="4" w:space="0" w:color="auto"/>
              <w:right w:val="single" w:sz="4" w:space="0" w:color="auto"/>
            </w:tcBorders>
            <w:shd w:val="clear" w:color="auto" w:fill="auto"/>
            <w:vAlign w:val="bottom"/>
          </w:tcPr>
          <w:p w14:paraId="38B7362E" w14:textId="77777777" w:rsidR="00327807" w:rsidRPr="006807D8" w:rsidRDefault="00327807" w:rsidP="006807D8">
            <w:pPr>
              <w:autoSpaceDE w:val="0"/>
              <w:autoSpaceDN w:val="0"/>
              <w:adjustRightInd w:val="0"/>
              <w:jc w:val="right"/>
              <w:rPr>
                <w:sz w:val="28"/>
                <w:szCs w:val="28"/>
              </w:rPr>
            </w:pPr>
            <w:r w:rsidRPr="006807D8">
              <w:rPr>
                <w:sz w:val="28"/>
                <w:szCs w:val="28"/>
              </w:rPr>
              <w:t>266 872 000,00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67A6482B" w14:textId="77777777" w:rsidR="00327807" w:rsidRPr="006807D8" w:rsidRDefault="00327807" w:rsidP="006807D8">
            <w:pPr>
              <w:autoSpaceDE w:val="0"/>
              <w:autoSpaceDN w:val="0"/>
              <w:adjustRightInd w:val="0"/>
              <w:jc w:val="right"/>
              <w:rPr>
                <w:sz w:val="28"/>
                <w:szCs w:val="28"/>
              </w:rPr>
            </w:pPr>
            <w:r w:rsidRPr="006807D8">
              <w:rPr>
                <w:sz w:val="28"/>
                <w:szCs w:val="28"/>
              </w:rPr>
              <w:t>96 792 800,00</w:t>
            </w:r>
          </w:p>
        </w:tc>
      </w:tr>
      <w:tr w:rsidR="00327807" w:rsidRPr="006807D8" w14:paraId="24C5C835"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2D29CE52" w14:textId="77777777" w:rsidR="00327807" w:rsidRPr="006807D8" w:rsidRDefault="00327807" w:rsidP="006807D8">
            <w:pPr>
              <w:jc w:val="center"/>
              <w:rPr>
                <w:sz w:val="28"/>
                <w:szCs w:val="28"/>
              </w:rPr>
            </w:pPr>
            <w:r w:rsidRPr="006807D8">
              <w:rPr>
                <w:sz w:val="28"/>
                <w:szCs w:val="28"/>
              </w:rPr>
              <w:t>2 02 25086 00 0000 150</w:t>
            </w:r>
          </w:p>
        </w:tc>
        <w:tc>
          <w:tcPr>
            <w:tcW w:w="3544" w:type="dxa"/>
            <w:tcBorders>
              <w:top w:val="single" w:sz="4" w:space="0" w:color="auto"/>
              <w:left w:val="nil"/>
              <w:bottom w:val="single" w:sz="4" w:space="0" w:color="auto"/>
              <w:right w:val="single" w:sz="4" w:space="0" w:color="auto"/>
            </w:tcBorders>
            <w:shd w:val="clear" w:color="auto" w:fill="auto"/>
          </w:tcPr>
          <w:p w14:paraId="37DCFB47" w14:textId="77777777" w:rsidR="00327807" w:rsidRPr="006807D8" w:rsidRDefault="00327807" w:rsidP="006807D8">
            <w:pPr>
              <w:jc w:val="both"/>
              <w:rPr>
                <w:sz w:val="28"/>
                <w:szCs w:val="28"/>
              </w:rPr>
            </w:pPr>
            <w:r w:rsidRPr="006807D8">
              <w:rPr>
                <w:sz w:val="28"/>
                <w:szCs w:val="28"/>
              </w:rPr>
              <w:t>Субсидии бюджетам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2268" w:type="dxa"/>
            <w:tcBorders>
              <w:top w:val="single" w:sz="4" w:space="0" w:color="auto"/>
              <w:left w:val="nil"/>
              <w:bottom w:val="single" w:sz="4" w:space="0" w:color="auto"/>
              <w:right w:val="single" w:sz="4" w:space="0" w:color="auto"/>
            </w:tcBorders>
            <w:shd w:val="clear" w:color="auto" w:fill="auto"/>
            <w:vAlign w:val="bottom"/>
          </w:tcPr>
          <w:p w14:paraId="33A0A451" w14:textId="77777777" w:rsidR="00327807" w:rsidRPr="006807D8" w:rsidRDefault="00327807" w:rsidP="006807D8">
            <w:pPr>
              <w:autoSpaceDE w:val="0"/>
              <w:autoSpaceDN w:val="0"/>
              <w:adjustRightInd w:val="0"/>
              <w:jc w:val="right"/>
              <w:rPr>
                <w:sz w:val="28"/>
                <w:szCs w:val="28"/>
              </w:rPr>
            </w:pPr>
            <w:r w:rsidRPr="006807D8">
              <w:rPr>
                <w:sz w:val="28"/>
                <w:szCs w:val="28"/>
              </w:rPr>
              <w:t>2 639 400,00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34CC82E1" w14:textId="77777777" w:rsidR="00327807" w:rsidRPr="006807D8" w:rsidRDefault="00327807" w:rsidP="006807D8">
            <w:pPr>
              <w:autoSpaceDE w:val="0"/>
              <w:autoSpaceDN w:val="0"/>
              <w:adjustRightInd w:val="0"/>
              <w:jc w:val="right"/>
              <w:rPr>
                <w:sz w:val="28"/>
                <w:szCs w:val="28"/>
              </w:rPr>
            </w:pPr>
            <w:r w:rsidRPr="006807D8">
              <w:rPr>
                <w:sz w:val="28"/>
                <w:szCs w:val="28"/>
              </w:rPr>
              <w:t>8 681 800,00</w:t>
            </w:r>
          </w:p>
        </w:tc>
      </w:tr>
      <w:tr w:rsidR="00327807" w:rsidRPr="006807D8" w14:paraId="62985A3B"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529E6442" w14:textId="77777777" w:rsidR="00327807" w:rsidRPr="006807D8" w:rsidRDefault="00327807" w:rsidP="006807D8">
            <w:pPr>
              <w:jc w:val="center"/>
              <w:rPr>
                <w:sz w:val="28"/>
                <w:szCs w:val="28"/>
              </w:rPr>
            </w:pPr>
            <w:r w:rsidRPr="006807D8">
              <w:rPr>
                <w:sz w:val="28"/>
                <w:szCs w:val="28"/>
              </w:rPr>
              <w:t>2 02 25086 02 0000 150</w:t>
            </w:r>
          </w:p>
        </w:tc>
        <w:tc>
          <w:tcPr>
            <w:tcW w:w="3544" w:type="dxa"/>
            <w:tcBorders>
              <w:top w:val="single" w:sz="4" w:space="0" w:color="auto"/>
              <w:left w:val="nil"/>
              <w:bottom w:val="single" w:sz="4" w:space="0" w:color="auto"/>
              <w:right w:val="single" w:sz="4" w:space="0" w:color="auto"/>
            </w:tcBorders>
            <w:shd w:val="clear" w:color="auto" w:fill="auto"/>
          </w:tcPr>
          <w:p w14:paraId="21790B00" w14:textId="77777777" w:rsidR="00327807" w:rsidRPr="006807D8" w:rsidRDefault="00327807" w:rsidP="006807D8">
            <w:pPr>
              <w:jc w:val="both"/>
              <w:rPr>
                <w:sz w:val="28"/>
                <w:szCs w:val="28"/>
              </w:rPr>
            </w:pPr>
            <w:r w:rsidRPr="006807D8">
              <w:rPr>
                <w:sz w:val="28"/>
                <w:szCs w:val="28"/>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2268" w:type="dxa"/>
            <w:tcBorders>
              <w:top w:val="single" w:sz="4" w:space="0" w:color="auto"/>
              <w:left w:val="nil"/>
              <w:bottom w:val="single" w:sz="4" w:space="0" w:color="auto"/>
              <w:right w:val="single" w:sz="4" w:space="0" w:color="auto"/>
            </w:tcBorders>
            <w:shd w:val="clear" w:color="auto" w:fill="auto"/>
            <w:vAlign w:val="bottom"/>
          </w:tcPr>
          <w:p w14:paraId="3BA7BC5E" w14:textId="77777777" w:rsidR="00327807" w:rsidRPr="006807D8" w:rsidRDefault="00327807" w:rsidP="006807D8">
            <w:pPr>
              <w:autoSpaceDE w:val="0"/>
              <w:autoSpaceDN w:val="0"/>
              <w:adjustRightInd w:val="0"/>
              <w:jc w:val="right"/>
              <w:rPr>
                <w:sz w:val="28"/>
                <w:szCs w:val="28"/>
              </w:rPr>
            </w:pPr>
            <w:r w:rsidRPr="006807D8">
              <w:rPr>
                <w:sz w:val="28"/>
                <w:szCs w:val="28"/>
              </w:rPr>
              <w:t>2 639 400,00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2CF232EC" w14:textId="77777777" w:rsidR="00327807" w:rsidRPr="006807D8" w:rsidRDefault="00327807" w:rsidP="006807D8">
            <w:pPr>
              <w:autoSpaceDE w:val="0"/>
              <w:autoSpaceDN w:val="0"/>
              <w:adjustRightInd w:val="0"/>
              <w:jc w:val="right"/>
              <w:rPr>
                <w:sz w:val="28"/>
                <w:szCs w:val="28"/>
              </w:rPr>
            </w:pPr>
            <w:r w:rsidRPr="006807D8">
              <w:rPr>
                <w:sz w:val="28"/>
                <w:szCs w:val="28"/>
              </w:rPr>
              <w:t>8 681 800,00</w:t>
            </w:r>
          </w:p>
        </w:tc>
      </w:tr>
      <w:tr w:rsidR="00301057" w:rsidRPr="006807D8" w14:paraId="79DAA143"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09CA62C0" w14:textId="77777777" w:rsidR="00301057" w:rsidRPr="00301057" w:rsidRDefault="00301057" w:rsidP="00CF7203">
            <w:pPr>
              <w:jc w:val="center"/>
              <w:rPr>
                <w:sz w:val="28"/>
                <w:szCs w:val="28"/>
              </w:rPr>
            </w:pPr>
            <w:r w:rsidRPr="00301057">
              <w:rPr>
                <w:sz w:val="28"/>
                <w:szCs w:val="28"/>
              </w:rPr>
              <w:lastRenderedPageBreak/>
              <w:t>2 02 25098 02 0000 150</w:t>
            </w:r>
          </w:p>
        </w:tc>
        <w:tc>
          <w:tcPr>
            <w:tcW w:w="3544" w:type="dxa"/>
            <w:tcBorders>
              <w:top w:val="single" w:sz="4" w:space="0" w:color="auto"/>
              <w:left w:val="nil"/>
              <w:bottom w:val="single" w:sz="4" w:space="0" w:color="auto"/>
              <w:right w:val="single" w:sz="4" w:space="0" w:color="auto"/>
            </w:tcBorders>
            <w:shd w:val="clear" w:color="auto" w:fill="auto"/>
          </w:tcPr>
          <w:p w14:paraId="343B2702" w14:textId="77777777" w:rsidR="00301057" w:rsidRPr="006807D8" w:rsidRDefault="00301057" w:rsidP="00CF7203">
            <w:pPr>
              <w:jc w:val="both"/>
              <w:rPr>
                <w:sz w:val="28"/>
                <w:szCs w:val="28"/>
              </w:rPr>
            </w:pPr>
            <w:r w:rsidRPr="006807D8">
              <w:rPr>
                <w:sz w:val="28"/>
                <w:szCs w:val="28"/>
              </w:rPr>
              <w:t>Субсидии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2268" w:type="dxa"/>
            <w:tcBorders>
              <w:top w:val="single" w:sz="4" w:space="0" w:color="auto"/>
              <w:left w:val="nil"/>
              <w:bottom w:val="single" w:sz="4" w:space="0" w:color="auto"/>
              <w:right w:val="single" w:sz="4" w:space="0" w:color="auto"/>
            </w:tcBorders>
            <w:shd w:val="clear" w:color="auto" w:fill="auto"/>
            <w:vAlign w:val="bottom"/>
          </w:tcPr>
          <w:p w14:paraId="5C544799" w14:textId="77777777" w:rsidR="00301057" w:rsidRPr="006807D8" w:rsidRDefault="00301057" w:rsidP="00CF7203">
            <w:pPr>
              <w:autoSpaceDE w:val="0"/>
              <w:autoSpaceDN w:val="0"/>
              <w:adjustRightInd w:val="0"/>
              <w:jc w:val="right"/>
              <w:rPr>
                <w:sz w:val="28"/>
                <w:szCs w:val="28"/>
              </w:rPr>
            </w:pPr>
            <w:r w:rsidRPr="006807D8">
              <w:rPr>
                <w:sz w:val="28"/>
                <w:szCs w:val="28"/>
              </w:rPr>
              <w:t>8 398 600,00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284BAA8D" w14:textId="77777777" w:rsidR="00301057" w:rsidRPr="006807D8" w:rsidRDefault="00301057" w:rsidP="00CF7203">
            <w:pPr>
              <w:autoSpaceDE w:val="0"/>
              <w:autoSpaceDN w:val="0"/>
              <w:adjustRightInd w:val="0"/>
              <w:jc w:val="right"/>
              <w:rPr>
                <w:sz w:val="28"/>
                <w:szCs w:val="28"/>
              </w:rPr>
            </w:pPr>
            <w:r w:rsidRPr="006807D8">
              <w:rPr>
                <w:sz w:val="28"/>
                <w:szCs w:val="28"/>
              </w:rPr>
              <w:t>0,00</w:t>
            </w:r>
          </w:p>
        </w:tc>
      </w:tr>
      <w:tr w:rsidR="00301057" w:rsidRPr="006807D8" w14:paraId="77AE16BA"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53697077" w14:textId="77777777" w:rsidR="00301057" w:rsidRPr="006807D8" w:rsidRDefault="00301057" w:rsidP="006807D8">
            <w:pPr>
              <w:jc w:val="center"/>
              <w:rPr>
                <w:sz w:val="28"/>
                <w:szCs w:val="28"/>
              </w:rPr>
            </w:pPr>
            <w:r w:rsidRPr="006807D8">
              <w:rPr>
                <w:sz w:val="28"/>
                <w:szCs w:val="28"/>
              </w:rPr>
              <w:t>2 02 25114 00 0000 150</w:t>
            </w:r>
          </w:p>
        </w:tc>
        <w:tc>
          <w:tcPr>
            <w:tcW w:w="3544" w:type="dxa"/>
            <w:tcBorders>
              <w:top w:val="single" w:sz="4" w:space="0" w:color="auto"/>
              <w:left w:val="nil"/>
              <w:bottom w:val="single" w:sz="4" w:space="0" w:color="auto"/>
              <w:right w:val="single" w:sz="4" w:space="0" w:color="auto"/>
            </w:tcBorders>
            <w:shd w:val="clear" w:color="auto" w:fill="auto"/>
          </w:tcPr>
          <w:p w14:paraId="0F0C5914" w14:textId="77777777" w:rsidR="00301057" w:rsidRPr="006807D8" w:rsidRDefault="00301057" w:rsidP="006807D8">
            <w:pPr>
              <w:jc w:val="both"/>
              <w:rPr>
                <w:sz w:val="28"/>
                <w:szCs w:val="28"/>
              </w:rPr>
            </w:pPr>
            <w:r w:rsidRPr="006807D8">
              <w:rPr>
                <w:sz w:val="28"/>
                <w:szCs w:val="28"/>
              </w:rPr>
              <w:t xml:space="preserve">Субсидии бюджетам на реализацию региональных проектов </w:t>
            </w:r>
            <w:r>
              <w:rPr>
                <w:sz w:val="28"/>
                <w:szCs w:val="28"/>
              </w:rPr>
              <w:t>«</w:t>
            </w:r>
            <w:r w:rsidRPr="006807D8">
              <w:rPr>
                <w:sz w:val="28"/>
                <w:szCs w:val="28"/>
              </w:rPr>
              <w:t>Создание единого цифрового контура в здравоохранении на основе единой государственной информационной системы в сфере здравоохранения (ЕГИСЗ)</w:t>
            </w:r>
            <w:r>
              <w:rPr>
                <w:sz w:val="28"/>
                <w:szCs w:val="28"/>
              </w:rPr>
              <w:t>»</w:t>
            </w:r>
          </w:p>
        </w:tc>
        <w:tc>
          <w:tcPr>
            <w:tcW w:w="2268" w:type="dxa"/>
            <w:tcBorders>
              <w:top w:val="single" w:sz="4" w:space="0" w:color="auto"/>
              <w:left w:val="nil"/>
              <w:bottom w:val="single" w:sz="4" w:space="0" w:color="auto"/>
              <w:right w:val="single" w:sz="4" w:space="0" w:color="auto"/>
            </w:tcBorders>
            <w:shd w:val="clear" w:color="auto" w:fill="auto"/>
            <w:vAlign w:val="bottom"/>
          </w:tcPr>
          <w:p w14:paraId="67C2118E" w14:textId="77777777" w:rsidR="00301057" w:rsidRPr="006807D8" w:rsidRDefault="00301057" w:rsidP="006807D8">
            <w:pPr>
              <w:autoSpaceDE w:val="0"/>
              <w:autoSpaceDN w:val="0"/>
              <w:adjustRightInd w:val="0"/>
              <w:jc w:val="right"/>
              <w:rPr>
                <w:sz w:val="28"/>
                <w:szCs w:val="28"/>
              </w:rPr>
            </w:pPr>
            <w:r w:rsidRPr="006807D8">
              <w:rPr>
                <w:sz w:val="28"/>
                <w:szCs w:val="28"/>
              </w:rPr>
              <w:t>35 495 900,00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1B2864C2" w14:textId="77777777" w:rsidR="00301057" w:rsidRPr="006807D8" w:rsidRDefault="00301057" w:rsidP="006807D8">
            <w:pPr>
              <w:autoSpaceDE w:val="0"/>
              <w:autoSpaceDN w:val="0"/>
              <w:adjustRightInd w:val="0"/>
              <w:jc w:val="right"/>
              <w:rPr>
                <w:sz w:val="28"/>
                <w:szCs w:val="28"/>
              </w:rPr>
            </w:pPr>
            <w:r w:rsidRPr="006807D8">
              <w:rPr>
                <w:sz w:val="28"/>
                <w:szCs w:val="28"/>
              </w:rPr>
              <w:t>0,00</w:t>
            </w:r>
          </w:p>
        </w:tc>
      </w:tr>
      <w:tr w:rsidR="00301057" w:rsidRPr="006807D8" w14:paraId="64D988F5"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6CAADCDF" w14:textId="77777777" w:rsidR="00301057" w:rsidRPr="006807D8" w:rsidRDefault="00301057" w:rsidP="006807D8">
            <w:pPr>
              <w:jc w:val="center"/>
              <w:rPr>
                <w:sz w:val="28"/>
                <w:szCs w:val="28"/>
              </w:rPr>
            </w:pPr>
            <w:r w:rsidRPr="006807D8">
              <w:rPr>
                <w:sz w:val="28"/>
                <w:szCs w:val="28"/>
              </w:rPr>
              <w:t>2 02 25114 02 0000 150</w:t>
            </w:r>
          </w:p>
        </w:tc>
        <w:tc>
          <w:tcPr>
            <w:tcW w:w="3544" w:type="dxa"/>
            <w:tcBorders>
              <w:top w:val="single" w:sz="4" w:space="0" w:color="auto"/>
              <w:left w:val="nil"/>
              <w:bottom w:val="single" w:sz="4" w:space="0" w:color="auto"/>
              <w:right w:val="single" w:sz="4" w:space="0" w:color="auto"/>
            </w:tcBorders>
            <w:shd w:val="clear" w:color="auto" w:fill="auto"/>
          </w:tcPr>
          <w:p w14:paraId="71E8483A" w14:textId="77777777" w:rsidR="00301057" w:rsidRPr="006807D8" w:rsidRDefault="00301057" w:rsidP="006807D8">
            <w:pPr>
              <w:jc w:val="both"/>
              <w:rPr>
                <w:sz w:val="28"/>
                <w:szCs w:val="28"/>
              </w:rPr>
            </w:pPr>
            <w:r w:rsidRPr="006807D8">
              <w:rPr>
                <w:sz w:val="28"/>
                <w:szCs w:val="28"/>
              </w:rPr>
              <w:t xml:space="preserve">Субсидии бюджетам субъектов Российской Федерации на реализацию региональных проектов </w:t>
            </w:r>
            <w:r>
              <w:rPr>
                <w:sz w:val="28"/>
                <w:szCs w:val="28"/>
              </w:rPr>
              <w:t>«</w:t>
            </w:r>
            <w:r w:rsidRPr="006807D8">
              <w:rPr>
                <w:sz w:val="28"/>
                <w:szCs w:val="28"/>
              </w:rPr>
              <w:t>Создание единого цифрового контура в здравоохранении на основе единой государственной информационной системы в сфере здравоохранения (ЕГИСЗ)</w:t>
            </w:r>
            <w:r>
              <w:rPr>
                <w:sz w:val="28"/>
                <w:szCs w:val="28"/>
              </w:rPr>
              <w:t>»</w:t>
            </w:r>
          </w:p>
        </w:tc>
        <w:tc>
          <w:tcPr>
            <w:tcW w:w="2268" w:type="dxa"/>
            <w:tcBorders>
              <w:top w:val="single" w:sz="4" w:space="0" w:color="auto"/>
              <w:left w:val="nil"/>
              <w:bottom w:val="single" w:sz="4" w:space="0" w:color="auto"/>
              <w:right w:val="single" w:sz="4" w:space="0" w:color="auto"/>
            </w:tcBorders>
            <w:shd w:val="clear" w:color="auto" w:fill="auto"/>
            <w:vAlign w:val="bottom"/>
          </w:tcPr>
          <w:p w14:paraId="7727C497" w14:textId="77777777" w:rsidR="00301057" w:rsidRPr="006807D8" w:rsidRDefault="00301057" w:rsidP="006807D8">
            <w:pPr>
              <w:autoSpaceDE w:val="0"/>
              <w:autoSpaceDN w:val="0"/>
              <w:adjustRightInd w:val="0"/>
              <w:jc w:val="right"/>
              <w:rPr>
                <w:sz w:val="28"/>
                <w:szCs w:val="28"/>
              </w:rPr>
            </w:pPr>
            <w:r w:rsidRPr="006807D8">
              <w:rPr>
                <w:sz w:val="28"/>
                <w:szCs w:val="28"/>
              </w:rPr>
              <w:t>35 495 900,00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4BADC7DF" w14:textId="77777777" w:rsidR="00301057" w:rsidRPr="006807D8" w:rsidRDefault="00301057" w:rsidP="006807D8">
            <w:pPr>
              <w:autoSpaceDE w:val="0"/>
              <w:autoSpaceDN w:val="0"/>
              <w:adjustRightInd w:val="0"/>
              <w:jc w:val="right"/>
              <w:rPr>
                <w:sz w:val="28"/>
                <w:szCs w:val="28"/>
              </w:rPr>
            </w:pPr>
            <w:r w:rsidRPr="006807D8">
              <w:rPr>
                <w:sz w:val="28"/>
                <w:szCs w:val="28"/>
              </w:rPr>
              <w:t>0,00</w:t>
            </w:r>
          </w:p>
        </w:tc>
      </w:tr>
      <w:tr w:rsidR="00301057" w:rsidRPr="006807D8" w14:paraId="1BD62E6F"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0867FBC5" w14:textId="77777777" w:rsidR="00301057" w:rsidRPr="006807D8" w:rsidRDefault="00301057" w:rsidP="006807D8">
            <w:pPr>
              <w:jc w:val="center"/>
              <w:rPr>
                <w:sz w:val="28"/>
                <w:szCs w:val="28"/>
              </w:rPr>
            </w:pPr>
            <w:r w:rsidRPr="006807D8">
              <w:rPr>
                <w:sz w:val="28"/>
                <w:szCs w:val="28"/>
              </w:rPr>
              <w:lastRenderedPageBreak/>
              <w:t>2 02 25138 00 0000 150</w:t>
            </w:r>
          </w:p>
        </w:tc>
        <w:tc>
          <w:tcPr>
            <w:tcW w:w="3544" w:type="dxa"/>
            <w:tcBorders>
              <w:top w:val="single" w:sz="4" w:space="0" w:color="auto"/>
              <w:left w:val="nil"/>
              <w:bottom w:val="single" w:sz="4" w:space="0" w:color="auto"/>
              <w:right w:val="single" w:sz="4" w:space="0" w:color="auto"/>
            </w:tcBorders>
            <w:shd w:val="clear" w:color="auto" w:fill="auto"/>
          </w:tcPr>
          <w:p w14:paraId="1832631A" w14:textId="77777777" w:rsidR="00301057" w:rsidRPr="006807D8" w:rsidRDefault="00301057" w:rsidP="006807D8">
            <w:pPr>
              <w:jc w:val="both"/>
              <w:rPr>
                <w:sz w:val="28"/>
                <w:szCs w:val="28"/>
              </w:rPr>
            </w:pPr>
            <w:r w:rsidRPr="006807D8">
              <w:rPr>
                <w:sz w:val="28"/>
                <w:szCs w:val="28"/>
              </w:rPr>
              <w:t>Субсидии бюджетам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2268" w:type="dxa"/>
            <w:tcBorders>
              <w:top w:val="single" w:sz="4" w:space="0" w:color="auto"/>
              <w:left w:val="nil"/>
              <w:bottom w:val="single" w:sz="4" w:space="0" w:color="auto"/>
              <w:right w:val="single" w:sz="4" w:space="0" w:color="auto"/>
            </w:tcBorders>
            <w:shd w:val="clear" w:color="auto" w:fill="auto"/>
            <w:vAlign w:val="bottom"/>
          </w:tcPr>
          <w:p w14:paraId="60108834" w14:textId="77777777" w:rsidR="00301057" w:rsidRPr="006807D8" w:rsidRDefault="00301057" w:rsidP="006807D8">
            <w:pPr>
              <w:autoSpaceDE w:val="0"/>
              <w:autoSpaceDN w:val="0"/>
              <w:adjustRightInd w:val="0"/>
              <w:jc w:val="right"/>
              <w:rPr>
                <w:sz w:val="28"/>
                <w:szCs w:val="28"/>
              </w:rPr>
            </w:pPr>
            <w:r w:rsidRPr="006807D8">
              <w:rPr>
                <w:sz w:val="28"/>
                <w:szCs w:val="28"/>
              </w:rPr>
              <w:t>28 220 500,00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75460FB9" w14:textId="77777777" w:rsidR="00301057" w:rsidRPr="006807D8" w:rsidRDefault="00301057" w:rsidP="006807D8">
            <w:pPr>
              <w:autoSpaceDE w:val="0"/>
              <w:autoSpaceDN w:val="0"/>
              <w:adjustRightInd w:val="0"/>
              <w:jc w:val="right"/>
              <w:rPr>
                <w:sz w:val="28"/>
                <w:szCs w:val="28"/>
              </w:rPr>
            </w:pPr>
            <w:r w:rsidRPr="006807D8">
              <w:rPr>
                <w:sz w:val="28"/>
                <w:szCs w:val="28"/>
              </w:rPr>
              <w:t>28 560 500,00</w:t>
            </w:r>
          </w:p>
        </w:tc>
      </w:tr>
      <w:tr w:rsidR="00301057" w:rsidRPr="006807D8" w14:paraId="771B63CB"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02C0267A" w14:textId="77777777" w:rsidR="00301057" w:rsidRPr="006807D8" w:rsidRDefault="00301057" w:rsidP="006807D8">
            <w:pPr>
              <w:jc w:val="center"/>
              <w:rPr>
                <w:sz w:val="28"/>
                <w:szCs w:val="28"/>
              </w:rPr>
            </w:pPr>
            <w:r w:rsidRPr="006807D8">
              <w:rPr>
                <w:sz w:val="28"/>
                <w:szCs w:val="28"/>
              </w:rPr>
              <w:t>2 02 25138 02 0000 150</w:t>
            </w:r>
          </w:p>
        </w:tc>
        <w:tc>
          <w:tcPr>
            <w:tcW w:w="3544" w:type="dxa"/>
            <w:tcBorders>
              <w:top w:val="single" w:sz="4" w:space="0" w:color="auto"/>
              <w:left w:val="nil"/>
              <w:bottom w:val="single" w:sz="4" w:space="0" w:color="auto"/>
              <w:right w:val="single" w:sz="4" w:space="0" w:color="auto"/>
            </w:tcBorders>
            <w:shd w:val="clear" w:color="auto" w:fill="auto"/>
          </w:tcPr>
          <w:p w14:paraId="2090DB1B" w14:textId="77777777" w:rsidR="00301057" w:rsidRPr="006807D8" w:rsidRDefault="00301057" w:rsidP="006807D8">
            <w:pPr>
              <w:jc w:val="both"/>
              <w:rPr>
                <w:sz w:val="28"/>
                <w:szCs w:val="28"/>
              </w:rPr>
            </w:pPr>
            <w:r w:rsidRPr="006807D8">
              <w:rPr>
                <w:sz w:val="28"/>
                <w:szCs w:val="28"/>
              </w:rPr>
              <w:t>Субсидии бюджетам субъектов Российской Федерации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2268" w:type="dxa"/>
            <w:tcBorders>
              <w:top w:val="single" w:sz="4" w:space="0" w:color="auto"/>
              <w:left w:val="nil"/>
              <w:bottom w:val="single" w:sz="4" w:space="0" w:color="auto"/>
              <w:right w:val="single" w:sz="4" w:space="0" w:color="auto"/>
            </w:tcBorders>
            <w:shd w:val="clear" w:color="auto" w:fill="auto"/>
            <w:vAlign w:val="bottom"/>
          </w:tcPr>
          <w:p w14:paraId="70326AE8" w14:textId="77777777" w:rsidR="00301057" w:rsidRPr="006807D8" w:rsidRDefault="00301057" w:rsidP="006807D8">
            <w:pPr>
              <w:autoSpaceDE w:val="0"/>
              <w:autoSpaceDN w:val="0"/>
              <w:adjustRightInd w:val="0"/>
              <w:jc w:val="right"/>
              <w:rPr>
                <w:sz w:val="28"/>
                <w:szCs w:val="28"/>
              </w:rPr>
            </w:pPr>
            <w:r w:rsidRPr="006807D8">
              <w:rPr>
                <w:sz w:val="28"/>
                <w:szCs w:val="28"/>
              </w:rPr>
              <w:t>28 220 500,00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593C3DCA" w14:textId="77777777" w:rsidR="00301057" w:rsidRPr="006807D8" w:rsidRDefault="00301057" w:rsidP="006807D8">
            <w:pPr>
              <w:autoSpaceDE w:val="0"/>
              <w:autoSpaceDN w:val="0"/>
              <w:adjustRightInd w:val="0"/>
              <w:jc w:val="right"/>
              <w:rPr>
                <w:sz w:val="28"/>
                <w:szCs w:val="28"/>
              </w:rPr>
            </w:pPr>
            <w:r w:rsidRPr="006807D8">
              <w:rPr>
                <w:sz w:val="28"/>
                <w:szCs w:val="28"/>
              </w:rPr>
              <w:t>28 560 500,00</w:t>
            </w:r>
          </w:p>
        </w:tc>
      </w:tr>
      <w:tr w:rsidR="00301057" w:rsidRPr="006807D8" w14:paraId="4244FCB8"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70D054C9" w14:textId="77777777" w:rsidR="00301057" w:rsidRPr="006807D8" w:rsidRDefault="00301057" w:rsidP="006807D8">
            <w:pPr>
              <w:jc w:val="center"/>
              <w:rPr>
                <w:sz w:val="28"/>
                <w:szCs w:val="28"/>
              </w:rPr>
            </w:pPr>
            <w:r w:rsidRPr="006807D8">
              <w:rPr>
                <w:sz w:val="28"/>
                <w:szCs w:val="28"/>
              </w:rPr>
              <w:lastRenderedPageBreak/>
              <w:t>2 02 25169 00 0000 150</w:t>
            </w:r>
          </w:p>
        </w:tc>
        <w:tc>
          <w:tcPr>
            <w:tcW w:w="3544" w:type="dxa"/>
            <w:tcBorders>
              <w:top w:val="single" w:sz="4" w:space="0" w:color="auto"/>
              <w:left w:val="nil"/>
              <w:bottom w:val="single" w:sz="4" w:space="0" w:color="auto"/>
              <w:right w:val="single" w:sz="4" w:space="0" w:color="auto"/>
            </w:tcBorders>
            <w:shd w:val="clear" w:color="auto" w:fill="auto"/>
          </w:tcPr>
          <w:p w14:paraId="03518E8C" w14:textId="77777777" w:rsidR="00301057" w:rsidRPr="006807D8" w:rsidRDefault="00301057" w:rsidP="006807D8">
            <w:pPr>
              <w:jc w:val="both"/>
              <w:rPr>
                <w:sz w:val="28"/>
                <w:szCs w:val="28"/>
              </w:rPr>
            </w:pPr>
            <w:r w:rsidRPr="006807D8">
              <w:rPr>
                <w:sz w:val="28"/>
                <w:szCs w:val="28"/>
              </w:rPr>
              <w:t>Субсидии бюджетам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2268" w:type="dxa"/>
            <w:tcBorders>
              <w:top w:val="single" w:sz="4" w:space="0" w:color="auto"/>
              <w:left w:val="nil"/>
              <w:bottom w:val="single" w:sz="4" w:space="0" w:color="auto"/>
              <w:right w:val="single" w:sz="4" w:space="0" w:color="auto"/>
            </w:tcBorders>
            <w:shd w:val="clear" w:color="auto" w:fill="auto"/>
            <w:vAlign w:val="bottom"/>
          </w:tcPr>
          <w:p w14:paraId="6AD63725" w14:textId="77777777" w:rsidR="00301057" w:rsidRPr="006807D8" w:rsidRDefault="00301057" w:rsidP="006807D8">
            <w:pPr>
              <w:autoSpaceDE w:val="0"/>
              <w:autoSpaceDN w:val="0"/>
              <w:adjustRightInd w:val="0"/>
              <w:jc w:val="right"/>
              <w:rPr>
                <w:sz w:val="28"/>
                <w:szCs w:val="28"/>
              </w:rPr>
            </w:pPr>
            <w:r w:rsidRPr="006807D8">
              <w:rPr>
                <w:sz w:val="28"/>
                <w:szCs w:val="28"/>
              </w:rPr>
              <w:t>42 871 700,00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370E7FAE" w14:textId="77777777" w:rsidR="00301057" w:rsidRPr="006807D8" w:rsidRDefault="00301057" w:rsidP="006807D8">
            <w:pPr>
              <w:autoSpaceDE w:val="0"/>
              <w:autoSpaceDN w:val="0"/>
              <w:adjustRightInd w:val="0"/>
              <w:jc w:val="right"/>
              <w:rPr>
                <w:sz w:val="28"/>
                <w:szCs w:val="28"/>
              </w:rPr>
            </w:pPr>
            <w:r w:rsidRPr="006807D8">
              <w:rPr>
                <w:sz w:val="28"/>
                <w:szCs w:val="28"/>
              </w:rPr>
              <w:t>0,00</w:t>
            </w:r>
          </w:p>
        </w:tc>
      </w:tr>
      <w:tr w:rsidR="00301057" w:rsidRPr="006807D8" w14:paraId="1C2538F1"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6B9FF5C2" w14:textId="77777777" w:rsidR="00301057" w:rsidRPr="006807D8" w:rsidRDefault="00301057" w:rsidP="006807D8">
            <w:pPr>
              <w:jc w:val="center"/>
              <w:rPr>
                <w:sz w:val="28"/>
                <w:szCs w:val="28"/>
              </w:rPr>
            </w:pPr>
            <w:r w:rsidRPr="006807D8">
              <w:rPr>
                <w:sz w:val="28"/>
                <w:szCs w:val="28"/>
              </w:rPr>
              <w:t>2 02 25169 02 0000 150</w:t>
            </w:r>
          </w:p>
        </w:tc>
        <w:tc>
          <w:tcPr>
            <w:tcW w:w="3544" w:type="dxa"/>
            <w:tcBorders>
              <w:top w:val="single" w:sz="4" w:space="0" w:color="auto"/>
              <w:left w:val="nil"/>
              <w:bottom w:val="single" w:sz="4" w:space="0" w:color="auto"/>
              <w:right w:val="single" w:sz="4" w:space="0" w:color="auto"/>
            </w:tcBorders>
            <w:shd w:val="clear" w:color="auto" w:fill="auto"/>
          </w:tcPr>
          <w:p w14:paraId="72A40849" w14:textId="77777777" w:rsidR="00301057" w:rsidRPr="006807D8" w:rsidRDefault="00301057" w:rsidP="006807D8">
            <w:pPr>
              <w:jc w:val="both"/>
              <w:rPr>
                <w:sz w:val="28"/>
                <w:szCs w:val="28"/>
              </w:rPr>
            </w:pPr>
            <w:r w:rsidRPr="006807D8">
              <w:rPr>
                <w:sz w:val="28"/>
                <w:szCs w:val="28"/>
              </w:rPr>
              <w:t>Субсидии бюджетам субъектов Российской Федерации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2268" w:type="dxa"/>
            <w:tcBorders>
              <w:top w:val="single" w:sz="4" w:space="0" w:color="auto"/>
              <w:left w:val="nil"/>
              <w:bottom w:val="single" w:sz="4" w:space="0" w:color="auto"/>
              <w:right w:val="single" w:sz="4" w:space="0" w:color="auto"/>
            </w:tcBorders>
            <w:shd w:val="clear" w:color="auto" w:fill="auto"/>
            <w:vAlign w:val="bottom"/>
          </w:tcPr>
          <w:p w14:paraId="19DEDF9E" w14:textId="77777777" w:rsidR="00301057" w:rsidRPr="006807D8" w:rsidRDefault="00301057" w:rsidP="006807D8">
            <w:pPr>
              <w:autoSpaceDE w:val="0"/>
              <w:autoSpaceDN w:val="0"/>
              <w:adjustRightInd w:val="0"/>
              <w:jc w:val="right"/>
              <w:rPr>
                <w:sz w:val="28"/>
                <w:szCs w:val="28"/>
              </w:rPr>
            </w:pPr>
            <w:r w:rsidRPr="006807D8">
              <w:rPr>
                <w:sz w:val="28"/>
                <w:szCs w:val="28"/>
              </w:rPr>
              <w:t>42 871 700,00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1635770F" w14:textId="77777777" w:rsidR="00301057" w:rsidRPr="006807D8" w:rsidRDefault="00301057" w:rsidP="006807D8">
            <w:pPr>
              <w:autoSpaceDE w:val="0"/>
              <w:autoSpaceDN w:val="0"/>
              <w:adjustRightInd w:val="0"/>
              <w:jc w:val="right"/>
              <w:rPr>
                <w:sz w:val="28"/>
                <w:szCs w:val="28"/>
              </w:rPr>
            </w:pPr>
            <w:r w:rsidRPr="006807D8">
              <w:rPr>
                <w:sz w:val="28"/>
                <w:szCs w:val="28"/>
              </w:rPr>
              <w:t>0,00</w:t>
            </w:r>
          </w:p>
        </w:tc>
      </w:tr>
      <w:tr w:rsidR="00301057" w:rsidRPr="006807D8" w14:paraId="304FF0AA"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5B063BC2" w14:textId="77777777" w:rsidR="00301057" w:rsidRPr="006807D8" w:rsidRDefault="00301057" w:rsidP="006807D8">
            <w:pPr>
              <w:jc w:val="center"/>
              <w:rPr>
                <w:sz w:val="28"/>
                <w:szCs w:val="28"/>
              </w:rPr>
            </w:pPr>
            <w:r w:rsidRPr="006807D8">
              <w:rPr>
                <w:sz w:val="28"/>
                <w:szCs w:val="28"/>
              </w:rPr>
              <w:t>2 02 25173 00 0000 150</w:t>
            </w:r>
          </w:p>
        </w:tc>
        <w:tc>
          <w:tcPr>
            <w:tcW w:w="3544" w:type="dxa"/>
            <w:tcBorders>
              <w:top w:val="single" w:sz="4" w:space="0" w:color="auto"/>
              <w:left w:val="nil"/>
              <w:bottom w:val="single" w:sz="4" w:space="0" w:color="auto"/>
              <w:right w:val="single" w:sz="4" w:space="0" w:color="auto"/>
            </w:tcBorders>
            <w:shd w:val="clear" w:color="auto" w:fill="auto"/>
          </w:tcPr>
          <w:p w14:paraId="192F62E3" w14:textId="77777777" w:rsidR="00301057" w:rsidRPr="006807D8" w:rsidRDefault="00301057" w:rsidP="006807D8">
            <w:pPr>
              <w:jc w:val="both"/>
              <w:rPr>
                <w:sz w:val="28"/>
                <w:szCs w:val="28"/>
              </w:rPr>
            </w:pPr>
            <w:r w:rsidRPr="006807D8">
              <w:rPr>
                <w:sz w:val="28"/>
                <w:szCs w:val="28"/>
              </w:rPr>
              <w:t xml:space="preserve">Субсидии бюджетам на создание детских технопарков </w:t>
            </w:r>
            <w:r>
              <w:rPr>
                <w:sz w:val="28"/>
                <w:szCs w:val="28"/>
              </w:rPr>
              <w:t>«</w:t>
            </w:r>
            <w:proofErr w:type="spellStart"/>
            <w:r w:rsidRPr="006807D8">
              <w:rPr>
                <w:sz w:val="28"/>
                <w:szCs w:val="28"/>
              </w:rPr>
              <w:t>Кванториум</w:t>
            </w:r>
            <w:proofErr w:type="spellEnd"/>
            <w:r>
              <w:rPr>
                <w:sz w:val="28"/>
                <w:szCs w:val="28"/>
              </w:rPr>
              <w:t>»</w:t>
            </w:r>
          </w:p>
        </w:tc>
        <w:tc>
          <w:tcPr>
            <w:tcW w:w="2268" w:type="dxa"/>
            <w:tcBorders>
              <w:top w:val="single" w:sz="4" w:space="0" w:color="auto"/>
              <w:left w:val="nil"/>
              <w:bottom w:val="single" w:sz="4" w:space="0" w:color="auto"/>
              <w:right w:val="single" w:sz="4" w:space="0" w:color="auto"/>
            </w:tcBorders>
            <w:shd w:val="clear" w:color="auto" w:fill="auto"/>
            <w:vAlign w:val="bottom"/>
          </w:tcPr>
          <w:p w14:paraId="49F15709" w14:textId="77777777" w:rsidR="00301057" w:rsidRPr="006807D8" w:rsidRDefault="00301057" w:rsidP="006807D8">
            <w:pPr>
              <w:autoSpaceDE w:val="0"/>
              <w:autoSpaceDN w:val="0"/>
              <w:adjustRightInd w:val="0"/>
              <w:jc w:val="right"/>
              <w:rPr>
                <w:sz w:val="28"/>
                <w:szCs w:val="28"/>
              </w:rPr>
            </w:pPr>
            <w:r w:rsidRPr="006807D8">
              <w:rPr>
                <w:sz w:val="28"/>
                <w:szCs w:val="28"/>
              </w:rPr>
              <w:t>20 486 700,00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4AA4D36E" w14:textId="77777777" w:rsidR="00301057" w:rsidRPr="006807D8" w:rsidRDefault="00301057" w:rsidP="006807D8">
            <w:pPr>
              <w:autoSpaceDE w:val="0"/>
              <w:autoSpaceDN w:val="0"/>
              <w:adjustRightInd w:val="0"/>
              <w:jc w:val="right"/>
              <w:rPr>
                <w:sz w:val="28"/>
                <w:szCs w:val="28"/>
              </w:rPr>
            </w:pPr>
            <w:r w:rsidRPr="006807D8">
              <w:rPr>
                <w:sz w:val="28"/>
                <w:szCs w:val="28"/>
              </w:rPr>
              <w:t>0,00</w:t>
            </w:r>
          </w:p>
        </w:tc>
      </w:tr>
      <w:tr w:rsidR="00301057" w:rsidRPr="006807D8" w14:paraId="64AF33F2"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05D06B19" w14:textId="77777777" w:rsidR="00301057" w:rsidRPr="006807D8" w:rsidRDefault="00301057" w:rsidP="006807D8">
            <w:pPr>
              <w:jc w:val="center"/>
              <w:rPr>
                <w:sz w:val="28"/>
                <w:szCs w:val="28"/>
              </w:rPr>
            </w:pPr>
            <w:r w:rsidRPr="006807D8">
              <w:rPr>
                <w:sz w:val="28"/>
                <w:szCs w:val="28"/>
              </w:rPr>
              <w:t>2 02 25173 02 0000 150</w:t>
            </w:r>
          </w:p>
        </w:tc>
        <w:tc>
          <w:tcPr>
            <w:tcW w:w="3544" w:type="dxa"/>
            <w:tcBorders>
              <w:top w:val="single" w:sz="4" w:space="0" w:color="auto"/>
              <w:left w:val="nil"/>
              <w:bottom w:val="single" w:sz="4" w:space="0" w:color="auto"/>
              <w:right w:val="single" w:sz="4" w:space="0" w:color="auto"/>
            </w:tcBorders>
            <w:shd w:val="clear" w:color="auto" w:fill="auto"/>
          </w:tcPr>
          <w:p w14:paraId="27A9608C" w14:textId="77777777" w:rsidR="00301057" w:rsidRPr="006807D8" w:rsidRDefault="00301057" w:rsidP="006807D8">
            <w:pPr>
              <w:jc w:val="both"/>
              <w:rPr>
                <w:sz w:val="28"/>
                <w:szCs w:val="28"/>
              </w:rPr>
            </w:pPr>
            <w:r w:rsidRPr="006807D8">
              <w:rPr>
                <w:sz w:val="28"/>
                <w:szCs w:val="28"/>
              </w:rPr>
              <w:t xml:space="preserve">Субсидии бюджетам субъектов Российской Федерации на создание детских технопарков </w:t>
            </w:r>
            <w:r>
              <w:rPr>
                <w:sz w:val="28"/>
                <w:szCs w:val="28"/>
              </w:rPr>
              <w:t>«</w:t>
            </w:r>
            <w:proofErr w:type="spellStart"/>
            <w:r w:rsidRPr="006807D8">
              <w:rPr>
                <w:sz w:val="28"/>
                <w:szCs w:val="28"/>
              </w:rPr>
              <w:t>Кванториум</w:t>
            </w:r>
            <w:proofErr w:type="spellEnd"/>
            <w:r>
              <w:rPr>
                <w:sz w:val="28"/>
                <w:szCs w:val="28"/>
              </w:rPr>
              <w:t>»</w:t>
            </w:r>
          </w:p>
        </w:tc>
        <w:tc>
          <w:tcPr>
            <w:tcW w:w="2268" w:type="dxa"/>
            <w:tcBorders>
              <w:top w:val="single" w:sz="4" w:space="0" w:color="auto"/>
              <w:left w:val="nil"/>
              <w:bottom w:val="single" w:sz="4" w:space="0" w:color="auto"/>
              <w:right w:val="single" w:sz="4" w:space="0" w:color="auto"/>
            </w:tcBorders>
            <w:shd w:val="clear" w:color="auto" w:fill="auto"/>
            <w:vAlign w:val="bottom"/>
          </w:tcPr>
          <w:p w14:paraId="27E992C2" w14:textId="77777777" w:rsidR="00301057" w:rsidRPr="006807D8" w:rsidRDefault="00301057" w:rsidP="006807D8">
            <w:pPr>
              <w:autoSpaceDE w:val="0"/>
              <w:autoSpaceDN w:val="0"/>
              <w:adjustRightInd w:val="0"/>
              <w:jc w:val="right"/>
              <w:rPr>
                <w:sz w:val="28"/>
                <w:szCs w:val="28"/>
              </w:rPr>
            </w:pPr>
            <w:r w:rsidRPr="006807D8">
              <w:rPr>
                <w:sz w:val="28"/>
                <w:szCs w:val="28"/>
              </w:rPr>
              <w:t>20 486 700,00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46AFE349" w14:textId="77777777" w:rsidR="00301057" w:rsidRPr="006807D8" w:rsidRDefault="00301057" w:rsidP="006807D8">
            <w:pPr>
              <w:autoSpaceDE w:val="0"/>
              <w:autoSpaceDN w:val="0"/>
              <w:adjustRightInd w:val="0"/>
              <w:jc w:val="right"/>
              <w:rPr>
                <w:sz w:val="28"/>
                <w:szCs w:val="28"/>
              </w:rPr>
            </w:pPr>
            <w:r w:rsidRPr="006807D8">
              <w:rPr>
                <w:sz w:val="28"/>
                <w:szCs w:val="28"/>
              </w:rPr>
              <w:t>0,00</w:t>
            </w:r>
          </w:p>
        </w:tc>
      </w:tr>
      <w:tr w:rsidR="00301057" w:rsidRPr="006807D8" w14:paraId="70A23EEC"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3068AF3F" w14:textId="77777777" w:rsidR="00301057" w:rsidRPr="006807D8" w:rsidRDefault="00301057" w:rsidP="006807D8">
            <w:pPr>
              <w:jc w:val="center"/>
              <w:rPr>
                <w:sz w:val="28"/>
                <w:szCs w:val="28"/>
              </w:rPr>
            </w:pPr>
            <w:r w:rsidRPr="006807D8">
              <w:rPr>
                <w:sz w:val="28"/>
                <w:szCs w:val="28"/>
              </w:rPr>
              <w:t>2 02 25190 02 0000 150</w:t>
            </w:r>
          </w:p>
        </w:tc>
        <w:tc>
          <w:tcPr>
            <w:tcW w:w="3544" w:type="dxa"/>
            <w:tcBorders>
              <w:top w:val="single" w:sz="4" w:space="0" w:color="auto"/>
              <w:left w:val="nil"/>
              <w:bottom w:val="single" w:sz="4" w:space="0" w:color="auto"/>
              <w:right w:val="single" w:sz="4" w:space="0" w:color="auto"/>
            </w:tcBorders>
            <w:shd w:val="clear" w:color="auto" w:fill="auto"/>
          </w:tcPr>
          <w:p w14:paraId="3B17BFAE" w14:textId="563BE413" w:rsidR="00301057" w:rsidRPr="006807D8" w:rsidRDefault="00301057" w:rsidP="006807D8">
            <w:pPr>
              <w:jc w:val="both"/>
              <w:rPr>
                <w:sz w:val="28"/>
                <w:szCs w:val="28"/>
              </w:rPr>
            </w:pPr>
            <w:r w:rsidRPr="006807D8">
              <w:rPr>
                <w:sz w:val="28"/>
                <w:szCs w:val="28"/>
              </w:rPr>
              <w:t>Субсидии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2268" w:type="dxa"/>
            <w:tcBorders>
              <w:top w:val="single" w:sz="4" w:space="0" w:color="auto"/>
              <w:left w:val="nil"/>
              <w:bottom w:val="single" w:sz="4" w:space="0" w:color="auto"/>
              <w:right w:val="single" w:sz="4" w:space="0" w:color="auto"/>
            </w:tcBorders>
            <w:shd w:val="clear" w:color="auto" w:fill="auto"/>
            <w:vAlign w:val="bottom"/>
          </w:tcPr>
          <w:p w14:paraId="19214E1B" w14:textId="77777777" w:rsidR="00301057" w:rsidRPr="006807D8" w:rsidRDefault="00301057" w:rsidP="006807D8">
            <w:pPr>
              <w:autoSpaceDE w:val="0"/>
              <w:autoSpaceDN w:val="0"/>
              <w:adjustRightInd w:val="0"/>
              <w:jc w:val="right"/>
              <w:rPr>
                <w:sz w:val="28"/>
                <w:szCs w:val="28"/>
              </w:rPr>
            </w:pPr>
            <w:r w:rsidRPr="006807D8">
              <w:rPr>
                <w:sz w:val="28"/>
                <w:szCs w:val="28"/>
              </w:rPr>
              <w:t>47 014 200,00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2DBE17C2" w14:textId="77777777" w:rsidR="00301057" w:rsidRPr="006807D8" w:rsidRDefault="00301057" w:rsidP="006807D8">
            <w:pPr>
              <w:autoSpaceDE w:val="0"/>
              <w:autoSpaceDN w:val="0"/>
              <w:adjustRightInd w:val="0"/>
              <w:jc w:val="right"/>
              <w:rPr>
                <w:sz w:val="28"/>
                <w:szCs w:val="28"/>
              </w:rPr>
            </w:pPr>
            <w:r w:rsidRPr="006807D8">
              <w:rPr>
                <w:sz w:val="28"/>
                <w:szCs w:val="28"/>
              </w:rPr>
              <w:t>0,00</w:t>
            </w:r>
          </w:p>
        </w:tc>
      </w:tr>
      <w:tr w:rsidR="00301057" w:rsidRPr="006807D8" w14:paraId="33E0D1F4"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1B54CE96" w14:textId="77777777" w:rsidR="00301057" w:rsidRPr="006807D8" w:rsidRDefault="00301057" w:rsidP="006807D8">
            <w:pPr>
              <w:jc w:val="center"/>
              <w:rPr>
                <w:sz w:val="28"/>
                <w:szCs w:val="28"/>
              </w:rPr>
            </w:pPr>
            <w:r w:rsidRPr="006807D8">
              <w:rPr>
                <w:sz w:val="28"/>
                <w:szCs w:val="28"/>
              </w:rPr>
              <w:lastRenderedPageBreak/>
              <w:t>2 02 25192 00 0000 150</w:t>
            </w:r>
          </w:p>
        </w:tc>
        <w:tc>
          <w:tcPr>
            <w:tcW w:w="3544" w:type="dxa"/>
            <w:tcBorders>
              <w:top w:val="single" w:sz="4" w:space="0" w:color="auto"/>
              <w:left w:val="nil"/>
              <w:bottom w:val="single" w:sz="4" w:space="0" w:color="auto"/>
              <w:right w:val="single" w:sz="4" w:space="0" w:color="auto"/>
            </w:tcBorders>
            <w:shd w:val="clear" w:color="auto" w:fill="auto"/>
          </w:tcPr>
          <w:p w14:paraId="1F8604DF" w14:textId="77777777" w:rsidR="00301057" w:rsidRPr="006807D8" w:rsidRDefault="00301057" w:rsidP="006807D8">
            <w:pPr>
              <w:jc w:val="both"/>
              <w:rPr>
                <w:sz w:val="28"/>
                <w:szCs w:val="28"/>
              </w:rPr>
            </w:pPr>
            <w:r w:rsidRPr="006807D8">
              <w:rPr>
                <w:sz w:val="28"/>
                <w:szCs w:val="28"/>
              </w:rPr>
              <w:t>Субсидии бюджетам на оснащение оборудованием региональных сосудистых центров и первичных сосудистых отделений</w:t>
            </w:r>
          </w:p>
        </w:tc>
        <w:tc>
          <w:tcPr>
            <w:tcW w:w="2268" w:type="dxa"/>
            <w:tcBorders>
              <w:top w:val="single" w:sz="4" w:space="0" w:color="auto"/>
              <w:left w:val="nil"/>
              <w:bottom w:val="single" w:sz="4" w:space="0" w:color="auto"/>
              <w:right w:val="single" w:sz="4" w:space="0" w:color="auto"/>
            </w:tcBorders>
            <w:shd w:val="clear" w:color="auto" w:fill="auto"/>
            <w:vAlign w:val="bottom"/>
          </w:tcPr>
          <w:p w14:paraId="73759136" w14:textId="77777777" w:rsidR="00301057" w:rsidRPr="006807D8" w:rsidRDefault="00301057" w:rsidP="006807D8">
            <w:pPr>
              <w:autoSpaceDE w:val="0"/>
              <w:autoSpaceDN w:val="0"/>
              <w:adjustRightInd w:val="0"/>
              <w:jc w:val="right"/>
              <w:rPr>
                <w:sz w:val="28"/>
                <w:szCs w:val="28"/>
              </w:rPr>
            </w:pPr>
            <w:r w:rsidRPr="006807D8">
              <w:rPr>
                <w:sz w:val="28"/>
                <w:szCs w:val="28"/>
              </w:rPr>
              <w:t>115 521 300,00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0050B949" w14:textId="77777777" w:rsidR="00301057" w:rsidRPr="006807D8" w:rsidRDefault="00301057" w:rsidP="006807D8">
            <w:pPr>
              <w:autoSpaceDE w:val="0"/>
              <w:autoSpaceDN w:val="0"/>
              <w:adjustRightInd w:val="0"/>
              <w:jc w:val="right"/>
              <w:rPr>
                <w:sz w:val="28"/>
                <w:szCs w:val="28"/>
              </w:rPr>
            </w:pPr>
            <w:r w:rsidRPr="006807D8">
              <w:rPr>
                <w:sz w:val="28"/>
                <w:szCs w:val="28"/>
              </w:rPr>
              <w:t>0,00</w:t>
            </w:r>
          </w:p>
        </w:tc>
      </w:tr>
      <w:tr w:rsidR="00301057" w:rsidRPr="006807D8" w14:paraId="23E7728C"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52E34C77" w14:textId="77777777" w:rsidR="00301057" w:rsidRPr="006807D8" w:rsidRDefault="00301057" w:rsidP="006807D8">
            <w:pPr>
              <w:jc w:val="center"/>
              <w:rPr>
                <w:sz w:val="28"/>
                <w:szCs w:val="28"/>
              </w:rPr>
            </w:pPr>
            <w:r w:rsidRPr="006807D8">
              <w:rPr>
                <w:sz w:val="28"/>
                <w:szCs w:val="28"/>
              </w:rPr>
              <w:t>2 02 25192 02 0000 150</w:t>
            </w:r>
          </w:p>
        </w:tc>
        <w:tc>
          <w:tcPr>
            <w:tcW w:w="3544" w:type="dxa"/>
            <w:tcBorders>
              <w:top w:val="single" w:sz="4" w:space="0" w:color="auto"/>
              <w:left w:val="nil"/>
              <w:bottom w:val="single" w:sz="4" w:space="0" w:color="auto"/>
              <w:right w:val="single" w:sz="4" w:space="0" w:color="auto"/>
            </w:tcBorders>
            <w:shd w:val="clear" w:color="auto" w:fill="auto"/>
          </w:tcPr>
          <w:p w14:paraId="74F95CC0" w14:textId="77777777" w:rsidR="00301057" w:rsidRPr="006807D8" w:rsidRDefault="00301057" w:rsidP="006807D8">
            <w:pPr>
              <w:jc w:val="both"/>
              <w:rPr>
                <w:sz w:val="28"/>
                <w:szCs w:val="28"/>
              </w:rPr>
            </w:pPr>
            <w:r w:rsidRPr="006807D8">
              <w:rPr>
                <w:sz w:val="28"/>
                <w:szCs w:val="28"/>
              </w:rPr>
              <w:t>Субсидии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2268" w:type="dxa"/>
            <w:tcBorders>
              <w:top w:val="single" w:sz="4" w:space="0" w:color="auto"/>
              <w:left w:val="nil"/>
              <w:bottom w:val="single" w:sz="4" w:space="0" w:color="auto"/>
              <w:right w:val="single" w:sz="4" w:space="0" w:color="auto"/>
            </w:tcBorders>
            <w:shd w:val="clear" w:color="auto" w:fill="auto"/>
            <w:vAlign w:val="bottom"/>
          </w:tcPr>
          <w:p w14:paraId="1D6824B1" w14:textId="77777777" w:rsidR="00301057" w:rsidRPr="006807D8" w:rsidRDefault="00301057" w:rsidP="006807D8">
            <w:pPr>
              <w:autoSpaceDE w:val="0"/>
              <w:autoSpaceDN w:val="0"/>
              <w:adjustRightInd w:val="0"/>
              <w:jc w:val="right"/>
              <w:rPr>
                <w:sz w:val="28"/>
                <w:szCs w:val="28"/>
              </w:rPr>
            </w:pPr>
            <w:r w:rsidRPr="006807D8">
              <w:rPr>
                <w:sz w:val="28"/>
                <w:szCs w:val="28"/>
              </w:rPr>
              <w:t>115 521 300,00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3F54665A" w14:textId="77777777" w:rsidR="00301057" w:rsidRPr="006807D8" w:rsidRDefault="00301057" w:rsidP="006807D8">
            <w:pPr>
              <w:autoSpaceDE w:val="0"/>
              <w:autoSpaceDN w:val="0"/>
              <w:adjustRightInd w:val="0"/>
              <w:jc w:val="right"/>
              <w:rPr>
                <w:sz w:val="28"/>
                <w:szCs w:val="28"/>
              </w:rPr>
            </w:pPr>
            <w:r w:rsidRPr="006807D8">
              <w:rPr>
                <w:sz w:val="28"/>
                <w:szCs w:val="28"/>
              </w:rPr>
              <w:t>0,00</w:t>
            </w:r>
          </w:p>
        </w:tc>
      </w:tr>
      <w:tr w:rsidR="00301057" w:rsidRPr="006807D8" w14:paraId="0AF2BF7F"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01223543" w14:textId="77777777" w:rsidR="00301057" w:rsidRPr="006807D8" w:rsidRDefault="00301057" w:rsidP="006807D8">
            <w:pPr>
              <w:jc w:val="center"/>
              <w:rPr>
                <w:sz w:val="28"/>
                <w:szCs w:val="28"/>
              </w:rPr>
            </w:pPr>
            <w:r w:rsidRPr="006807D8">
              <w:rPr>
                <w:sz w:val="28"/>
                <w:szCs w:val="28"/>
              </w:rPr>
              <w:t>2 02 25201 00 0000 150</w:t>
            </w:r>
          </w:p>
        </w:tc>
        <w:tc>
          <w:tcPr>
            <w:tcW w:w="3544" w:type="dxa"/>
            <w:tcBorders>
              <w:top w:val="single" w:sz="4" w:space="0" w:color="auto"/>
              <w:left w:val="nil"/>
              <w:bottom w:val="single" w:sz="4" w:space="0" w:color="auto"/>
              <w:right w:val="single" w:sz="4" w:space="0" w:color="auto"/>
            </w:tcBorders>
            <w:shd w:val="clear" w:color="auto" w:fill="auto"/>
          </w:tcPr>
          <w:p w14:paraId="1861FAFF" w14:textId="77777777" w:rsidR="00301057" w:rsidRPr="006807D8" w:rsidRDefault="00301057" w:rsidP="006807D8">
            <w:pPr>
              <w:jc w:val="both"/>
              <w:rPr>
                <w:sz w:val="28"/>
                <w:szCs w:val="28"/>
              </w:rPr>
            </w:pPr>
            <w:r w:rsidRPr="006807D8">
              <w:rPr>
                <w:sz w:val="28"/>
                <w:szCs w:val="28"/>
              </w:rPr>
              <w:t>Субсидии бюджетам на развитие паллиативной медицинской помощи</w:t>
            </w:r>
          </w:p>
        </w:tc>
        <w:tc>
          <w:tcPr>
            <w:tcW w:w="2268" w:type="dxa"/>
            <w:tcBorders>
              <w:top w:val="single" w:sz="4" w:space="0" w:color="auto"/>
              <w:left w:val="nil"/>
              <w:bottom w:val="single" w:sz="4" w:space="0" w:color="auto"/>
              <w:right w:val="single" w:sz="4" w:space="0" w:color="auto"/>
            </w:tcBorders>
            <w:shd w:val="clear" w:color="auto" w:fill="auto"/>
            <w:vAlign w:val="bottom"/>
          </w:tcPr>
          <w:p w14:paraId="01E6D033" w14:textId="77777777" w:rsidR="00301057" w:rsidRPr="006807D8" w:rsidRDefault="00301057" w:rsidP="006807D8">
            <w:pPr>
              <w:autoSpaceDE w:val="0"/>
              <w:autoSpaceDN w:val="0"/>
              <w:adjustRightInd w:val="0"/>
              <w:jc w:val="right"/>
              <w:rPr>
                <w:sz w:val="28"/>
                <w:szCs w:val="28"/>
              </w:rPr>
            </w:pPr>
            <w:r w:rsidRPr="006807D8">
              <w:rPr>
                <w:sz w:val="28"/>
                <w:szCs w:val="28"/>
              </w:rPr>
              <w:t>32 400 500,00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0ECDDF0D" w14:textId="77777777" w:rsidR="00301057" w:rsidRPr="006807D8" w:rsidRDefault="00301057" w:rsidP="006807D8">
            <w:pPr>
              <w:autoSpaceDE w:val="0"/>
              <w:autoSpaceDN w:val="0"/>
              <w:adjustRightInd w:val="0"/>
              <w:jc w:val="right"/>
              <w:rPr>
                <w:sz w:val="28"/>
                <w:szCs w:val="28"/>
              </w:rPr>
            </w:pPr>
            <w:r w:rsidRPr="006807D8">
              <w:rPr>
                <w:sz w:val="28"/>
                <w:szCs w:val="28"/>
              </w:rPr>
              <w:t>32 861 300,00</w:t>
            </w:r>
          </w:p>
        </w:tc>
      </w:tr>
      <w:tr w:rsidR="00301057" w:rsidRPr="006807D8" w14:paraId="3DAB63F9"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1DA91BBB" w14:textId="77777777" w:rsidR="00301057" w:rsidRPr="006807D8" w:rsidRDefault="00301057" w:rsidP="006807D8">
            <w:pPr>
              <w:jc w:val="center"/>
              <w:rPr>
                <w:sz w:val="28"/>
                <w:szCs w:val="28"/>
              </w:rPr>
            </w:pPr>
            <w:r w:rsidRPr="006807D8">
              <w:rPr>
                <w:sz w:val="28"/>
                <w:szCs w:val="28"/>
              </w:rPr>
              <w:t>2 02 25201 02 0000 150</w:t>
            </w:r>
          </w:p>
        </w:tc>
        <w:tc>
          <w:tcPr>
            <w:tcW w:w="3544" w:type="dxa"/>
            <w:tcBorders>
              <w:top w:val="single" w:sz="4" w:space="0" w:color="auto"/>
              <w:left w:val="nil"/>
              <w:bottom w:val="single" w:sz="4" w:space="0" w:color="auto"/>
              <w:right w:val="single" w:sz="4" w:space="0" w:color="auto"/>
            </w:tcBorders>
            <w:shd w:val="clear" w:color="auto" w:fill="auto"/>
          </w:tcPr>
          <w:p w14:paraId="7B9993AF" w14:textId="77777777" w:rsidR="00301057" w:rsidRPr="006807D8" w:rsidRDefault="00301057" w:rsidP="006807D8">
            <w:pPr>
              <w:jc w:val="both"/>
              <w:rPr>
                <w:sz w:val="28"/>
                <w:szCs w:val="28"/>
              </w:rPr>
            </w:pPr>
            <w:r w:rsidRPr="006807D8">
              <w:rPr>
                <w:sz w:val="28"/>
                <w:szCs w:val="28"/>
              </w:rPr>
              <w:t>Субсидии бюджетам субъектов Российской Федерации на развитие паллиативной медицинской помощи</w:t>
            </w:r>
          </w:p>
        </w:tc>
        <w:tc>
          <w:tcPr>
            <w:tcW w:w="2268" w:type="dxa"/>
            <w:tcBorders>
              <w:top w:val="single" w:sz="4" w:space="0" w:color="auto"/>
              <w:left w:val="nil"/>
              <w:bottom w:val="single" w:sz="4" w:space="0" w:color="auto"/>
              <w:right w:val="single" w:sz="4" w:space="0" w:color="auto"/>
            </w:tcBorders>
            <w:shd w:val="clear" w:color="auto" w:fill="auto"/>
            <w:vAlign w:val="bottom"/>
          </w:tcPr>
          <w:p w14:paraId="4DC3925A" w14:textId="77777777" w:rsidR="00301057" w:rsidRPr="006807D8" w:rsidRDefault="00301057" w:rsidP="006807D8">
            <w:pPr>
              <w:autoSpaceDE w:val="0"/>
              <w:autoSpaceDN w:val="0"/>
              <w:adjustRightInd w:val="0"/>
              <w:jc w:val="right"/>
              <w:rPr>
                <w:sz w:val="28"/>
                <w:szCs w:val="28"/>
              </w:rPr>
            </w:pPr>
            <w:r w:rsidRPr="006807D8">
              <w:rPr>
                <w:sz w:val="28"/>
                <w:szCs w:val="28"/>
              </w:rPr>
              <w:t>32 400 500,00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62D26CF8" w14:textId="77777777" w:rsidR="00301057" w:rsidRPr="006807D8" w:rsidRDefault="00301057" w:rsidP="006807D8">
            <w:pPr>
              <w:autoSpaceDE w:val="0"/>
              <w:autoSpaceDN w:val="0"/>
              <w:adjustRightInd w:val="0"/>
              <w:jc w:val="right"/>
              <w:rPr>
                <w:sz w:val="28"/>
                <w:szCs w:val="28"/>
              </w:rPr>
            </w:pPr>
            <w:r w:rsidRPr="006807D8">
              <w:rPr>
                <w:sz w:val="28"/>
                <w:szCs w:val="28"/>
              </w:rPr>
              <w:t>32 861 300,00</w:t>
            </w:r>
          </w:p>
        </w:tc>
      </w:tr>
      <w:tr w:rsidR="00301057" w:rsidRPr="006807D8" w14:paraId="3FFC3332"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7327274A" w14:textId="77777777" w:rsidR="00301057" w:rsidRPr="006807D8" w:rsidRDefault="00301057" w:rsidP="006807D8">
            <w:pPr>
              <w:jc w:val="center"/>
              <w:rPr>
                <w:sz w:val="28"/>
                <w:szCs w:val="28"/>
              </w:rPr>
            </w:pPr>
            <w:r w:rsidRPr="006807D8">
              <w:rPr>
                <w:sz w:val="28"/>
                <w:szCs w:val="28"/>
              </w:rPr>
              <w:t>2 02 25202 00 0000 150</w:t>
            </w:r>
          </w:p>
        </w:tc>
        <w:tc>
          <w:tcPr>
            <w:tcW w:w="3544" w:type="dxa"/>
            <w:tcBorders>
              <w:top w:val="single" w:sz="4" w:space="0" w:color="auto"/>
              <w:left w:val="nil"/>
              <w:bottom w:val="single" w:sz="4" w:space="0" w:color="auto"/>
              <w:right w:val="single" w:sz="4" w:space="0" w:color="auto"/>
            </w:tcBorders>
            <w:shd w:val="clear" w:color="auto" w:fill="auto"/>
          </w:tcPr>
          <w:p w14:paraId="401B27EF" w14:textId="77777777" w:rsidR="00301057" w:rsidRPr="006807D8" w:rsidRDefault="00301057" w:rsidP="006807D8">
            <w:pPr>
              <w:jc w:val="both"/>
              <w:rPr>
                <w:sz w:val="28"/>
                <w:szCs w:val="28"/>
              </w:rPr>
            </w:pPr>
            <w:r w:rsidRPr="006807D8">
              <w:rPr>
                <w:sz w:val="28"/>
                <w:szCs w:val="28"/>
              </w:rPr>
              <w:t>Субсидии бюджетам на реализацию мероприятий по предупреждению и борьбе с социально значимыми инфекционными заболеваниями</w:t>
            </w:r>
          </w:p>
        </w:tc>
        <w:tc>
          <w:tcPr>
            <w:tcW w:w="2268" w:type="dxa"/>
            <w:tcBorders>
              <w:top w:val="single" w:sz="4" w:space="0" w:color="auto"/>
              <w:left w:val="nil"/>
              <w:bottom w:val="single" w:sz="4" w:space="0" w:color="auto"/>
              <w:right w:val="single" w:sz="4" w:space="0" w:color="auto"/>
            </w:tcBorders>
            <w:shd w:val="clear" w:color="auto" w:fill="auto"/>
            <w:vAlign w:val="bottom"/>
          </w:tcPr>
          <w:p w14:paraId="6CD7E4F2" w14:textId="77777777" w:rsidR="00301057" w:rsidRPr="006807D8" w:rsidRDefault="00301057" w:rsidP="006807D8">
            <w:pPr>
              <w:autoSpaceDE w:val="0"/>
              <w:autoSpaceDN w:val="0"/>
              <w:adjustRightInd w:val="0"/>
              <w:jc w:val="right"/>
              <w:rPr>
                <w:sz w:val="28"/>
                <w:szCs w:val="28"/>
              </w:rPr>
            </w:pPr>
            <w:r w:rsidRPr="006807D8">
              <w:rPr>
                <w:sz w:val="28"/>
                <w:szCs w:val="28"/>
              </w:rPr>
              <w:t>10 676 500,00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3177120C" w14:textId="77777777" w:rsidR="00301057" w:rsidRPr="006807D8" w:rsidRDefault="00301057" w:rsidP="006807D8">
            <w:pPr>
              <w:autoSpaceDE w:val="0"/>
              <w:autoSpaceDN w:val="0"/>
              <w:adjustRightInd w:val="0"/>
              <w:jc w:val="right"/>
              <w:rPr>
                <w:sz w:val="28"/>
                <w:szCs w:val="28"/>
              </w:rPr>
            </w:pPr>
            <w:r w:rsidRPr="006807D8">
              <w:rPr>
                <w:sz w:val="28"/>
                <w:szCs w:val="28"/>
              </w:rPr>
              <w:t>10 738 400,00</w:t>
            </w:r>
          </w:p>
        </w:tc>
      </w:tr>
      <w:tr w:rsidR="00301057" w:rsidRPr="006807D8" w14:paraId="52DE7C7A"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4944E107" w14:textId="77777777" w:rsidR="00301057" w:rsidRPr="006807D8" w:rsidRDefault="00301057" w:rsidP="006807D8">
            <w:pPr>
              <w:jc w:val="center"/>
              <w:rPr>
                <w:sz w:val="28"/>
                <w:szCs w:val="28"/>
              </w:rPr>
            </w:pPr>
            <w:r w:rsidRPr="006807D8">
              <w:rPr>
                <w:sz w:val="28"/>
                <w:szCs w:val="28"/>
              </w:rPr>
              <w:t>2 02 25202 02 0000 150</w:t>
            </w:r>
          </w:p>
        </w:tc>
        <w:tc>
          <w:tcPr>
            <w:tcW w:w="3544" w:type="dxa"/>
            <w:tcBorders>
              <w:top w:val="single" w:sz="4" w:space="0" w:color="auto"/>
              <w:left w:val="nil"/>
              <w:bottom w:val="single" w:sz="4" w:space="0" w:color="auto"/>
              <w:right w:val="single" w:sz="4" w:space="0" w:color="auto"/>
            </w:tcBorders>
            <w:shd w:val="clear" w:color="auto" w:fill="auto"/>
          </w:tcPr>
          <w:p w14:paraId="7279978A" w14:textId="77777777" w:rsidR="00301057" w:rsidRPr="006807D8" w:rsidRDefault="00301057" w:rsidP="006807D8">
            <w:pPr>
              <w:jc w:val="both"/>
              <w:rPr>
                <w:sz w:val="28"/>
                <w:szCs w:val="28"/>
              </w:rPr>
            </w:pPr>
            <w:r w:rsidRPr="006807D8">
              <w:rPr>
                <w:sz w:val="28"/>
                <w:szCs w:val="28"/>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2268" w:type="dxa"/>
            <w:tcBorders>
              <w:top w:val="single" w:sz="4" w:space="0" w:color="auto"/>
              <w:left w:val="nil"/>
              <w:bottom w:val="single" w:sz="4" w:space="0" w:color="auto"/>
              <w:right w:val="single" w:sz="4" w:space="0" w:color="auto"/>
            </w:tcBorders>
            <w:shd w:val="clear" w:color="auto" w:fill="auto"/>
            <w:vAlign w:val="bottom"/>
          </w:tcPr>
          <w:p w14:paraId="3DB78CB5" w14:textId="77777777" w:rsidR="00301057" w:rsidRPr="006807D8" w:rsidRDefault="00301057" w:rsidP="006807D8">
            <w:pPr>
              <w:autoSpaceDE w:val="0"/>
              <w:autoSpaceDN w:val="0"/>
              <w:adjustRightInd w:val="0"/>
              <w:jc w:val="right"/>
              <w:rPr>
                <w:sz w:val="28"/>
                <w:szCs w:val="28"/>
              </w:rPr>
            </w:pPr>
            <w:r w:rsidRPr="006807D8">
              <w:rPr>
                <w:sz w:val="28"/>
                <w:szCs w:val="28"/>
              </w:rPr>
              <w:t>10 676 500,00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459DD418" w14:textId="77777777" w:rsidR="00301057" w:rsidRPr="006807D8" w:rsidRDefault="00301057" w:rsidP="006807D8">
            <w:pPr>
              <w:autoSpaceDE w:val="0"/>
              <w:autoSpaceDN w:val="0"/>
              <w:adjustRightInd w:val="0"/>
              <w:jc w:val="right"/>
              <w:rPr>
                <w:sz w:val="28"/>
                <w:szCs w:val="28"/>
              </w:rPr>
            </w:pPr>
            <w:r w:rsidRPr="006807D8">
              <w:rPr>
                <w:sz w:val="28"/>
                <w:szCs w:val="28"/>
              </w:rPr>
              <w:t>10 738 400,00</w:t>
            </w:r>
          </w:p>
        </w:tc>
      </w:tr>
      <w:tr w:rsidR="00301057" w:rsidRPr="006807D8" w14:paraId="302440DF"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3C5A3368" w14:textId="77777777" w:rsidR="00301057" w:rsidRPr="006807D8" w:rsidRDefault="00301057" w:rsidP="006807D8">
            <w:pPr>
              <w:jc w:val="center"/>
              <w:rPr>
                <w:sz w:val="28"/>
                <w:szCs w:val="28"/>
              </w:rPr>
            </w:pPr>
            <w:r w:rsidRPr="006807D8">
              <w:rPr>
                <w:sz w:val="28"/>
                <w:szCs w:val="28"/>
              </w:rPr>
              <w:t>2 02 25210 00 0000 150</w:t>
            </w:r>
          </w:p>
        </w:tc>
        <w:tc>
          <w:tcPr>
            <w:tcW w:w="3544" w:type="dxa"/>
            <w:tcBorders>
              <w:top w:val="single" w:sz="4" w:space="0" w:color="auto"/>
              <w:left w:val="nil"/>
              <w:bottom w:val="single" w:sz="4" w:space="0" w:color="auto"/>
              <w:right w:val="single" w:sz="4" w:space="0" w:color="auto"/>
            </w:tcBorders>
            <w:shd w:val="clear" w:color="auto" w:fill="auto"/>
          </w:tcPr>
          <w:p w14:paraId="6B72E383" w14:textId="77777777" w:rsidR="00301057" w:rsidRPr="006807D8" w:rsidRDefault="00301057" w:rsidP="006807D8">
            <w:pPr>
              <w:jc w:val="both"/>
              <w:rPr>
                <w:sz w:val="28"/>
                <w:szCs w:val="28"/>
              </w:rPr>
            </w:pPr>
            <w:r w:rsidRPr="006807D8">
              <w:rPr>
                <w:sz w:val="28"/>
                <w:szCs w:val="28"/>
              </w:rPr>
              <w:t>Субсидии бюджетам на обеспечение образовательных организаций материально-технической базой для внедрения цифровой образовательной среды</w:t>
            </w:r>
          </w:p>
        </w:tc>
        <w:tc>
          <w:tcPr>
            <w:tcW w:w="2268" w:type="dxa"/>
            <w:tcBorders>
              <w:top w:val="single" w:sz="4" w:space="0" w:color="auto"/>
              <w:left w:val="nil"/>
              <w:bottom w:val="single" w:sz="4" w:space="0" w:color="auto"/>
              <w:right w:val="single" w:sz="4" w:space="0" w:color="auto"/>
            </w:tcBorders>
            <w:shd w:val="clear" w:color="auto" w:fill="auto"/>
            <w:vAlign w:val="bottom"/>
          </w:tcPr>
          <w:p w14:paraId="318F046A" w14:textId="77777777" w:rsidR="00301057" w:rsidRPr="006807D8" w:rsidRDefault="00301057" w:rsidP="006807D8">
            <w:pPr>
              <w:autoSpaceDE w:val="0"/>
              <w:autoSpaceDN w:val="0"/>
              <w:adjustRightInd w:val="0"/>
              <w:jc w:val="right"/>
              <w:rPr>
                <w:sz w:val="28"/>
                <w:szCs w:val="28"/>
              </w:rPr>
            </w:pPr>
            <w:r w:rsidRPr="006807D8">
              <w:rPr>
                <w:sz w:val="28"/>
                <w:szCs w:val="28"/>
              </w:rPr>
              <w:t>26 989 900,00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56A918AB" w14:textId="77777777" w:rsidR="00301057" w:rsidRPr="006807D8" w:rsidRDefault="00301057" w:rsidP="006807D8">
            <w:pPr>
              <w:autoSpaceDE w:val="0"/>
              <w:autoSpaceDN w:val="0"/>
              <w:adjustRightInd w:val="0"/>
              <w:jc w:val="right"/>
              <w:rPr>
                <w:sz w:val="28"/>
                <w:szCs w:val="28"/>
              </w:rPr>
            </w:pPr>
            <w:r w:rsidRPr="006807D8">
              <w:rPr>
                <w:sz w:val="28"/>
                <w:szCs w:val="28"/>
              </w:rPr>
              <w:t>0,00</w:t>
            </w:r>
          </w:p>
        </w:tc>
      </w:tr>
      <w:tr w:rsidR="00301057" w:rsidRPr="006807D8" w14:paraId="3640E021"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79D9824D" w14:textId="77777777" w:rsidR="00301057" w:rsidRPr="006807D8" w:rsidRDefault="00301057" w:rsidP="006807D8">
            <w:pPr>
              <w:jc w:val="center"/>
              <w:rPr>
                <w:sz w:val="28"/>
                <w:szCs w:val="28"/>
              </w:rPr>
            </w:pPr>
            <w:r w:rsidRPr="006807D8">
              <w:rPr>
                <w:sz w:val="28"/>
                <w:szCs w:val="28"/>
              </w:rPr>
              <w:lastRenderedPageBreak/>
              <w:t>2 02 25210 02 0000 150</w:t>
            </w:r>
          </w:p>
        </w:tc>
        <w:tc>
          <w:tcPr>
            <w:tcW w:w="3544" w:type="dxa"/>
            <w:tcBorders>
              <w:top w:val="single" w:sz="4" w:space="0" w:color="auto"/>
              <w:left w:val="nil"/>
              <w:bottom w:val="single" w:sz="4" w:space="0" w:color="auto"/>
              <w:right w:val="single" w:sz="4" w:space="0" w:color="auto"/>
            </w:tcBorders>
            <w:shd w:val="clear" w:color="auto" w:fill="auto"/>
          </w:tcPr>
          <w:p w14:paraId="2868B544" w14:textId="77777777" w:rsidR="00301057" w:rsidRPr="006807D8" w:rsidRDefault="00301057" w:rsidP="006807D8">
            <w:pPr>
              <w:jc w:val="both"/>
              <w:rPr>
                <w:sz w:val="28"/>
                <w:szCs w:val="28"/>
              </w:rPr>
            </w:pPr>
            <w:r w:rsidRPr="006807D8">
              <w:rPr>
                <w:sz w:val="28"/>
                <w:szCs w:val="28"/>
              </w:rPr>
              <w:t>Субсидии бюджетам субъектов Российской Федерации на обеспечение образовательных организаций материально-технической базой для внедрения цифровой образовательной среды</w:t>
            </w:r>
          </w:p>
        </w:tc>
        <w:tc>
          <w:tcPr>
            <w:tcW w:w="2268" w:type="dxa"/>
            <w:tcBorders>
              <w:top w:val="single" w:sz="4" w:space="0" w:color="auto"/>
              <w:left w:val="nil"/>
              <w:bottom w:val="single" w:sz="4" w:space="0" w:color="auto"/>
              <w:right w:val="single" w:sz="4" w:space="0" w:color="auto"/>
            </w:tcBorders>
            <w:shd w:val="clear" w:color="auto" w:fill="auto"/>
            <w:vAlign w:val="bottom"/>
          </w:tcPr>
          <w:p w14:paraId="53FEBDC1" w14:textId="77777777" w:rsidR="00301057" w:rsidRPr="006807D8" w:rsidRDefault="00301057" w:rsidP="006807D8">
            <w:pPr>
              <w:autoSpaceDE w:val="0"/>
              <w:autoSpaceDN w:val="0"/>
              <w:adjustRightInd w:val="0"/>
              <w:jc w:val="right"/>
              <w:rPr>
                <w:sz w:val="28"/>
                <w:szCs w:val="28"/>
              </w:rPr>
            </w:pPr>
            <w:r w:rsidRPr="006807D8">
              <w:rPr>
                <w:sz w:val="28"/>
                <w:szCs w:val="28"/>
              </w:rPr>
              <w:t>26 989 900,00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6EC27CF6" w14:textId="77777777" w:rsidR="00301057" w:rsidRPr="006807D8" w:rsidRDefault="00301057" w:rsidP="006807D8">
            <w:pPr>
              <w:autoSpaceDE w:val="0"/>
              <w:autoSpaceDN w:val="0"/>
              <w:adjustRightInd w:val="0"/>
              <w:jc w:val="right"/>
              <w:rPr>
                <w:sz w:val="28"/>
                <w:szCs w:val="28"/>
              </w:rPr>
            </w:pPr>
            <w:r w:rsidRPr="006807D8">
              <w:rPr>
                <w:sz w:val="28"/>
                <w:szCs w:val="28"/>
              </w:rPr>
              <w:t>0,00</w:t>
            </w:r>
          </w:p>
        </w:tc>
      </w:tr>
      <w:tr w:rsidR="00301057" w:rsidRPr="006807D8" w14:paraId="7A835253"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71E32814" w14:textId="77777777" w:rsidR="00301057" w:rsidRPr="006807D8" w:rsidRDefault="00301057" w:rsidP="006807D8">
            <w:pPr>
              <w:jc w:val="center"/>
              <w:rPr>
                <w:sz w:val="28"/>
                <w:szCs w:val="28"/>
              </w:rPr>
            </w:pPr>
            <w:r w:rsidRPr="006807D8">
              <w:rPr>
                <w:sz w:val="28"/>
                <w:szCs w:val="28"/>
              </w:rPr>
              <w:t>2 02 25229 00 0000 150</w:t>
            </w:r>
          </w:p>
        </w:tc>
        <w:tc>
          <w:tcPr>
            <w:tcW w:w="3544" w:type="dxa"/>
            <w:tcBorders>
              <w:top w:val="single" w:sz="4" w:space="0" w:color="auto"/>
              <w:left w:val="nil"/>
              <w:bottom w:val="single" w:sz="4" w:space="0" w:color="auto"/>
              <w:right w:val="single" w:sz="4" w:space="0" w:color="auto"/>
            </w:tcBorders>
            <w:shd w:val="clear" w:color="auto" w:fill="auto"/>
          </w:tcPr>
          <w:p w14:paraId="32857C28" w14:textId="77777777" w:rsidR="00301057" w:rsidRPr="006807D8" w:rsidRDefault="00301057" w:rsidP="006807D8">
            <w:pPr>
              <w:jc w:val="both"/>
              <w:rPr>
                <w:sz w:val="28"/>
                <w:szCs w:val="28"/>
              </w:rPr>
            </w:pPr>
            <w:r w:rsidRPr="006807D8">
              <w:rPr>
                <w:sz w:val="28"/>
                <w:szCs w:val="28"/>
              </w:rPr>
              <w:t>Субсидии бюджетам на приобретение спортивного оборудования и инвентаря для приведения организаций спортивной подготовки в нормативное состояние</w:t>
            </w:r>
          </w:p>
        </w:tc>
        <w:tc>
          <w:tcPr>
            <w:tcW w:w="2268" w:type="dxa"/>
            <w:tcBorders>
              <w:top w:val="single" w:sz="4" w:space="0" w:color="auto"/>
              <w:left w:val="nil"/>
              <w:bottom w:val="single" w:sz="4" w:space="0" w:color="auto"/>
              <w:right w:val="single" w:sz="4" w:space="0" w:color="auto"/>
            </w:tcBorders>
            <w:shd w:val="clear" w:color="auto" w:fill="auto"/>
            <w:vAlign w:val="bottom"/>
          </w:tcPr>
          <w:p w14:paraId="45F8CBCB" w14:textId="77777777" w:rsidR="00301057" w:rsidRPr="006807D8" w:rsidRDefault="00301057" w:rsidP="006807D8">
            <w:pPr>
              <w:autoSpaceDE w:val="0"/>
              <w:autoSpaceDN w:val="0"/>
              <w:adjustRightInd w:val="0"/>
              <w:jc w:val="right"/>
              <w:rPr>
                <w:sz w:val="28"/>
                <w:szCs w:val="28"/>
              </w:rPr>
            </w:pPr>
            <w:r w:rsidRPr="006807D8">
              <w:rPr>
                <w:sz w:val="28"/>
                <w:szCs w:val="28"/>
              </w:rPr>
              <w:t>5 836 900,00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74AF0C99" w14:textId="77777777" w:rsidR="00301057" w:rsidRPr="006807D8" w:rsidRDefault="00301057" w:rsidP="006807D8">
            <w:pPr>
              <w:autoSpaceDE w:val="0"/>
              <w:autoSpaceDN w:val="0"/>
              <w:adjustRightInd w:val="0"/>
              <w:jc w:val="right"/>
              <w:rPr>
                <w:sz w:val="28"/>
                <w:szCs w:val="28"/>
              </w:rPr>
            </w:pPr>
            <w:r w:rsidRPr="006807D8">
              <w:rPr>
                <w:sz w:val="28"/>
                <w:szCs w:val="28"/>
              </w:rPr>
              <w:t>0,00</w:t>
            </w:r>
          </w:p>
        </w:tc>
      </w:tr>
      <w:tr w:rsidR="00301057" w:rsidRPr="006807D8" w14:paraId="2A2BD312"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1AFA2707" w14:textId="77777777" w:rsidR="00301057" w:rsidRPr="006807D8" w:rsidRDefault="00301057" w:rsidP="006807D8">
            <w:pPr>
              <w:jc w:val="center"/>
              <w:rPr>
                <w:sz w:val="28"/>
                <w:szCs w:val="28"/>
              </w:rPr>
            </w:pPr>
            <w:r w:rsidRPr="006807D8">
              <w:rPr>
                <w:sz w:val="28"/>
                <w:szCs w:val="28"/>
              </w:rPr>
              <w:t>2 02 25229 02 0000 150</w:t>
            </w:r>
          </w:p>
        </w:tc>
        <w:tc>
          <w:tcPr>
            <w:tcW w:w="3544" w:type="dxa"/>
            <w:tcBorders>
              <w:top w:val="single" w:sz="4" w:space="0" w:color="auto"/>
              <w:left w:val="nil"/>
              <w:bottom w:val="single" w:sz="4" w:space="0" w:color="auto"/>
              <w:right w:val="single" w:sz="4" w:space="0" w:color="auto"/>
            </w:tcBorders>
            <w:shd w:val="clear" w:color="auto" w:fill="auto"/>
          </w:tcPr>
          <w:p w14:paraId="09B7E82D" w14:textId="77777777" w:rsidR="00301057" w:rsidRPr="006807D8" w:rsidRDefault="00301057" w:rsidP="006807D8">
            <w:pPr>
              <w:jc w:val="both"/>
              <w:rPr>
                <w:sz w:val="28"/>
                <w:szCs w:val="28"/>
              </w:rPr>
            </w:pPr>
            <w:r w:rsidRPr="006807D8">
              <w:rPr>
                <w:sz w:val="28"/>
                <w:szCs w:val="28"/>
              </w:rP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c>
          <w:tcPr>
            <w:tcW w:w="2268" w:type="dxa"/>
            <w:tcBorders>
              <w:top w:val="single" w:sz="4" w:space="0" w:color="auto"/>
              <w:left w:val="nil"/>
              <w:bottom w:val="single" w:sz="4" w:space="0" w:color="auto"/>
              <w:right w:val="single" w:sz="4" w:space="0" w:color="auto"/>
            </w:tcBorders>
            <w:shd w:val="clear" w:color="auto" w:fill="auto"/>
            <w:vAlign w:val="bottom"/>
          </w:tcPr>
          <w:p w14:paraId="6F52B566" w14:textId="77777777" w:rsidR="00301057" w:rsidRPr="006807D8" w:rsidRDefault="00301057" w:rsidP="006807D8">
            <w:pPr>
              <w:autoSpaceDE w:val="0"/>
              <w:autoSpaceDN w:val="0"/>
              <w:adjustRightInd w:val="0"/>
              <w:jc w:val="right"/>
              <w:rPr>
                <w:sz w:val="28"/>
                <w:szCs w:val="28"/>
              </w:rPr>
            </w:pPr>
            <w:r w:rsidRPr="006807D8">
              <w:rPr>
                <w:sz w:val="28"/>
                <w:szCs w:val="28"/>
              </w:rPr>
              <w:t>5 836 900,00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53060CF4" w14:textId="77777777" w:rsidR="00301057" w:rsidRPr="006807D8" w:rsidRDefault="00301057" w:rsidP="006807D8">
            <w:pPr>
              <w:autoSpaceDE w:val="0"/>
              <w:autoSpaceDN w:val="0"/>
              <w:adjustRightInd w:val="0"/>
              <w:jc w:val="right"/>
              <w:rPr>
                <w:sz w:val="28"/>
                <w:szCs w:val="28"/>
              </w:rPr>
            </w:pPr>
            <w:r w:rsidRPr="006807D8">
              <w:rPr>
                <w:sz w:val="28"/>
                <w:szCs w:val="28"/>
              </w:rPr>
              <w:t>0,00</w:t>
            </w:r>
          </w:p>
        </w:tc>
      </w:tr>
      <w:tr w:rsidR="00301057" w:rsidRPr="006807D8" w14:paraId="21A15B0D"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6E4D18A0" w14:textId="77777777" w:rsidR="00301057" w:rsidRPr="006807D8" w:rsidRDefault="00301057" w:rsidP="006807D8">
            <w:pPr>
              <w:jc w:val="center"/>
              <w:rPr>
                <w:sz w:val="28"/>
                <w:szCs w:val="28"/>
              </w:rPr>
            </w:pPr>
            <w:r w:rsidRPr="006807D8">
              <w:rPr>
                <w:sz w:val="28"/>
                <w:szCs w:val="28"/>
              </w:rPr>
              <w:t>2 02 25256 00 0000 150</w:t>
            </w:r>
          </w:p>
        </w:tc>
        <w:tc>
          <w:tcPr>
            <w:tcW w:w="3544" w:type="dxa"/>
            <w:tcBorders>
              <w:top w:val="single" w:sz="4" w:space="0" w:color="auto"/>
              <w:left w:val="nil"/>
              <w:bottom w:val="single" w:sz="4" w:space="0" w:color="auto"/>
              <w:right w:val="single" w:sz="4" w:space="0" w:color="auto"/>
            </w:tcBorders>
            <w:shd w:val="clear" w:color="auto" w:fill="auto"/>
          </w:tcPr>
          <w:p w14:paraId="1EB6B015" w14:textId="77777777" w:rsidR="00301057" w:rsidRPr="006807D8" w:rsidRDefault="00301057" w:rsidP="006807D8">
            <w:pPr>
              <w:jc w:val="both"/>
              <w:rPr>
                <w:sz w:val="28"/>
                <w:szCs w:val="28"/>
              </w:rPr>
            </w:pPr>
            <w:r w:rsidRPr="006807D8">
              <w:rPr>
                <w:sz w:val="28"/>
                <w:szCs w:val="28"/>
              </w:rPr>
              <w:t>Субсидии бюджетам на 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2268" w:type="dxa"/>
            <w:tcBorders>
              <w:top w:val="single" w:sz="4" w:space="0" w:color="auto"/>
              <w:left w:val="nil"/>
              <w:bottom w:val="single" w:sz="4" w:space="0" w:color="auto"/>
              <w:right w:val="single" w:sz="4" w:space="0" w:color="auto"/>
            </w:tcBorders>
            <w:shd w:val="clear" w:color="auto" w:fill="auto"/>
            <w:vAlign w:val="bottom"/>
          </w:tcPr>
          <w:p w14:paraId="618DD624" w14:textId="77777777" w:rsidR="00301057" w:rsidRPr="006807D8" w:rsidRDefault="00301057" w:rsidP="006807D8">
            <w:pPr>
              <w:autoSpaceDE w:val="0"/>
              <w:autoSpaceDN w:val="0"/>
              <w:adjustRightInd w:val="0"/>
              <w:jc w:val="right"/>
              <w:rPr>
                <w:sz w:val="28"/>
                <w:szCs w:val="28"/>
              </w:rPr>
            </w:pPr>
            <w:r w:rsidRPr="006807D8">
              <w:rPr>
                <w:sz w:val="28"/>
                <w:szCs w:val="28"/>
              </w:rPr>
              <w:t>9 130 000,00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195D0BFB" w14:textId="77777777" w:rsidR="00301057" w:rsidRPr="006807D8" w:rsidRDefault="00301057" w:rsidP="006807D8">
            <w:pPr>
              <w:autoSpaceDE w:val="0"/>
              <w:autoSpaceDN w:val="0"/>
              <w:adjustRightInd w:val="0"/>
              <w:jc w:val="right"/>
              <w:rPr>
                <w:sz w:val="28"/>
                <w:szCs w:val="28"/>
              </w:rPr>
            </w:pPr>
            <w:r w:rsidRPr="006807D8">
              <w:rPr>
                <w:sz w:val="28"/>
                <w:szCs w:val="28"/>
              </w:rPr>
              <w:t>0,00</w:t>
            </w:r>
          </w:p>
        </w:tc>
      </w:tr>
      <w:tr w:rsidR="00301057" w:rsidRPr="006807D8" w14:paraId="00C88A3F"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462EC469" w14:textId="77777777" w:rsidR="00301057" w:rsidRPr="006807D8" w:rsidRDefault="00301057" w:rsidP="006807D8">
            <w:pPr>
              <w:jc w:val="center"/>
              <w:rPr>
                <w:sz w:val="28"/>
                <w:szCs w:val="28"/>
              </w:rPr>
            </w:pPr>
            <w:r w:rsidRPr="006807D8">
              <w:rPr>
                <w:sz w:val="28"/>
                <w:szCs w:val="28"/>
              </w:rPr>
              <w:lastRenderedPageBreak/>
              <w:t>2 02 25256 02 0000 150</w:t>
            </w:r>
          </w:p>
        </w:tc>
        <w:tc>
          <w:tcPr>
            <w:tcW w:w="3544" w:type="dxa"/>
            <w:tcBorders>
              <w:top w:val="single" w:sz="4" w:space="0" w:color="auto"/>
              <w:left w:val="nil"/>
              <w:bottom w:val="single" w:sz="4" w:space="0" w:color="auto"/>
              <w:right w:val="single" w:sz="4" w:space="0" w:color="auto"/>
            </w:tcBorders>
            <w:shd w:val="clear" w:color="auto" w:fill="auto"/>
          </w:tcPr>
          <w:p w14:paraId="0B31BCF3" w14:textId="77777777" w:rsidR="00301057" w:rsidRPr="006807D8" w:rsidRDefault="00301057" w:rsidP="006807D8">
            <w:pPr>
              <w:jc w:val="both"/>
              <w:rPr>
                <w:sz w:val="28"/>
                <w:szCs w:val="28"/>
              </w:rPr>
            </w:pPr>
            <w:r w:rsidRPr="006807D8">
              <w:rPr>
                <w:sz w:val="28"/>
                <w:szCs w:val="28"/>
              </w:rPr>
              <w:t>Субсидии бюджетам субъектов Российской Федерации на 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2268" w:type="dxa"/>
            <w:tcBorders>
              <w:top w:val="single" w:sz="4" w:space="0" w:color="auto"/>
              <w:left w:val="nil"/>
              <w:bottom w:val="single" w:sz="4" w:space="0" w:color="auto"/>
              <w:right w:val="single" w:sz="4" w:space="0" w:color="auto"/>
            </w:tcBorders>
            <w:shd w:val="clear" w:color="auto" w:fill="auto"/>
            <w:vAlign w:val="bottom"/>
          </w:tcPr>
          <w:p w14:paraId="0E2A70BA" w14:textId="77777777" w:rsidR="00301057" w:rsidRPr="006807D8" w:rsidRDefault="00301057" w:rsidP="006807D8">
            <w:pPr>
              <w:autoSpaceDE w:val="0"/>
              <w:autoSpaceDN w:val="0"/>
              <w:adjustRightInd w:val="0"/>
              <w:jc w:val="right"/>
              <w:rPr>
                <w:sz w:val="28"/>
                <w:szCs w:val="28"/>
              </w:rPr>
            </w:pPr>
            <w:r w:rsidRPr="006807D8">
              <w:rPr>
                <w:sz w:val="28"/>
                <w:szCs w:val="28"/>
              </w:rPr>
              <w:t>9 130 000,00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0D3336C3" w14:textId="77777777" w:rsidR="00301057" w:rsidRPr="006807D8" w:rsidRDefault="00301057" w:rsidP="006807D8">
            <w:pPr>
              <w:autoSpaceDE w:val="0"/>
              <w:autoSpaceDN w:val="0"/>
              <w:adjustRightInd w:val="0"/>
              <w:jc w:val="right"/>
              <w:rPr>
                <w:sz w:val="28"/>
                <w:szCs w:val="28"/>
              </w:rPr>
            </w:pPr>
            <w:r w:rsidRPr="006807D8">
              <w:rPr>
                <w:sz w:val="28"/>
                <w:szCs w:val="28"/>
              </w:rPr>
              <w:t>0,00</w:t>
            </w:r>
          </w:p>
        </w:tc>
      </w:tr>
      <w:tr w:rsidR="00301057" w:rsidRPr="006807D8" w14:paraId="4779293D"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286C373B" w14:textId="77777777" w:rsidR="00301057" w:rsidRPr="006807D8" w:rsidRDefault="00301057" w:rsidP="006807D8">
            <w:pPr>
              <w:jc w:val="center"/>
              <w:rPr>
                <w:sz w:val="28"/>
                <w:szCs w:val="28"/>
              </w:rPr>
            </w:pPr>
            <w:r w:rsidRPr="006807D8">
              <w:rPr>
                <w:sz w:val="28"/>
                <w:szCs w:val="28"/>
              </w:rPr>
              <w:t>2 02 25289 00 0000 150</w:t>
            </w:r>
          </w:p>
        </w:tc>
        <w:tc>
          <w:tcPr>
            <w:tcW w:w="3544" w:type="dxa"/>
            <w:tcBorders>
              <w:top w:val="single" w:sz="4" w:space="0" w:color="auto"/>
              <w:left w:val="nil"/>
              <w:bottom w:val="single" w:sz="4" w:space="0" w:color="auto"/>
              <w:right w:val="single" w:sz="4" w:space="0" w:color="auto"/>
            </w:tcBorders>
            <w:shd w:val="clear" w:color="auto" w:fill="auto"/>
          </w:tcPr>
          <w:p w14:paraId="5A8F8995" w14:textId="77777777" w:rsidR="00301057" w:rsidRPr="006807D8" w:rsidRDefault="00301057" w:rsidP="006807D8">
            <w:pPr>
              <w:jc w:val="both"/>
              <w:rPr>
                <w:sz w:val="28"/>
                <w:szCs w:val="28"/>
              </w:rPr>
            </w:pPr>
            <w:r w:rsidRPr="006807D8">
              <w:rPr>
                <w:sz w:val="28"/>
                <w:szCs w:val="28"/>
              </w:rPr>
              <w:t xml:space="preserve">Субсидии бюджетам в целях достижения результатов национального проекта </w:t>
            </w:r>
            <w:r>
              <w:rPr>
                <w:sz w:val="28"/>
                <w:szCs w:val="28"/>
              </w:rPr>
              <w:t>«</w:t>
            </w:r>
            <w:r w:rsidRPr="006807D8">
              <w:rPr>
                <w:sz w:val="28"/>
                <w:szCs w:val="28"/>
              </w:rPr>
              <w:t>Производительность труда</w:t>
            </w:r>
            <w:r>
              <w:rPr>
                <w:sz w:val="28"/>
                <w:szCs w:val="28"/>
              </w:rPr>
              <w:t>»</w:t>
            </w:r>
          </w:p>
        </w:tc>
        <w:tc>
          <w:tcPr>
            <w:tcW w:w="2268" w:type="dxa"/>
            <w:tcBorders>
              <w:top w:val="single" w:sz="4" w:space="0" w:color="auto"/>
              <w:left w:val="nil"/>
              <w:bottom w:val="single" w:sz="4" w:space="0" w:color="auto"/>
              <w:right w:val="single" w:sz="4" w:space="0" w:color="auto"/>
            </w:tcBorders>
            <w:shd w:val="clear" w:color="auto" w:fill="auto"/>
            <w:vAlign w:val="bottom"/>
          </w:tcPr>
          <w:p w14:paraId="4F9DF27B" w14:textId="77777777" w:rsidR="00301057" w:rsidRPr="006807D8" w:rsidRDefault="00301057" w:rsidP="006807D8">
            <w:pPr>
              <w:autoSpaceDE w:val="0"/>
              <w:autoSpaceDN w:val="0"/>
              <w:adjustRightInd w:val="0"/>
              <w:jc w:val="right"/>
              <w:rPr>
                <w:sz w:val="28"/>
                <w:szCs w:val="28"/>
              </w:rPr>
            </w:pPr>
            <w:r w:rsidRPr="006807D8">
              <w:rPr>
                <w:sz w:val="28"/>
                <w:szCs w:val="28"/>
              </w:rPr>
              <w:t>31 171 000,00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796C36A4" w14:textId="77777777" w:rsidR="00301057" w:rsidRPr="006807D8" w:rsidRDefault="00301057" w:rsidP="006807D8">
            <w:pPr>
              <w:autoSpaceDE w:val="0"/>
              <w:autoSpaceDN w:val="0"/>
              <w:adjustRightInd w:val="0"/>
              <w:jc w:val="right"/>
              <w:rPr>
                <w:sz w:val="28"/>
                <w:szCs w:val="28"/>
              </w:rPr>
            </w:pPr>
            <w:r w:rsidRPr="006807D8">
              <w:rPr>
                <w:sz w:val="28"/>
                <w:szCs w:val="28"/>
              </w:rPr>
              <w:t>0,00</w:t>
            </w:r>
          </w:p>
        </w:tc>
      </w:tr>
      <w:tr w:rsidR="00301057" w:rsidRPr="006807D8" w14:paraId="7024F731"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0E2FE626" w14:textId="77777777" w:rsidR="00301057" w:rsidRPr="006807D8" w:rsidRDefault="00301057" w:rsidP="006807D8">
            <w:pPr>
              <w:jc w:val="center"/>
              <w:rPr>
                <w:sz w:val="28"/>
                <w:szCs w:val="28"/>
              </w:rPr>
            </w:pPr>
            <w:r w:rsidRPr="006807D8">
              <w:rPr>
                <w:sz w:val="28"/>
                <w:szCs w:val="28"/>
              </w:rPr>
              <w:t>2 02 25289 02 0000 150</w:t>
            </w:r>
          </w:p>
        </w:tc>
        <w:tc>
          <w:tcPr>
            <w:tcW w:w="3544" w:type="dxa"/>
            <w:tcBorders>
              <w:top w:val="single" w:sz="4" w:space="0" w:color="auto"/>
              <w:left w:val="nil"/>
              <w:bottom w:val="single" w:sz="4" w:space="0" w:color="auto"/>
              <w:right w:val="single" w:sz="4" w:space="0" w:color="auto"/>
            </w:tcBorders>
            <w:shd w:val="clear" w:color="auto" w:fill="auto"/>
          </w:tcPr>
          <w:p w14:paraId="5E9D033D" w14:textId="77777777" w:rsidR="00301057" w:rsidRPr="006807D8" w:rsidRDefault="00301057" w:rsidP="006807D8">
            <w:pPr>
              <w:jc w:val="both"/>
              <w:rPr>
                <w:sz w:val="28"/>
                <w:szCs w:val="28"/>
              </w:rPr>
            </w:pPr>
            <w:r w:rsidRPr="006807D8">
              <w:rPr>
                <w:sz w:val="28"/>
                <w:szCs w:val="28"/>
              </w:rPr>
              <w:t xml:space="preserve">Субсидии бюджетам субъектов Российской Федерации в целях достижения результатов национального проекта </w:t>
            </w:r>
            <w:r>
              <w:rPr>
                <w:sz w:val="28"/>
                <w:szCs w:val="28"/>
              </w:rPr>
              <w:t>«</w:t>
            </w:r>
            <w:r w:rsidRPr="006807D8">
              <w:rPr>
                <w:sz w:val="28"/>
                <w:szCs w:val="28"/>
              </w:rPr>
              <w:t>Производительность труда</w:t>
            </w:r>
            <w:r>
              <w:rPr>
                <w:sz w:val="28"/>
                <w:szCs w:val="28"/>
              </w:rPr>
              <w:t>»</w:t>
            </w:r>
          </w:p>
        </w:tc>
        <w:tc>
          <w:tcPr>
            <w:tcW w:w="2268" w:type="dxa"/>
            <w:tcBorders>
              <w:top w:val="single" w:sz="4" w:space="0" w:color="auto"/>
              <w:left w:val="nil"/>
              <w:bottom w:val="single" w:sz="4" w:space="0" w:color="auto"/>
              <w:right w:val="single" w:sz="4" w:space="0" w:color="auto"/>
            </w:tcBorders>
            <w:shd w:val="clear" w:color="auto" w:fill="auto"/>
            <w:vAlign w:val="bottom"/>
          </w:tcPr>
          <w:p w14:paraId="48922748" w14:textId="77777777" w:rsidR="00301057" w:rsidRPr="006807D8" w:rsidRDefault="00301057" w:rsidP="006807D8">
            <w:pPr>
              <w:autoSpaceDE w:val="0"/>
              <w:autoSpaceDN w:val="0"/>
              <w:adjustRightInd w:val="0"/>
              <w:jc w:val="right"/>
              <w:rPr>
                <w:sz w:val="28"/>
                <w:szCs w:val="28"/>
              </w:rPr>
            </w:pPr>
            <w:r w:rsidRPr="006807D8">
              <w:rPr>
                <w:sz w:val="28"/>
                <w:szCs w:val="28"/>
              </w:rPr>
              <w:t>31 171 000,00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29F9D31E" w14:textId="77777777" w:rsidR="00301057" w:rsidRPr="006807D8" w:rsidRDefault="00301057" w:rsidP="006807D8">
            <w:pPr>
              <w:autoSpaceDE w:val="0"/>
              <w:autoSpaceDN w:val="0"/>
              <w:adjustRightInd w:val="0"/>
              <w:jc w:val="right"/>
              <w:rPr>
                <w:sz w:val="28"/>
                <w:szCs w:val="28"/>
              </w:rPr>
            </w:pPr>
            <w:r w:rsidRPr="006807D8">
              <w:rPr>
                <w:sz w:val="28"/>
                <w:szCs w:val="28"/>
              </w:rPr>
              <w:t>0,00</w:t>
            </w:r>
          </w:p>
        </w:tc>
      </w:tr>
      <w:tr w:rsidR="00301057" w:rsidRPr="006807D8" w14:paraId="6D57B7A4"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552C1613" w14:textId="77777777" w:rsidR="00301057" w:rsidRPr="006807D8" w:rsidRDefault="00301057" w:rsidP="006807D8">
            <w:pPr>
              <w:jc w:val="center"/>
              <w:rPr>
                <w:sz w:val="28"/>
                <w:szCs w:val="28"/>
              </w:rPr>
            </w:pPr>
            <w:r w:rsidRPr="006807D8">
              <w:rPr>
                <w:sz w:val="28"/>
                <w:szCs w:val="28"/>
              </w:rPr>
              <w:t>2 02 25291 00 0000 150</w:t>
            </w:r>
          </w:p>
        </w:tc>
        <w:tc>
          <w:tcPr>
            <w:tcW w:w="3544" w:type="dxa"/>
            <w:tcBorders>
              <w:top w:val="single" w:sz="4" w:space="0" w:color="auto"/>
              <w:left w:val="nil"/>
              <w:bottom w:val="single" w:sz="4" w:space="0" w:color="auto"/>
              <w:right w:val="single" w:sz="4" w:space="0" w:color="auto"/>
            </w:tcBorders>
            <w:shd w:val="clear" w:color="auto" w:fill="auto"/>
          </w:tcPr>
          <w:p w14:paraId="1757B9BC" w14:textId="77777777" w:rsidR="00301057" w:rsidRPr="006807D8" w:rsidRDefault="00301057" w:rsidP="006807D8">
            <w:pPr>
              <w:jc w:val="both"/>
              <w:rPr>
                <w:sz w:val="28"/>
                <w:szCs w:val="28"/>
              </w:rPr>
            </w:pPr>
            <w:r w:rsidRPr="006807D8">
              <w:rPr>
                <w:sz w:val="28"/>
                <w:szCs w:val="28"/>
              </w:rPr>
              <w:t>Субсидии бюджетам на повышение эффективности службы занятости</w:t>
            </w:r>
          </w:p>
        </w:tc>
        <w:tc>
          <w:tcPr>
            <w:tcW w:w="2268" w:type="dxa"/>
            <w:tcBorders>
              <w:top w:val="single" w:sz="4" w:space="0" w:color="auto"/>
              <w:left w:val="nil"/>
              <w:bottom w:val="single" w:sz="4" w:space="0" w:color="auto"/>
              <w:right w:val="single" w:sz="4" w:space="0" w:color="auto"/>
            </w:tcBorders>
            <w:shd w:val="clear" w:color="auto" w:fill="auto"/>
            <w:vAlign w:val="bottom"/>
          </w:tcPr>
          <w:p w14:paraId="1B7D2B2E" w14:textId="77777777" w:rsidR="00301057" w:rsidRPr="006807D8" w:rsidRDefault="00301057" w:rsidP="006807D8">
            <w:pPr>
              <w:autoSpaceDE w:val="0"/>
              <w:autoSpaceDN w:val="0"/>
              <w:adjustRightInd w:val="0"/>
              <w:jc w:val="right"/>
              <w:rPr>
                <w:sz w:val="28"/>
                <w:szCs w:val="28"/>
              </w:rPr>
            </w:pPr>
            <w:r w:rsidRPr="006807D8">
              <w:rPr>
                <w:sz w:val="28"/>
                <w:szCs w:val="28"/>
              </w:rPr>
              <w:t>7 931 600,00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2BEE3AEF" w14:textId="77777777" w:rsidR="00301057" w:rsidRPr="006807D8" w:rsidRDefault="00301057" w:rsidP="006807D8">
            <w:pPr>
              <w:autoSpaceDE w:val="0"/>
              <w:autoSpaceDN w:val="0"/>
              <w:adjustRightInd w:val="0"/>
              <w:jc w:val="right"/>
              <w:rPr>
                <w:sz w:val="28"/>
                <w:szCs w:val="28"/>
              </w:rPr>
            </w:pPr>
            <w:r w:rsidRPr="006807D8">
              <w:rPr>
                <w:sz w:val="28"/>
                <w:szCs w:val="28"/>
              </w:rPr>
              <w:t>0,00</w:t>
            </w:r>
          </w:p>
        </w:tc>
      </w:tr>
      <w:tr w:rsidR="00301057" w:rsidRPr="006807D8" w14:paraId="7C3743DB"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592D0018" w14:textId="77777777" w:rsidR="00301057" w:rsidRPr="006807D8" w:rsidRDefault="00301057" w:rsidP="006807D8">
            <w:pPr>
              <w:jc w:val="center"/>
              <w:rPr>
                <w:sz w:val="28"/>
                <w:szCs w:val="28"/>
              </w:rPr>
            </w:pPr>
            <w:r w:rsidRPr="006807D8">
              <w:rPr>
                <w:sz w:val="28"/>
                <w:szCs w:val="28"/>
              </w:rPr>
              <w:t>2 02 25291 02 0000 150</w:t>
            </w:r>
          </w:p>
        </w:tc>
        <w:tc>
          <w:tcPr>
            <w:tcW w:w="3544" w:type="dxa"/>
            <w:tcBorders>
              <w:top w:val="single" w:sz="4" w:space="0" w:color="auto"/>
              <w:left w:val="nil"/>
              <w:bottom w:val="single" w:sz="4" w:space="0" w:color="auto"/>
              <w:right w:val="single" w:sz="4" w:space="0" w:color="auto"/>
            </w:tcBorders>
            <w:shd w:val="clear" w:color="auto" w:fill="auto"/>
          </w:tcPr>
          <w:p w14:paraId="2E6979C1" w14:textId="77777777" w:rsidR="00301057" w:rsidRPr="006807D8" w:rsidRDefault="00301057" w:rsidP="006807D8">
            <w:pPr>
              <w:jc w:val="both"/>
              <w:rPr>
                <w:sz w:val="28"/>
                <w:szCs w:val="28"/>
              </w:rPr>
            </w:pPr>
            <w:r w:rsidRPr="006807D8">
              <w:rPr>
                <w:sz w:val="28"/>
                <w:szCs w:val="28"/>
              </w:rPr>
              <w:t>Субсидии бюджетам субъектов Российской Федерации на повышение эффективности службы занятости</w:t>
            </w:r>
          </w:p>
        </w:tc>
        <w:tc>
          <w:tcPr>
            <w:tcW w:w="2268" w:type="dxa"/>
            <w:tcBorders>
              <w:top w:val="single" w:sz="4" w:space="0" w:color="auto"/>
              <w:left w:val="nil"/>
              <w:bottom w:val="single" w:sz="4" w:space="0" w:color="auto"/>
              <w:right w:val="single" w:sz="4" w:space="0" w:color="auto"/>
            </w:tcBorders>
            <w:shd w:val="clear" w:color="auto" w:fill="auto"/>
            <w:vAlign w:val="bottom"/>
          </w:tcPr>
          <w:p w14:paraId="1F709D35" w14:textId="77777777" w:rsidR="00301057" w:rsidRPr="006807D8" w:rsidRDefault="00301057" w:rsidP="006807D8">
            <w:pPr>
              <w:autoSpaceDE w:val="0"/>
              <w:autoSpaceDN w:val="0"/>
              <w:adjustRightInd w:val="0"/>
              <w:jc w:val="right"/>
              <w:rPr>
                <w:sz w:val="28"/>
                <w:szCs w:val="28"/>
              </w:rPr>
            </w:pPr>
            <w:r w:rsidRPr="006807D8">
              <w:rPr>
                <w:sz w:val="28"/>
                <w:szCs w:val="28"/>
              </w:rPr>
              <w:t>7 931 600,00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3E4BC7A8" w14:textId="77777777" w:rsidR="00301057" w:rsidRPr="006807D8" w:rsidRDefault="00301057" w:rsidP="006807D8">
            <w:pPr>
              <w:autoSpaceDE w:val="0"/>
              <w:autoSpaceDN w:val="0"/>
              <w:adjustRightInd w:val="0"/>
              <w:jc w:val="right"/>
              <w:rPr>
                <w:sz w:val="28"/>
                <w:szCs w:val="28"/>
              </w:rPr>
            </w:pPr>
            <w:r w:rsidRPr="006807D8">
              <w:rPr>
                <w:sz w:val="28"/>
                <w:szCs w:val="28"/>
              </w:rPr>
              <w:t>0,00</w:t>
            </w:r>
          </w:p>
        </w:tc>
      </w:tr>
      <w:tr w:rsidR="00301057" w:rsidRPr="006807D8" w14:paraId="50245F0B"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6F3321DD" w14:textId="77777777" w:rsidR="00301057" w:rsidRPr="006807D8" w:rsidRDefault="00301057" w:rsidP="006807D8">
            <w:pPr>
              <w:jc w:val="center"/>
              <w:rPr>
                <w:sz w:val="28"/>
                <w:szCs w:val="28"/>
              </w:rPr>
            </w:pPr>
            <w:r w:rsidRPr="006807D8">
              <w:rPr>
                <w:sz w:val="28"/>
                <w:szCs w:val="28"/>
              </w:rPr>
              <w:lastRenderedPageBreak/>
              <w:t>2 02 25299 00 0000 150</w:t>
            </w:r>
          </w:p>
        </w:tc>
        <w:tc>
          <w:tcPr>
            <w:tcW w:w="3544" w:type="dxa"/>
            <w:tcBorders>
              <w:top w:val="single" w:sz="4" w:space="0" w:color="auto"/>
              <w:left w:val="nil"/>
              <w:bottom w:val="single" w:sz="4" w:space="0" w:color="auto"/>
              <w:right w:val="single" w:sz="4" w:space="0" w:color="auto"/>
            </w:tcBorders>
            <w:shd w:val="clear" w:color="auto" w:fill="auto"/>
          </w:tcPr>
          <w:p w14:paraId="17A71E7D" w14:textId="77777777" w:rsidR="00301057" w:rsidRPr="006807D8" w:rsidRDefault="00301057" w:rsidP="006807D8">
            <w:pPr>
              <w:jc w:val="both"/>
              <w:rPr>
                <w:sz w:val="28"/>
                <w:szCs w:val="28"/>
              </w:rPr>
            </w:pPr>
            <w:r w:rsidRPr="006807D8">
              <w:rPr>
                <w:sz w:val="28"/>
                <w:szCs w:val="28"/>
              </w:rPr>
              <w:t xml:space="preserve">Субсидии бюджетам на </w:t>
            </w:r>
            <w:proofErr w:type="spellStart"/>
            <w:r w:rsidRPr="006807D8">
              <w:rPr>
                <w:sz w:val="28"/>
                <w:szCs w:val="28"/>
              </w:rPr>
              <w:t>софинансирование</w:t>
            </w:r>
            <w:proofErr w:type="spellEnd"/>
            <w:r w:rsidRPr="006807D8">
              <w:rPr>
                <w:sz w:val="28"/>
                <w:szCs w:val="28"/>
              </w:rPr>
              <w:t xml:space="preserve"> расходных обязательств субъектов Российской Федерации, связанных с реализацией федеральной целевой программы </w:t>
            </w:r>
            <w:r>
              <w:rPr>
                <w:sz w:val="28"/>
                <w:szCs w:val="28"/>
              </w:rPr>
              <w:t>«</w:t>
            </w:r>
            <w:r w:rsidRPr="006807D8">
              <w:rPr>
                <w:sz w:val="28"/>
                <w:szCs w:val="28"/>
              </w:rPr>
              <w:t>Увековечение памяти погибших при защите Отечества на 2019 - 2024 годы</w:t>
            </w:r>
            <w:r>
              <w:rPr>
                <w:sz w:val="28"/>
                <w:szCs w:val="28"/>
              </w:rPr>
              <w:t>»</w:t>
            </w:r>
          </w:p>
        </w:tc>
        <w:tc>
          <w:tcPr>
            <w:tcW w:w="2268" w:type="dxa"/>
            <w:tcBorders>
              <w:top w:val="single" w:sz="4" w:space="0" w:color="auto"/>
              <w:left w:val="nil"/>
              <w:bottom w:val="single" w:sz="4" w:space="0" w:color="auto"/>
              <w:right w:val="single" w:sz="4" w:space="0" w:color="auto"/>
            </w:tcBorders>
            <w:shd w:val="clear" w:color="auto" w:fill="auto"/>
            <w:vAlign w:val="bottom"/>
          </w:tcPr>
          <w:p w14:paraId="014956FD" w14:textId="77777777" w:rsidR="00301057" w:rsidRPr="006807D8" w:rsidRDefault="00301057" w:rsidP="006807D8">
            <w:pPr>
              <w:autoSpaceDE w:val="0"/>
              <w:autoSpaceDN w:val="0"/>
              <w:adjustRightInd w:val="0"/>
              <w:jc w:val="right"/>
              <w:rPr>
                <w:sz w:val="28"/>
                <w:szCs w:val="28"/>
              </w:rPr>
            </w:pPr>
            <w:r w:rsidRPr="006807D8">
              <w:rPr>
                <w:sz w:val="28"/>
                <w:szCs w:val="28"/>
              </w:rPr>
              <w:t>14 740 300,00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759AD683" w14:textId="77777777" w:rsidR="00301057" w:rsidRPr="006807D8" w:rsidRDefault="00301057" w:rsidP="006807D8">
            <w:pPr>
              <w:autoSpaceDE w:val="0"/>
              <w:autoSpaceDN w:val="0"/>
              <w:adjustRightInd w:val="0"/>
              <w:jc w:val="right"/>
              <w:rPr>
                <w:sz w:val="28"/>
                <w:szCs w:val="28"/>
              </w:rPr>
            </w:pPr>
            <w:r w:rsidRPr="006807D8">
              <w:rPr>
                <w:sz w:val="28"/>
                <w:szCs w:val="28"/>
              </w:rPr>
              <w:t>0,00</w:t>
            </w:r>
          </w:p>
        </w:tc>
      </w:tr>
      <w:tr w:rsidR="00301057" w:rsidRPr="006807D8" w14:paraId="1BBF8112"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1E5F0D54" w14:textId="77777777" w:rsidR="00301057" w:rsidRPr="006807D8" w:rsidRDefault="00301057" w:rsidP="006807D8">
            <w:pPr>
              <w:jc w:val="center"/>
              <w:rPr>
                <w:sz w:val="28"/>
                <w:szCs w:val="28"/>
              </w:rPr>
            </w:pPr>
            <w:r w:rsidRPr="006807D8">
              <w:rPr>
                <w:sz w:val="28"/>
                <w:szCs w:val="28"/>
              </w:rPr>
              <w:t>2 02 25299 02 0000 150</w:t>
            </w:r>
          </w:p>
        </w:tc>
        <w:tc>
          <w:tcPr>
            <w:tcW w:w="3544" w:type="dxa"/>
            <w:tcBorders>
              <w:top w:val="single" w:sz="4" w:space="0" w:color="auto"/>
              <w:left w:val="nil"/>
              <w:bottom w:val="single" w:sz="4" w:space="0" w:color="auto"/>
              <w:right w:val="single" w:sz="4" w:space="0" w:color="auto"/>
            </w:tcBorders>
            <w:shd w:val="clear" w:color="auto" w:fill="auto"/>
          </w:tcPr>
          <w:p w14:paraId="3F8F0B4F" w14:textId="77777777" w:rsidR="00301057" w:rsidRPr="006807D8" w:rsidRDefault="00301057" w:rsidP="006807D8">
            <w:pPr>
              <w:jc w:val="both"/>
              <w:rPr>
                <w:sz w:val="28"/>
                <w:szCs w:val="28"/>
              </w:rPr>
            </w:pPr>
            <w:r w:rsidRPr="006807D8">
              <w:rPr>
                <w:sz w:val="28"/>
                <w:szCs w:val="28"/>
              </w:rPr>
              <w:t xml:space="preserve">Субсидии бюджетам субъектов Российской Федерации на </w:t>
            </w:r>
            <w:proofErr w:type="spellStart"/>
            <w:r w:rsidRPr="006807D8">
              <w:rPr>
                <w:sz w:val="28"/>
                <w:szCs w:val="28"/>
              </w:rPr>
              <w:t>софинансирование</w:t>
            </w:r>
            <w:proofErr w:type="spellEnd"/>
            <w:r w:rsidRPr="006807D8">
              <w:rPr>
                <w:sz w:val="28"/>
                <w:szCs w:val="28"/>
              </w:rPr>
              <w:t xml:space="preserve"> расходных обязательств субъектов Российской Федерации, связанных с реализацией федеральной целевой программы </w:t>
            </w:r>
            <w:r>
              <w:rPr>
                <w:sz w:val="28"/>
                <w:szCs w:val="28"/>
              </w:rPr>
              <w:t>«</w:t>
            </w:r>
            <w:r w:rsidRPr="006807D8">
              <w:rPr>
                <w:sz w:val="28"/>
                <w:szCs w:val="28"/>
              </w:rPr>
              <w:t>Увековечение памяти погибших при защите Отечества на 2019 - 2024 годы</w:t>
            </w:r>
            <w:r>
              <w:rPr>
                <w:sz w:val="28"/>
                <w:szCs w:val="28"/>
              </w:rPr>
              <w:t>»</w:t>
            </w:r>
          </w:p>
        </w:tc>
        <w:tc>
          <w:tcPr>
            <w:tcW w:w="2268" w:type="dxa"/>
            <w:tcBorders>
              <w:top w:val="single" w:sz="4" w:space="0" w:color="auto"/>
              <w:left w:val="nil"/>
              <w:bottom w:val="single" w:sz="4" w:space="0" w:color="auto"/>
              <w:right w:val="single" w:sz="4" w:space="0" w:color="auto"/>
            </w:tcBorders>
            <w:shd w:val="clear" w:color="auto" w:fill="auto"/>
            <w:vAlign w:val="bottom"/>
          </w:tcPr>
          <w:p w14:paraId="6DB1AD96" w14:textId="77777777" w:rsidR="00301057" w:rsidRPr="006807D8" w:rsidRDefault="00301057" w:rsidP="006807D8">
            <w:pPr>
              <w:autoSpaceDE w:val="0"/>
              <w:autoSpaceDN w:val="0"/>
              <w:adjustRightInd w:val="0"/>
              <w:jc w:val="right"/>
              <w:rPr>
                <w:sz w:val="28"/>
                <w:szCs w:val="28"/>
              </w:rPr>
            </w:pPr>
            <w:r w:rsidRPr="006807D8">
              <w:rPr>
                <w:sz w:val="28"/>
                <w:szCs w:val="28"/>
              </w:rPr>
              <w:t>14 740 300,00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545D562B" w14:textId="77777777" w:rsidR="00301057" w:rsidRPr="006807D8" w:rsidRDefault="00301057" w:rsidP="006807D8">
            <w:pPr>
              <w:autoSpaceDE w:val="0"/>
              <w:autoSpaceDN w:val="0"/>
              <w:adjustRightInd w:val="0"/>
              <w:jc w:val="right"/>
              <w:rPr>
                <w:sz w:val="28"/>
                <w:szCs w:val="28"/>
              </w:rPr>
            </w:pPr>
            <w:r w:rsidRPr="006807D8">
              <w:rPr>
                <w:sz w:val="28"/>
                <w:szCs w:val="28"/>
              </w:rPr>
              <w:t>0,00</w:t>
            </w:r>
          </w:p>
        </w:tc>
      </w:tr>
      <w:tr w:rsidR="00301057" w:rsidRPr="006807D8" w14:paraId="6E1799B9"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1CC75407" w14:textId="77777777" w:rsidR="00301057" w:rsidRPr="006807D8" w:rsidRDefault="00301057" w:rsidP="006807D8">
            <w:pPr>
              <w:jc w:val="center"/>
              <w:rPr>
                <w:sz w:val="28"/>
                <w:szCs w:val="28"/>
              </w:rPr>
            </w:pPr>
            <w:r w:rsidRPr="006807D8">
              <w:rPr>
                <w:sz w:val="28"/>
                <w:szCs w:val="28"/>
              </w:rPr>
              <w:t>2 02 25304 00 0000 150</w:t>
            </w:r>
          </w:p>
        </w:tc>
        <w:tc>
          <w:tcPr>
            <w:tcW w:w="3544" w:type="dxa"/>
            <w:tcBorders>
              <w:top w:val="single" w:sz="4" w:space="0" w:color="auto"/>
              <w:left w:val="nil"/>
              <w:bottom w:val="single" w:sz="4" w:space="0" w:color="auto"/>
              <w:right w:val="single" w:sz="4" w:space="0" w:color="auto"/>
            </w:tcBorders>
            <w:shd w:val="clear" w:color="auto" w:fill="auto"/>
          </w:tcPr>
          <w:p w14:paraId="25EF44C5" w14:textId="77777777" w:rsidR="00301057" w:rsidRPr="006807D8" w:rsidRDefault="00301057" w:rsidP="006807D8">
            <w:pPr>
              <w:jc w:val="both"/>
              <w:rPr>
                <w:sz w:val="28"/>
                <w:szCs w:val="28"/>
              </w:rPr>
            </w:pPr>
            <w:r w:rsidRPr="006807D8">
              <w:rPr>
                <w:sz w:val="28"/>
                <w:szCs w:val="28"/>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268" w:type="dxa"/>
            <w:tcBorders>
              <w:top w:val="single" w:sz="4" w:space="0" w:color="auto"/>
              <w:left w:val="nil"/>
              <w:bottom w:val="single" w:sz="4" w:space="0" w:color="auto"/>
              <w:right w:val="single" w:sz="4" w:space="0" w:color="auto"/>
            </w:tcBorders>
            <w:shd w:val="clear" w:color="auto" w:fill="auto"/>
            <w:vAlign w:val="bottom"/>
          </w:tcPr>
          <w:p w14:paraId="672E0431" w14:textId="77777777" w:rsidR="00301057" w:rsidRPr="006807D8" w:rsidRDefault="00301057" w:rsidP="006807D8">
            <w:pPr>
              <w:autoSpaceDE w:val="0"/>
              <w:autoSpaceDN w:val="0"/>
              <w:adjustRightInd w:val="0"/>
              <w:jc w:val="right"/>
              <w:rPr>
                <w:sz w:val="28"/>
                <w:szCs w:val="28"/>
              </w:rPr>
            </w:pPr>
            <w:r w:rsidRPr="006807D8">
              <w:rPr>
                <w:sz w:val="28"/>
                <w:szCs w:val="28"/>
              </w:rPr>
              <w:t>391 234 400,00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6B63C8B4" w14:textId="77777777" w:rsidR="00301057" w:rsidRPr="006807D8" w:rsidRDefault="00301057" w:rsidP="006807D8">
            <w:pPr>
              <w:autoSpaceDE w:val="0"/>
              <w:autoSpaceDN w:val="0"/>
              <w:adjustRightInd w:val="0"/>
              <w:jc w:val="right"/>
              <w:rPr>
                <w:sz w:val="28"/>
                <w:szCs w:val="28"/>
              </w:rPr>
            </w:pPr>
            <w:r w:rsidRPr="006807D8">
              <w:rPr>
                <w:sz w:val="28"/>
                <w:szCs w:val="28"/>
              </w:rPr>
              <w:t>389 933 400,00</w:t>
            </w:r>
          </w:p>
        </w:tc>
      </w:tr>
      <w:tr w:rsidR="00301057" w:rsidRPr="006807D8" w14:paraId="6FD4BC7C"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1A71439F" w14:textId="77777777" w:rsidR="00301057" w:rsidRPr="006807D8" w:rsidRDefault="00301057" w:rsidP="006807D8">
            <w:pPr>
              <w:jc w:val="center"/>
              <w:rPr>
                <w:sz w:val="28"/>
                <w:szCs w:val="28"/>
              </w:rPr>
            </w:pPr>
            <w:r w:rsidRPr="006807D8">
              <w:rPr>
                <w:sz w:val="28"/>
                <w:szCs w:val="28"/>
              </w:rPr>
              <w:lastRenderedPageBreak/>
              <w:t>2 02 25304 02 0000 150</w:t>
            </w:r>
          </w:p>
        </w:tc>
        <w:tc>
          <w:tcPr>
            <w:tcW w:w="3544" w:type="dxa"/>
            <w:tcBorders>
              <w:top w:val="single" w:sz="4" w:space="0" w:color="auto"/>
              <w:left w:val="nil"/>
              <w:bottom w:val="single" w:sz="4" w:space="0" w:color="auto"/>
              <w:right w:val="single" w:sz="4" w:space="0" w:color="auto"/>
            </w:tcBorders>
            <w:shd w:val="clear" w:color="auto" w:fill="auto"/>
          </w:tcPr>
          <w:p w14:paraId="063BF685" w14:textId="77777777" w:rsidR="00301057" w:rsidRPr="006807D8" w:rsidRDefault="00301057" w:rsidP="006807D8">
            <w:pPr>
              <w:jc w:val="both"/>
              <w:rPr>
                <w:sz w:val="28"/>
                <w:szCs w:val="28"/>
              </w:rPr>
            </w:pPr>
            <w:r w:rsidRPr="006807D8">
              <w:rPr>
                <w:sz w:val="28"/>
                <w:szCs w:val="28"/>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268" w:type="dxa"/>
            <w:tcBorders>
              <w:top w:val="single" w:sz="4" w:space="0" w:color="auto"/>
              <w:left w:val="nil"/>
              <w:bottom w:val="single" w:sz="4" w:space="0" w:color="auto"/>
              <w:right w:val="single" w:sz="4" w:space="0" w:color="auto"/>
            </w:tcBorders>
            <w:shd w:val="clear" w:color="auto" w:fill="auto"/>
            <w:vAlign w:val="bottom"/>
          </w:tcPr>
          <w:p w14:paraId="456CF1EE" w14:textId="77777777" w:rsidR="00301057" w:rsidRPr="006807D8" w:rsidRDefault="00301057" w:rsidP="006807D8">
            <w:pPr>
              <w:autoSpaceDE w:val="0"/>
              <w:autoSpaceDN w:val="0"/>
              <w:adjustRightInd w:val="0"/>
              <w:jc w:val="right"/>
              <w:rPr>
                <w:sz w:val="28"/>
                <w:szCs w:val="28"/>
              </w:rPr>
            </w:pPr>
            <w:r w:rsidRPr="006807D8">
              <w:rPr>
                <w:sz w:val="28"/>
                <w:szCs w:val="28"/>
              </w:rPr>
              <w:t>391 234 400,00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7F8A1857" w14:textId="77777777" w:rsidR="00301057" w:rsidRPr="006807D8" w:rsidRDefault="00301057" w:rsidP="006807D8">
            <w:pPr>
              <w:autoSpaceDE w:val="0"/>
              <w:autoSpaceDN w:val="0"/>
              <w:adjustRightInd w:val="0"/>
              <w:jc w:val="right"/>
              <w:rPr>
                <w:sz w:val="28"/>
                <w:szCs w:val="28"/>
              </w:rPr>
            </w:pPr>
            <w:r w:rsidRPr="006807D8">
              <w:rPr>
                <w:sz w:val="28"/>
                <w:szCs w:val="28"/>
              </w:rPr>
              <w:t>389 933 400,00</w:t>
            </w:r>
          </w:p>
        </w:tc>
      </w:tr>
      <w:tr w:rsidR="00301057" w:rsidRPr="006807D8" w14:paraId="5C49277C"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4F4FDD0D" w14:textId="77777777" w:rsidR="00301057" w:rsidRPr="006807D8" w:rsidRDefault="00301057" w:rsidP="006807D8">
            <w:pPr>
              <w:jc w:val="center"/>
              <w:rPr>
                <w:sz w:val="28"/>
                <w:szCs w:val="28"/>
              </w:rPr>
            </w:pPr>
            <w:r w:rsidRPr="006807D8">
              <w:rPr>
                <w:sz w:val="28"/>
                <w:szCs w:val="28"/>
              </w:rPr>
              <w:t>2 02 25341 00 0000 150</w:t>
            </w:r>
          </w:p>
        </w:tc>
        <w:tc>
          <w:tcPr>
            <w:tcW w:w="3544" w:type="dxa"/>
            <w:tcBorders>
              <w:top w:val="single" w:sz="4" w:space="0" w:color="auto"/>
              <w:left w:val="nil"/>
              <w:bottom w:val="single" w:sz="4" w:space="0" w:color="auto"/>
              <w:right w:val="single" w:sz="4" w:space="0" w:color="auto"/>
            </w:tcBorders>
            <w:shd w:val="clear" w:color="auto" w:fill="auto"/>
          </w:tcPr>
          <w:p w14:paraId="45E02D3D" w14:textId="77777777" w:rsidR="00301057" w:rsidRPr="006807D8" w:rsidRDefault="00301057" w:rsidP="006807D8">
            <w:pPr>
              <w:jc w:val="both"/>
              <w:rPr>
                <w:sz w:val="28"/>
                <w:szCs w:val="28"/>
              </w:rPr>
            </w:pPr>
            <w:r w:rsidRPr="006807D8">
              <w:rPr>
                <w:sz w:val="28"/>
                <w:szCs w:val="28"/>
              </w:rPr>
              <w:t>Субсидии бюджетам на развитие сельского туризма</w:t>
            </w:r>
          </w:p>
        </w:tc>
        <w:tc>
          <w:tcPr>
            <w:tcW w:w="2268" w:type="dxa"/>
            <w:tcBorders>
              <w:top w:val="single" w:sz="4" w:space="0" w:color="auto"/>
              <w:left w:val="nil"/>
              <w:bottom w:val="single" w:sz="4" w:space="0" w:color="auto"/>
              <w:right w:val="single" w:sz="4" w:space="0" w:color="auto"/>
            </w:tcBorders>
            <w:shd w:val="clear" w:color="auto" w:fill="auto"/>
            <w:vAlign w:val="bottom"/>
          </w:tcPr>
          <w:p w14:paraId="44345E1E" w14:textId="77777777" w:rsidR="00301057" w:rsidRPr="006807D8" w:rsidRDefault="00301057" w:rsidP="006807D8">
            <w:pPr>
              <w:autoSpaceDE w:val="0"/>
              <w:autoSpaceDN w:val="0"/>
              <w:adjustRightInd w:val="0"/>
              <w:jc w:val="right"/>
              <w:rPr>
                <w:sz w:val="28"/>
                <w:szCs w:val="28"/>
              </w:rPr>
            </w:pPr>
            <w:r w:rsidRPr="006807D8">
              <w:rPr>
                <w:sz w:val="28"/>
                <w:szCs w:val="28"/>
              </w:rPr>
              <w:t>14 193 000,00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280B8063" w14:textId="77777777" w:rsidR="00301057" w:rsidRPr="006807D8" w:rsidRDefault="00301057" w:rsidP="006807D8">
            <w:pPr>
              <w:autoSpaceDE w:val="0"/>
              <w:autoSpaceDN w:val="0"/>
              <w:adjustRightInd w:val="0"/>
              <w:jc w:val="right"/>
              <w:rPr>
                <w:sz w:val="28"/>
                <w:szCs w:val="28"/>
              </w:rPr>
            </w:pPr>
            <w:r w:rsidRPr="006807D8">
              <w:rPr>
                <w:sz w:val="28"/>
                <w:szCs w:val="28"/>
              </w:rPr>
              <w:t>14 193 000,00</w:t>
            </w:r>
          </w:p>
        </w:tc>
      </w:tr>
      <w:tr w:rsidR="00301057" w:rsidRPr="006807D8" w14:paraId="50725008"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7D7CB1DC" w14:textId="77777777" w:rsidR="00301057" w:rsidRPr="006807D8" w:rsidRDefault="00301057" w:rsidP="006807D8">
            <w:pPr>
              <w:jc w:val="center"/>
              <w:rPr>
                <w:sz w:val="28"/>
                <w:szCs w:val="28"/>
              </w:rPr>
            </w:pPr>
            <w:r w:rsidRPr="006807D8">
              <w:rPr>
                <w:sz w:val="28"/>
                <w:szCs w:val="28"/>
              </w:rPr>
              <w:t>2 02 25341 02 0000 150</w:t>
            </w:r>
          </w:p>
        </w:tc>
        <w:tc>
          <w:tcPr>
            <w:tcW w:w="3544" w:type="dxa"/>
            <w:tcBorders>
              <w:top w:val="single" w:sz="4" w:space="0" w:color="auto"/>
              <w:left w:val="nil"/>
              <w:bottom w:val="single" w:sz="4" w:space="0" w:color="auto"/>
              <w:right w:val="single" w:sz="4" w:space="0" w:color="auto"/>
            </w:tcBorders>
            <w:shd w:val="clear" w:color="auto" w:fill="auto"/>
          </w:tcPr>
          <w:p w14:paraId="33C041C1" w14:textId="77777777" w:rsidR="00301057" w:rsidRPr="006807D8" w:rsidRDefault="00301057" w:rsidP="006807D8">
            <w:pPr>
              <w:jc w:val="both"/>
              <w:rPr>
                <w:sz w:val="28"/>
                <w:szCs w:val="28"/>
              </w:rPr>
            </w:pPr>
            <w:r w:rsidRPr="006807D8">
              <w:rPr>
                <w:sz w:val="28"/>
                <w:szCs w:val="28"/>
              </w:rPr>
              <w:t>Субсидии бюджетам субъектов Российской Федерации на развитие сельского туризма</w:t>
            </w:r>
          </w:p>
        </w:tc>
        <w:tc>
          <w:tcPr>
            <w:tcW w:w="2268" w:type="dxa"/>
            <w:tcBorders>
              <w:top w:val="single" w:sz="4" w:space="0" w:color="auto"/>
              <w:left w:val="nil"/>
              <w:bottom w:val="single" w:sz="4" w:space="0" w:color="auto"/>
              <w:right w:val="single" w:sz="4" w:space="0" w:color="auto"/>
            </w:tcBorders>
            <w:shd w:val="clear" w:color="auto" w:fill="auto"/>
            <w:vAlign w:val="bottom"/>
          </w:tcPr>
          <w:p w14:paraId="71A75443" w14:textId="77777777" w:rsidR="00301057" w:rsidRPr="006807D8" w:rsidRDefault="00301057" w:rsidP="006807D8">
            <w:pPr>
              <w:autoSpaceDE w:val="0"/>
              <w:autoSpaceDN w:val="0"/>
              <w:adjustRightInd w:val="0"/>
              <w:jc w:val="right"/>
              <w:rPr>
                <w:sz w:val="28"/>
                <w:szCs w:val="28"/>
              </w:rPr>
            </w:pPr>
            <w:r w:rsidRPr="006807D8">
              <w:rPr>
                <w:sz w:val="28"/>
                <w:szCs w:val="28"/>
              </w:rPr>
              <w:t>14 193 000,00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3B5895A9" w14:textId="77777777" w:rsidR="00301057" w:rsidRPr="006807D8" w:rsidRDefault="00301057" w:rsidP="006807D8">
            <w:pPr>
              <w:autoSpaceDE w:val="0"/>
              <w:autoSpaceDN w:val="0"/>
              <w:adjustRightInd w:val="0"/>
              <w:jc w:val="right"/>
              <w:rPr>
                <w:sz w:val="28"/>
                <w:szCs w:val="28"/>
              </w:rPr>
            </w:pPr>
            <w:r w:rsidRPr="006807D8">
              <w:rPr>
                <w:sz w:val="28"/>
                <w:szCs w:val="28"/>
              </w:rPr>
              <w:t>14 193 000,00</w:t>
            </w:r>
          </w:p>
        </w:tc>
      </w:tr>
      <w:tr w:rsidR="00301057" w:rsidRPr="006807D8" w14:paraId="7B00B84E"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4C75225D" w14:textId="77777777" w:rsidR="00301057" w:rsidRPr="006807D8" w:rsidRDefault="00301057" w:rsidP="006807D8">
            <w:pPr>
              <w:jc w:val="center"/>
              <w:rPr>
                <w:sz w:val="28"/>
                <w:szCs w:val="28"/>
              </w:rPr>
            </w:pPr>
            <w:r w:rsidRPr="006807D8">
              <w:rPr>
                <w:sz w:val="28"/>
                <w:szCs w:val="28"/>
              </w:rPr>
              <w:t>2 02 25358 00 0000 150</w:t>
            </w:r>
          </w:p>
        </w:tc>
        <w:tc>
          <w:tcPr>
            <w:tcW w:w="3544" w:type="dxa"/>
            <w:tcBorders>
              <w:top w:val="single" w:sz="4" w:space="0" w:color="auto"/>
              <w:left w:val="nil"/>
              <w:bottom w:val="single" w:sz="4" w:space="0" w:color="auto"/>
              <w:right w:val="single" w:sz="4" w:space="0" w:color="auto"/>
            </w:tcBorders>
            <w:shd w:val="clear" w:color="auto" w:fill="auto"/>
          </w:tcPr>
          <w:p w14:paraId="44B4335C" w14:textId="77777777" w:rsidR="00301057" w:rsidRPr="006807D8" w:rsidRDefault="00301057" w:rsidP="006807D8">
            <w:pPr>
              <w:jc w:val="both"/>
              <w:rPr>
                <w:sz w:val="28"/>
                <w:szCs w:val="28"/>
              </w:rPr>
            </w:pPr>
            <w:r w:rsidRPr="006807D8">
              <w:rPr>
                <w:sz w:val="28"/>
                <w:szCs w:val="28"/>
              </w:rPr>
              <w:t>Субсидии бюджетам на возмещение производителям зерновых культур части затрат на производство и реализацию зерновых культур</w:t>
            </w:r>
          </w:p>
        </w:tc>
        <w:tc>
          <w:tcPr>
            <w:tcW w:w="2268" w:type="dxa"/>
            <w:tcBorders>
              <w:top w:val="single" w:sz="4" w:space="0" w:color="auto"/>
              <w:left w:val="nil"/>
              <w:bottom w:val="single" w:sz="4" w:space="0" w:color="auto"/>
              <w:right w:val="single" w:sz="4" w:space="0" w:color="auto"/>
            </w:tcBorders>
            <w:shd w:val="clear" w:color="auto" w:fill="auto"/>
            <w:vAlign w:val="bottom"/>
          </w:tcPr>
          <w:p w14:paraId="502327A3" w14:textId="77777777" w:rsidR="00301057" w:rsidRPr="006807D8" w:rsidRDefault="00301057" w:rsidP="006807D8">
            <w:pPr>
              <w:autoSpaceDE w:val="0"/>
              <w:autoSpaceDN w:val="0"/>
              <w:adjustRightInd w:val="0"/>
              <w:jc w:val="right"/>
              <w:rPr>
                <w:sz w:val="28"/>
                <w:szCs w:val="28"/>
              </w:rPr>
            </w:pPr>
            <w:r w:rsidRPr="006807D8">
              <w:rPr>
                <w:sz w:val="28"/>
                <w:szCs w:val="28"/>
              </w:rPr>
              <w:t>19 833 500,00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6FB48289" w14:textId="77777777" w:rsidR="00301057" w:rsidRPr="006807D8" w:rsidRDefault="00301057" w:rsidP="006807D8">
            <w:pPr>
              <w:autoSpaceDE w:val="0"/>
              <w:autoSpaceDN w:val="0"/>
              <w:adjustRightInd w:val="0"/>
              <w:jc w:val="right"/>
              <w:rPr>
                <w:sz w:val="28"/>
                <w:szCs w:val="28"/>
              </w:rPr>
            </w:pPr>
            <w:r w:rsidRPr="006807D8">
              <w:rPr>
                <w:sz w:val="28"/>
                <w:szCs w:val="28"/>
              </w:rPr>
              <w:t>19 833 500,00</w:t>
            </w:r>
          </w:p>
        </w:tc>
      </w:tr>
      <w:tr w:rsidR="00301057" w:rsidRPr="006807D8" w14:paraId="70CC6C46"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65AB6FF6" w14:textId="77777777" w:rsidR="00301057" w:rsidRPr="006807D8" w:rsidRDefault="00301057" w:rsidP="006807D8">
            <w:pPr>
              <w:jc w:val="center"/>
              <w:rPr>
                <w:sz w:val="28"/>
                <w:szCs w:val="28"/>
              </w:rPr>
            </w:pPr>
            <w:r w:rsidRPr="006807D8">
              <w:rPr>
                <w:sz w:val="28"/>
                <w:szCs w:val="28"/>
              </w:rPr>
              <w:t>2 02 25358 02 0000 150</w:t>
            </w:r>
          </w:p>
        </w:tc>
        <w:tc>
          <w:tcPr>
            <w:tcW w:w="3544" w:type="dxa"/>
            <w:tcBorders>
              <w:top w:val="single" w:sz="4" w:space="0" w:color="auto"/>
              <w:left w:val="nil"/>
              <w:bottom w:val="single" w:sz="4" w:space="0" w:color="auto"/>
              <w:right w:val="single" w:sz="4" w:space="0" w:color="auto"/>
            </w:tcBorders>
            <w:shd w:val="clear" w:color="auto" w:fill="auto"/>
          </w:tcPr>
          <w:p w14:paraId="7CF3124C" w14:textId="77777777" w:rsidR="00301057" w:rsidRPr="006807D8" w:rsidRDefault="00301057" w:rsidP="006807D8">
            <w:pPr>
              <w:jc w:val="both"/>
              <w:rPr>
                <w:sz w:val="28"/>
                <w:szCs w:val="28"/>
              </w:rPr>
            </w:pPr>
            <w:r w:rsidRPr="006807D8">
              <w:rPr>
                <w:sz w:val="28"/>
                <w:szCs w:val="28"/>
              </w:rPr>
              <w:t>Субсидии бюджетам субъектов Российской Федерации на возмещение производителям зерновых культур части затрат на производство и реализацию зерновых культур</w:t>
            </w:r>
          </w:p>
        </w:tc>
        <w:tc>
          <w:tcPr>
            <w:tcW w:w="2268" w:type="dxa"/>
            <w:tcBorders>
              <w:top w:val="single" w:sz="4" w:space="0" w:color="auto"/>
              <w:left w:val="nil"/>
              <w:bottom w:val="single" w:sz="4" w:space="0" w:color="auto"/>
              <w:right w:val="single" w:sz="4" w:space="0" w:color="auto"/>
            </w:tcBorders>
            <w:shd w:val="clear" w:color="auto" w:fill="auto"/>
            <w:vAlign w:val="bottom"/>
          </w:tcPr>
          <w:p w14:paraId="1411D6F6" w14:textId="77777777" w:rsidR="00301057" w:rsidRPr="006807D8" w:rsidRDefault="00301057" w:rsidP="006807D8">
            <w:pPr>
              <w:autoSpaceDE w:val="0"/>
              <w:autoSpaceDN w:val="0"/>
              <w:adjustRightInd w:val="0"/>
              <w:jc w:val="right"/>
              <w:rPr>
                <w:sz w:val="28"/>
                <w:szCs w:val="28"/>
              </w:rPr>
            </w:pPr>
            <w:r w:rsidRPr="006807D8">
              <w:rPr>
                <w:sz w:val="28"/>
                <w:szCs w:val="28"/>
              </w:rPr>
              <w:t>19 833 500,00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0B705DD5" w14:textId="77777777" w:rsidR="00301057" w:rsidRPr="006807D8" w:rsidRDefault="00301057" w:rsidP="006807D8">
            <w:pPr>
              <w:autoSpaceDE w:val="0"/>
              <w:autoSpaceDN w:val="0"/>
              <w:adjustRightInd w:val="0"/>
              <w:jc w:val="right"/>
              <w:rPr>
                <w:sz w:val="28"/>
                <w:szCs w:val="28"/>
              </w:rPr>
            </w:pPr>
            <w:r w:rsidRPr="006807D8">
              <w:rPr>
                <w:sz w:val="28"/>
                <w:szCs w:val="28"/>
              </w:rPr>
              <w:t>19 833 500,00</w:t>
            </w:r>
          </w:p>
        </w:tc>
      </w:tr>
      <w:tr w:rsidR="00301057" w:rsidRPr="006807D8" w14:paraId="39DDF432"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6D62A699" w14:textId="77777777" w:rsidR="00301057" w:rsidRPr="006807D8" w:rsidRDefault="00301057" w:rsidP="006807D8">
            <w:pPr>
              <w:jc w:val="center"/>
              <w:rPr>
                <w:sz w:val="28"/>
                <w:szCs w:val="28"/>
              </w:rPr>
            </w:pPr>
            <w:r w:rsidRPr="006807D8">
              <w:rPr>
                <w:sz w:val="28"/>
                <w:szCs w:val="28"/>
              </w:rPr>
              <w:t>2 02 25359 00 0000 150</w:t>
            </w:r>
          </w:p>
        </w:tc>
        <w:tc>
          <w:tcPr>
            <w:tcW w:w="3544" w:type="dxa"/>
            <w:tcBorders>
              <w:top w:val="single" w:sz="4" w:space="0" w:color="auto"/>
              <w:left w:val="nil"/>
              <w:bottom w:val="single" w:sz="4" w:space="0" w:color="auto"/>
              <w:right w:val="single" w:sz="4" w:space="0" w:color="auto"/>
            </w:tcBorders>
            <w:shd w:val="clear" w:color="auto" w:fill="auto"/>
          </w:tcPr>
          <w:p w14:paraId="7C9E2E72" w14:textId="77777777" w:rsidR="00301057" w:rsidRPr="006807D8" w:rsidRDefault="00301057" w:rsidP="006807D8">
            <w:pPr>
              <w:jc w:val="both"/>
              <w:rPr>
                <w:sz w:val="28"/>
                <w:szCs w:val="28"/>
              </w:rPr>
            </w:pPr>
            <w:r w:rsidRPr="006807D8">
              <w:rPr>
                <w:sz w:val="28"/>
                <w:szCs w:val="28"/>
              </w:rPr>
              <w:t>Субсидии бюджетам на создание (обновление) материально-технической базы образовательных организаций, реализующих программы среднего профессионального образования</w:t>
            </w:r>
          </w:p>
        </w:tc>
        <w:tc>
          <w:tcPr>
            <w:tcW w:w="2268" w:type="dxa"/>
            <w:tcBorders>
              <w:top w:val="single" w:sz="4" w:space="0" w:color="auto"/>
              <w:left w:val="nil"/>
              <w:bottom w:val="single" w:sz="4" w:space="0" w:color="auto"/>
              <w:right w:val="single" w:sz="4" w:space="0" w:color="auto"/>
            </w:tcBorders>
            <w:shd w:val="clear" w:color="auto" w:fill="auto"/>
            <w:vAlign w:val="bottom"/>
          </w:tcPr>
          <w:p w14:paraId="5B68B6C9" w14:textId="77777777" w:rsidR="00301057" w:rsidRPr="006807D8" w:rsidRDefault="00301057" w:rsidP="006807D8">
            <w:pPr>
              <w:autoSpaceDE w:val="0"/>
              <w:autoSpaceDN w:val="0"/>
              <w:adjustRightInd w:val="0"/>
              <w:jc w:val="right"/>
              <w:rPr>
                <w:sz w:val="28"/>
                <w:szCs w:val="28"/>
              </w:rPr>
            </w:pPr>
            <w:r w:rsidRPr="006807D8">
              <w:rPr>
                <w:sz w:val="28"/>
                <w:szCs w:val="28"/>
              </w:rPr>
              <w:t>69 304 300,00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5B392219" w14:textId="77777777" w:rsidR="00301057" w:rsidRPr="006807D8" w:rsidRDefault="00301057" w:rsidP="006807D8">
            <w:pPr>
              <w:autoSpaceDE w:val="0"/>
              <w:autoSpaceDN w:val="0"/>
              <w:adjustRightInd w:val="0"/>
              <w:jc w:val="right"/>
              <w:rPr>
                <w:sz w:val="28"/>
                <w:szCs w:val="28"/>
              </w:rPr>
            </w:pPr>
            <w:r w:rsidRPr="006807D8">
              <w:rPr>
                <w:sz w:val="28"/>
                <w:szCs w:val="28"/>
              </w:rPr>
              <w:t>0,00</w:t>
            </w:r>
          </w:p>
        </w:tc>
      </w:tr>
      <w:tr w:rsidR="00301057" w:rsidRPr="006807D8" w14:paraId="456D9AE6"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12EDF736" w14:textId="77777777" w:rsidR="00301057" w:rsidRPr="006807D8" w:rsidRDefault="00301057" w:rsidP="006807D8">
            <w:pPr>
              <w:jc w:val="center"/>
              <w:rPr>
                <w:sz w:val="28"/>
                <w:szCs w:val="28"/>
              </w:rPr>
            </w:pPr>
            <w:r w:rsidRPr="006807D8">
              <w:rPr>
                <w:sz w:val="28"/>
                <w:szCs w:val="28"/>
              </w:rPr>
              <w:lastRenderedPageBreak/>
              <w:t>2 02 25359 02 0000 150</w:t>
            </w:r>
          </w:p>
        </w:tc>
        <w:tc>
          <w:tcPr>
            <w:tcW w:w="3544" w:type="dxa"/>
            <w:tcBorders>
              <w:top w:val="single" w:sz="4" w:space="0" w:color="auto"/>
              <w:left w:val="nil"/>
              <w:bottom w:val="single" w:sz="4" w:space="0" w:color="auto"/>
              <w:right w:val="single" w:sz="4" w:space="0" w:color="auto"/>
            </w:tcBorders>
            <w:shd w:val="clear" w:color="auto" w:fill="auto"/>
          </w:tcPr>
          <w:p w14:paraId="4E318C50" w14:textId="77777777" w:rsidR="00301057" w:rsidRPr="006807D8" w:rsidRDefault="00301057" w:rsidP="006807D8">
            <w:pPr>
              <w:jc w:val="both"/>
              <w:rPr>
                <w:sz w:val="28"/>
                <w:szCs w:val="28"/>
              </w:rPr>
            </w:pPr>
            <w:r w:rsidRPr="006807D8">
              <w:rPr>
                <w:sz w:val="28"/>
                <w:szCs w:val="28"/>
              </w:rPr>
              <w:t>Субсидии бюджетам субъектов Российской Федерации на создание (обновление) материально-технической базы образовательных организаций, реализующих программы среднего профессионального образования</w:t>
            </w:r>
          </w:p>
        </w:tc>
        <w:tc>
          <w:tcPr>
            <w:tcW w:w="2268" w:type="dxa"/>
            <w:tcBorders>
              <w:top w:val="single" w:sz="4" w:space="0" w:color="auto"/>
              <w:left w:val="nil"/>
              <w:bottom w:val="single" w:sz="4" w:space="0" w:color="auto"/>
              <w:right w:val="single" w:sz="4" w:space="0" w:color="auto"/>
            </w:tcBorders>
            <w:shd w:val="clear" w:color="auto" w:fill="auto"/>
            <w:vAlign w:val="bottom"/>
          </w:tcPr>
          <w:p w14:paraId="5DE0ADA8" w14:textId="77777777" w:rsidR="00301057" w:rsidRPr="006807D8" w:rsidRDefault="00301057" w:rsidP="006807D8">
            <w:pPr>
              <w:autoSpaceDE w:val="0"/>
              <w:autoSpaceDN w:val="0"/>
              <w:adjustRightInd w:val="0"/>
              <w:jc w:val="right"/>
              <w:rPr>
                <w:sz w:val="28"/>
                <w:szCs w:val="28"/>
              </w:rPr>
            </w:pPr>
            <w:r w:rsidRPr="006807D8">
              <w:rPr>
                <w:sz w:val="28"/>
                <w:szCs w:val="28"/>
              </w:rPr>
              <w:t>69 304 300,00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0F72E2A5" w14:textId="77777777" w:rsidR="00301057" w:rsidRPr="006807D8" w:rsidRDefault="00301057" w:rsidP="006807D8">
            <w:pPr>
              <w:autoSpaceDE w:val="0"/>
              <w:autoSpaceDN w:val="0"/>
              <w:adjustRightInd w:val="0"/>
              <w:jc w:val="right"/>
              <w:rPr>
                <w:sz w:val="28"/>
                <w:szCs w:val="28"/>
              </w:rPr>
            </w:pPr>
            <w:r w:rsidRPr="006807D8">
              <w:rPr>
                <w:sz w:val="28"/>
                <w:szCs w:val="28"/>
              </w:rPr>
              <w:t>0,00</w:t>
            </w:r>
          </w:p>
        </w:tc>
      </w:tr>
      <w:tr w:rsidR="00301057" w:rsidRPr="006807D8" w14:paraId="50CADABD"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18DC43EC" w14:textId="77777777" w:rsidR="00301057" w:rsidRPr="006807D8" w:rsidRDefault="00301057" w:rsidP="006807D8">
            <w:pPr>
              <w:jc w:val="center"/>
              <w:rPr>
                <w:sz w:val="28"/>
                <w:szCs w:val="28"/>
              </w:rPr>
            </w:pPr>
            <w:r w:rsidRPr="006807D8">
              <w:rPr>
                <w:sz w:val="28"/>
                <w:szCs w:val="28"/>
              </w:rPr>
              <w:t>2 02 25365 00 0000 150</w:t>
            </w:r>
          </w:p>
        </w:tc>
        <w:tc>
          <w:tcPr>
            <w:tcW w:w="3544" w:type="dxa"/>
            <w:tcBorders>
              <w:top w:val="single" w:sz="4" w:space="0" w:color="auto"/>
              <w:left w:val="nil"/>
              <w:bottom w:val="single" w:sz="4" w:space="0" w:color="auto"/>
              <w:right w:val="single" w:sz="4" w:space="0" w:color="auto"/>
            </w:tcBorders>
            <w:shd w:val="clear" w:color="auto" w:fill="auto"/>
          </w:tcPr>
          <w:p w14:paraId="55266A75" w14:textId="77777777" w:rsidR="00301057" w:rsidRPr="006807D8" w:rsidRDefault="00301057" w:rsidP="006807D8">
            <w:pPr>
              <w:jc w:val="both"/>
              <w:rPr>
                <w:sz w:val="28"/>
                <w:szCs w:val="28"/>
              </w:rPr>
            </w:pPr>
            <w:r w:rsidRPr="006807D8">
              <w:rPr>
                <w:sz w:val="28"/>
                <w:szCs w:val="28"/>
              </w:rPr>
              <w:t>Субсидии бюджетам на реализацию региональных проектов модернизации первичного звена здравоохранения</w:t>
            </w:r>
          </w:p>
        </w:tc>
        <w:tc>
          <w:tcPr>
            <w:tcW w:w="2268" w:type="dxa"/>
            <w:tcBorders>
              <w:top w:val="single" w:sz="4" w:space="0" w:color="auto"/>
              <w:left w:val="nil"/>
              <w:bottom w:val="single" w:sz="4" w:space="0" w:color="auto"/>
              <w:right w:val="single" w:sz="4" w:space="0" w:color="auto"/>
            </w:tcBorders>
            <w:shd w:val="clear" w:color="auto" w:fill="auto"/>
            <w:vAlign w:val="bottom"/>
          </w:tcPr>
          <w:p w14:paraId="3DCEED69" w14:textId="77777777" w:rsidR="00301057" w:rsidRPr="006807D8" w:rsidRDefault="00301057" w:rsidP="006807D8">
            <w:pPr>
              <w:autoSpaceDE w:val="0"/>
              <w:autoSpaceDN w:val="0"/>
              <w:adjustRightInd w:val="0"/>
              <w:jc w:val="right"/>
              <w:rPr>
                <w:sz w:val="28"/>
                <w:szCs w:val="28"/>
              </w:rPr>
            </w:pPr>
            <w:r w:rsidRPr="006807D8">
              <w:rPr>
                <w:sz w:val="28"/>
                <w:szCs w:val="28"/>
              </w:rPr>
              <w:t>656 970 800,00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4676A5FE" w14:textId="77777777" w:rsidR="00301057" w:rsidRPr="006807D8" w:rsidRDefault="00301057" w:rsidP="006807D8">
            <w:pPr>
              <w:autoSpaceDE w:val="0"/>
              <w:autoSpaceDN w:val="0"/>
              <w:adjustRightInd w:val="0"/>
              <w:jc w:val="right"/>
              <w:rPr>
                <w:sz w:val="28"/>
                <w:szCs w:val="28"/>
              </w:rPr>
            </w:pPr>
            <w:r w:rsidRPr="006807D8">
              <w:rPr>
                <w:sz w:val="28"/>
                <w:szCs w:val="28"/>
              </w:rPr>
              <w:t>0,00</w:t>
            </w:r>
          </w:p>
        </w:tc>
      </w:tr>
      <w:tr w:rsidR="00301057" w:rsidRPr="006807D8" w14:paraId="02CBAC32"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113659DB" w14:textId="77777777" w:rsidR="00301057" w:rsidRPr="006807D8" w:rsidRDefault="00301057" w:rsidP="006807D8">
            <w:pPr>
              <w:jc w:val="center"/>
              <w:rPr>
                <w:sz w:val="28"/>
                <w:szCs w:val="28"/>
              </w:rPr>
            </w:pPr>
            <w:r w:rsidRPr="006807D8">
              <w:rPr>
                <w:sz w:val="28"/>
                <w:szCs w:val="28"/>
              </w:rPr>
              <w:t>2 02 25365 02 0000 150</w:t>
            </w:r>
          </w:p>
        </w:tc>
        <w:tc>
          <w:tcPr>
            <w:tcW w:w="3544" w:type="dxa"/>
            <w:tcBorders>
              <w:top w:val="single" w:sz="4" w:space="0" w:color="auto"/>
              <w:left w:val="nil"/>
              <w:bottom w:val="single" w:sz="4" w:space="0" w:color="auto"/>
              <w:right w:val="single" w:sz="4" w:space="0" w:color="auto"/>
            </w:tcBorders>
            <w:shd w:val="clear" w:color="auto" w:fill="auto"/>
          </w:tcPr>
          <w:p w14:paraId="6D21EE30" w14:textId="77777777" w:rsidR="00301057" w:rsidRPr="006807D8" w:rsidRDefault="00301057" w:rsidP="006807D8">
            <w:pPr>
              <w:jc w:val="both"/>
              <w:rPr>
                <w:sz w:val="28"/>
                <w:szCs w:val="28"/>
              </w:rPr>
            </w:pPr>
            <w:r w:rsidRPr="006807D8">
              <w:rPr>
                <w:sz w:val="28"/>
                <w:szCs w:val="28"/>
              </w:rPr>
              <w:t>Субсидии бюджетам субъектов Российской Федерации на реализацию региональных проектов модернизации первичного звена здравоохранения</w:t>
            </w:r>
          </w:p>
        </w:tc>
        <w:tc>
          <w:tcPr>
            <w:tcW w:w="2268" w:type="dxa"/>
            <w:tcBorders>
              <w:top w:val="single" w:sz="4" w:space="0" w:color="auto"/>
              <w:left w:val="nil"/>
              <w:bottom w:val="single" w:sz="4" w:space="0" w:color="auto"/>
              <w:right w:val="single" w:sz="4" w:space="0" w:color="auto"/>
            </w:tcBorders>
            <w:shd w:val="clear" w:color="auto" w:fill="auto"/>
            <w:vAlign w:val="bottom"/>
          </w:tcPr>
          <w:p w14:paraId="49BB9A27" w14:textId="77777777" w:rsidR="00301057" w:rsidRPr="006807D8" w:rsidRDefault="00301057" w:rsidP="006807D8">
            <w:pPr>
              <w:autoSpaceDE w:val="0"/>
              <w:autoSpaceDN w:val="0"/>
              <w:adjustRightInd w:val="0"/>
              <w:jc w:val="right"/>
              <w:rPr>
                <w:sz w:val="28"/>
                <w:szCs w:val="28"/>
              </w:rPr>
            </w:pPr>
            <w:r w:rsidRPr="006807D8">
              <w:rPr>
                <w:sz w:val="28"/>
                <w:szCs w:val="28"/>
              </w:rPr>
              <w:t>656 970 800,00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3D15A79B" w14:textId="77777777" w:rsidR="00301057" w:rsidRPr="006807D8" w:rsidRDefault="00301057" w:rsidP="006807D8">
            <w:pPr>
              <w:autoSpaceDE w:val="0"/>
              <w:autoSpaceDN w:val="0"/>
              <w:adjustRightInd w:val="0"/>
              <w:jc w:val="right"/>
              <w:rPr>
                <w:sz w:val="28"/>
                <w:szCs w:val="28"/>
              </w:rPr>
            </w:pPr>
            <w:r w:rsidRPr="006807D8">
              <w:rPr>
                <w:sz w:val="28"/>
                <w:szCs w:val="28"/>
              </w:rPr>
              <w:t>0,00</w:t>
            </w:r>
          </w:p>
        </w:tc>
      </w:tr>
      <w:tr w:rsidR="00301057" w:rsidRPr="006807D8" w14:paraId="5790B04A"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5A99A732" w14:textId="77777777" w:rsidR="00301057" w:rsidRPr="006807D8" w:rsidRDefault="00301057" w:rsidP="006807D8">
            <w:pPr>
              <w:jc w:val="center"/>
              <w:rPr>
                <w:sz w:val="28"/>
                <w:szCs w:val="28"/>
              </w:rPr>
            </w:pPr>
            <w:r w:rsidRPr="006807D8">
              <w:rPr>
                <w:sz w:val="28"/>
                <w:szCs w:val="28"/>
              </w:rPr>
              <w:t>2 02 25372 00 0000 150</w:t>
            </w:r>
          </w:p>
        </w:tc>
        <w:tc>
          <w:tcPr>
            <w:tcW w:w="3544" w:type="dxa"/>
            <w:tcBorders>
              <w:top w:val="single" w:sz="4" w:space="0" w:color="auto"/>
              <w:left w:val="nil"/>
              <w:bottom w:val="single" w:sz="4" w:space="0" w:color="auto"/>
              <w:right w:val="single" w:sz="4" w:space="0" w:color="auto"/>
            </w:tcBorders>
            <w:shd w:val="clear" w:color="auto" w:fill="auto"/>
          </w:tcPr>
          <w:p w14:paraId="53B00960" w14:textId="77777777" w:rsidR="00301057" w:rsidRPr="006807D8" w:rsidRDefault="00301057" w:rsidP="006807D8">
            <w:pPr>
              <w:jc w:val="both"/>
              <w:rPr>
                <w:sz w:val="28"/>
                <w:szCs w:val="28"/>
              </w:rPr>
            </w:pPr>
            <w:r w:rsidRPr="006807D8">
              <w:rPr>
                <w:sz w:val="28"/>
                <w:szCs w:val="28"/>
              </w:rPr>
              <w:t>Субсидии бюджетам на развитие транспортной инфраструктуры на сельских территориях</w:t>
            </w:r>
          </w:p>
        </w:tc>
        <w:tc>
          <w:tcPr>
            <w:tcW w:w="2268" w:type="dxa"/>
            <w:tcBorders>
              <w:top w:val="single" w:sz="4" w:space="0" w:color="auto"/>
              <w:left w:val="nil"/>
              <w:bottom w:val="single" w:sz="4" w:space="0" w:color="auto"/>
              <w:right w:val="single" w:sz="4" w:space="0" w:color="auto"/>
            </w:tcBorders>
            <w:shd w:val="clear" w:color="auto" w:fill="auto"/>
            <w:vAlign w:val="bottom"/>
          </w:tcPr>
          <w:p w14:paraId="23647B0C" w14:textId="77777777" w:rsidR="00301057" w:rsidRPr="006807D8" w:rsidRDefault="00301057" w:rsidP="006807D8">
            <w:pPr>
              <w:autoSpaceDE w:val="0"/>
              <w:autoSpaceDN w:val="0"/>
              <w:adjustRightInd w:val="0"/>
              <w:jc w:val="right"/>
              <w:rPr>
                <w:sz w:val="28"/>
                <w:szCs w:val="28"/>
              </w:rPr>
            </w:pPr>
            <w:r w:rsidRPr="006807D8">
              <w:rPr>
                <w:sz w:val="28"/>
                <w:szCs w:val="28"/>
              </w:rPr>
              <w:t>316 632 900,00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60D146A9" w14:textId="77777777" w:rsidR="00301057" w:rsidRPr="006807D8" w:rsidRDefault="00301057" w:rsidP="006807D8">
            <w:pPr>
              <w:autoSpaceDE w:val="0"/>
              <w:autoSpaceDN w:val="0"/>
              <w:adjustRightInd w:val="0"/>
              <w:jc w:val="right"/>
              <w:rPr>
                <w:sz w:val="28"/>
                <w:szCs w:val="28"/>
              </w:rPr>
            </w:pPr>
            <w:r w:rsidRPr="006807D8">
              <w:rPr>
                <w:sz w:val="28"/>
                <w:szCs w:val="28"/>
              </w:rPr>
              <w:t>0,00</w:t>
            </w:r>
          </w:p>
        </w:tc>
      </w:tr>
      <w:tr w:rsidR="008C1B67" w:rsidRPr="006807D8" w14:paraId="57432C43"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64C7DA20" w14:textId="2164FF01" w:rsidR="008C1B67" w:rsidRPr="006807D8" w:rsidRDefault="008C1B67" w:rsidP="008C1B67">
            <w:pPr>
              <w:jc w:val="center"/>
              <w:rPr>
                <w:sz w:val="28"/>
                <w:szCs w:val="28"/>
              </w:rPr>
            </w:pPr>
            <w:r w:rsidRPr="006807D8">
              <w:rPr>
                <w:sz w:val="28"/>
                <w:szCs w:val="28"/>
              </w:rPr>
              <w:t>2 02 253</w:t>
            </w:r>
            <w:r>
              <w:rPr>
                <w:sz w:val="28"/>
                <w:szCs w:val="28"/>
              </w:rPr>
              <w:t>72</w:t>
            </w:r>
            <w:r w:rsidRPr="006807D8">
              <w:rPr>
                <w:sz w:val="28"/>
                <w:szCs w:val="28"/>
              </w:rPr>
              <w:t xml:space="preserve"> 02 0000 150</w:t>
            </w:r>
          </w:p>
        </w:tc>
        <w:tc>
          <w:tcPr>
            <w:tcW w:w="3544" w:type="dxa"/>
            <w:tcBorders>
              <w:top w:val="single" w:sz="4" w:space="0" w:color="auto"/>
              <w:left w:val="nil"/>
              <w:bottom w:val="single" w:sz="4" w:space="0" w:color="auto"/>
              <w:right w:val="single" w:sz="4" w:space="0" w:color="auto"/>
            </w:tcBorders>
            <w:shd w:val="clear" w:color="auto" w:fill="auto"/>
          </w:tcPr>
          <w:p w14:paraId="6207F642" w14:textId="77777777" w:rsidR="008C1B67" w:rsidRPr="006807D8" w:rsidRDefault="008C1B67" w:rsidP="008C1B67">
            <w:pPr>
              <w:jc w:val="both"/>
              <w:rPr>
                <w:sz w:val="28"/>
                <w:szCs w:val="28"/>
              </w:rPr>
            </w:pPr>
            <w:r w:rsidRPr="006807D8">
              <w:rPr>
                <w:sz w:val="28"/>
                <w:szCs w:val="28"/>
              </w:rPr>
              <w:t>Субсидии бюджетам субъектов Российской Федерации на развитие транспортной инфраструктуры на сельских территориях</w:t>
            </w:r>
          </w:p>
        </w:tc>
        <w:tc>
          <w:tcPr>
            <w:tcW w:w="2268" w:type="dxa"/>
            <w:tcBorders>
              <w:top w:val="single" w:sz="4" w:space="0" w:color="auto"/>
              <w:left w:val="nil"/>
              <w:bottom w:val="single" w:sz="4" w:space="0" w:color="auto"/>
              <w:right w:val="single" w:sz="4" w:space="0" w:color="auto"/>
            </w:tcBorders>
            <w:shd w:val="clear" w:color="auto" w:fill="auto"/>
            <w:vAlign w:val="bottom"/>
          </w:tcPr>
          <w:p w14:paraId="667F2CBF" w14:textId="77777777" w:rsidR="008C1B67" w:rsidRPr="006807D8" w:rsidRDefault="008C1B67" w:rsidP="008C1B67">
            <w:pPr>
              <w:autoSpaceDE w:val="0"/>
              <w:autoSpaceDN w:val="0"/>
              <w:adjustRightInd w:val="0"/>
              <w:jc w:val="right"/>
              <w:rPr>
                <w:sz w:val="28"/>
                <w:szCs w:val="28"/>
              </w:rPr>
            </w:pPr>
            <w:r w:rsidRPr="006807D8">
              <w:rPr>
                <w:sz w:val="28"/>
                <w:szCs w:val="28"/>
              </w:rPr>
              <w:t>316 632 900,00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37E4955F" w14:textId="77777777" w:rsidR="008C1B67" w:rsidRPr="006807D8" w:rsidRDefault="008C1B67" w:rsidP="008C1B67">
            <w:pPr>
              <w:autoSpaceDE w:val="0"/>
              <w:autoSpaceDN w:val="0"/>
              <w:adjustRightInd w:val="0"/>
              <w:jc w:val="right"/>
              <w:rPr>
                <w:sz w:val="28"/>
                <w:szCs w:val="28"/>
              </w:rPr>
            </w:pPr>
            <w:r w:rsidRPr="006807D8">
              <w:rPr>
                <w:sz w:val="28"/>
                <w:szCs w:val="28"/>
              </w:rPr>
              <w:t>0,00</w:t>
            </w:r>
          </w:p>
        </w:tc>
      </w:tr>
      <w:tr w:rsidR="00301057" w:rsidRPr="006807D8" w14:paraId="21499D40"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4705DC82" w14:textId="77777777" w:rsidR="00301057" w:rsidRPr="008C1B67" w:rsidRDefault="00301057" w:rsidP="008C1B67">
            <w:pPr>
              <w:ind w:left="-102" w:right="-115"/>
              <w:jc w:val="center"/>
              <w:rPr>
                <w:sz w:val="28"/>
                <w:szCs w:val="28"/>
              </w:rPr>
            </w:pPr>
            <w:r w:rsidRPr="008C1B67">
              <w:rPr>
                <w:sz w:val="28"/>
                <w:szCs w:val="28"/>
              </w:rPr>
              <w:lastRenderedPageBreak/>
              <w:t>2 02 25385 02 0000 150 </w:t>
            </w:r>
          </w:p>
        </w:tc>
        <w:tc>
          <w:tcPr>
            <w:tcW w:w="3544" w:type="dxa"/>
            <w:tcBorders>
              <w:top w:val="single" w:sz="4" w:space="0" w:color="auto"/>
              <w:left w:val="nil"/>
              <w:bottom w:val="single" w:sz="4" w:space="0" w:color="auto"/>
              <w:right w:val="single" w:sz="4" w:space="0" w:color="auto"/>
            </w:tcBorders>
            <w:shd w:val="clear" w:color="auto" w:fill="auto"/>
          </w:tcPr>
          <w:p w14:paraId="46E93CB8" w14:textId="1550E49A" w:rsidR="00301057" w:rsidRPr="006807D8" w:rsidRDefault="00301057" w:rsidP="00CF7203">
            <w:pPr>
              <w:jc w:val="both"/>
              <w:rPr>
                <w:sz w:val="28"/>
                <w:szCs w:val="28"/>
              </w:rPr>
            </w:pPr>
            <w:r w:rsidRPr="006807D8">
              <w:rPr>
                <w:sz w:val="28"/>
                <w:szCs w:val="28"/>
              </w:rPr>
              <w:t xml:space="preserve">Субсидии </w:t>
            </w:r>
            <w:r w:rsidR="008C1B67" w:rsidRPr="006807D8">
              <w:rPr>
                <w:sz w:val="28"/>
                <w:szCs w:val="28"/>
              </w:rPr>
              <w:t xml:space="preserve">бюджетам субъектов Российской Федерации </w:t>
            </w:r>
            <w:r w:rsidRPr="006807D8">
              <w:rPr>
                <w:sz w:val="28"/>
                <w:szCs w:val="28"/>
              </w:rPr>
              <w:t xml:space="preserve">в целях </w:t>
            </w:r>
            <w:proofErr w:type="spellStart"/>
            <w:r w:rsidRPr="006807D8">
              <w:rPr>
                <w:sz w:val="28"/>
                <w:szCs w:val="28"/>
              </w:rPr>
              <w:t>софинансирования</w:t>
            </w:r>
            <w:proofErr w:type="spellEnd"/>
            <w:r w:rsidRPr="006807D8">
              <w:rPr>
                <w:sz w:val="28"/>
                <w:szCs w:val="28"/>
              </w:rPr>
              <w:t xml:space="preserve"> расходных обязательств субъектов Российской Федерации, возникающих при реализации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2268" w:type="dxa"/>
            <w:tcBorders>
              <w:top w:val="single" w:sz="4" w:space="0" w:color="auto"/>
              <w:left w:val="nil"/>
              <w:bottom w:val="single" w:sz="4" w:space="0" w:color="auto"/>
              <w:right w:val="single" w:sz="4" w:space="0" w:color="auto"/>
            </w:tcBorders>
            <w:shd w:val="clear" w:color="auto" w:fill="auto"/>
            <w:vAlign w:val="bottom"/>
          </w:tcPr>
          <w:p w14:paraId="7CCB4258" w14:textId="77777777" w:rsidR="00301057" w:rsidRPr="006807D8" w:rsidRDefault="00301057" w:rsidP="00CF7203">
            <w:pPr>
              <w:autoSpaceDE w:val="0"/>
              <w:autoSpaceDN w:val="0"/>
              <w:adjustRightInd w:val="0"/>
              <w:jc w:val="right"/>
              <w:rPr>
                <w:sz w:val="28"/>
                <w:szCs w:val="28"/>
              </w:rPr>
            </w:pPr>
            <w:r w:rsidRPr="006807D8">
              <w:rPr>
                <w:sz w:val="28"/>
                <w:szCs w:val="28"/>
              </w:rPr>
              <w:t>12 854 300,00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1CBD3291" w14:textId="77777777" w:rsidR="00301057" w:rsidRPr="006807D8" w:rsidRDefault="00301057" w:rsidP="00CF7203">
            <w:pPr>
              <w:autoSpaceDE w:val="0"/>
              <w:autoSpaceDN w:val="0"/>
              <w:adjustRightInd w:val="0"/>
              <w:jc w:val="right"/>
              <w:rPr>
                <w:sz w:val="28"/>
                <w:szCs w:val="28"/>
              </w:rPr>
            </w:pPr>
            <w:r w:rsidRPr="006807D8">
              <w:rPr>
                <w:sz w:val="28"/>
                <w:szCs w:val="28"/>
              </w:rPr>
              <w:t>13 046 300,00</w:t>
            </w:r>
          </w:p>
        </w:tc>
      </w:tr>
      <w:tr w:rsidR="00301057" w:rsidRPr="006807D8" w14:paraId="46E63ABF"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2022590C" w14:textId="77777777" w:rsidR="00301057" w:rsidRPr="006807D8" w:rsidRDefault="00301057" w:rsidP="006807D8">
            <w:pPr>
              <w:jc w:val="center"/>
              <w:rPr>
                <w:sz w:val="28"/>
                <w:szCs w:val="28"/>
              </w:rPr>
            </w:pPr>
            <w:r w:rsidRPr="006807D8">
              <w:rPr>
                <w:sz w:val="28"/>
                <w:szCs w:val="28"/>
              </w:rPr>
              <w:t>2 02 25394 00 0000 150</w:t>
            </w:r>
          </w:p>
        </w:tc>
        <w:tc>
          <w:tcPr>
            <w:tcW w:w="3544" w:type="dxa"/>
            <w:tcBorders>
              <w:top w:val="single" w:sz="4" w:space="0" w:color="auto"/>
              <w:left w:val="nil"/>
              <w:bottom w:val="single" w:sz="4" w:space="0" w:color="auto"/>
              <w:right w:val="single" w:sz="4" w:space="0" w:color="auto"/>
            </w:tcBorders>
            <w:shd w:val="clear" w:color="auto" w:fill="auto"/>
          </w:tcPr>
          <w:p w14:paraId="60BEEF0F" w14:textId="77777777" w:rsidR="00301057" w:rsidRPr="006807D8" w:rsidRDefault="00301057" w:rsidP="006807D8">
            <w:pPr>
              <w:jc w:val="both"/>
              <w:rPr>
                <w:sz w:val="28"/>
                <w:szCs w:val="28"/>
              </w:rPr>
            </w:pPr>
            <w:r w:rsidRPr="006807D8">
              <w:rPr>
                <w:sz w:val="28"/>
                <w:szCs w:val="28"/>
              </w:rPr>
              <w:t xml:space="preserve">Субсидии бюджетам на приведение в нормативное состояние автомобильных дорог и искусственных дорожных сооружений в рамках реализации национального проекта </w:t>
            </w:r>
            <w:r>
              <w:rPr>
                <w:sz w:val="28"/>
                <w:szCs w:val="28"/>
              </w:rPr>
              <w:t>«</w:t>
            </w:r>
            <w:r w:rsidRPr="006807D8">
              <w:rPr>
                <w:sz w:val="28"/>
                <w:szCs w:val="28"/>
              </w:rPr>
              <w:t>Безопасные качественные дороги</w:t>
            </w:r>
            <w:r>
              <w:rPr>
                <w:sz w:val="28"/>
                <w:szCs w:val="28"/>
              </w:rPr>
              <w:t>»</w:t>
            </w:r>
          </w:p>
        </w:tc>
        <w:tc>
          <w:tcPr>
            <w:tcW w:w="2268" w:type="dxa"/>
            <w:tcBorders>
              <w:top w:val="single" w:sz="4" w:space="0" w:color="auto"/>
              <w:left w:val="nil"/>
              <w:bottom w:val="single" w:sz="4" w:space="0" w:color="auto"/>
              <w:right w:val="single" w:sz="4" w:space="0" w:color="auto"/>
            </w:tcBorders>
            <w:shd w:val="clear" w:color="auto" w:fill="auto"/>
            <w:vAlign w:val="bottom"/>
          </w:tcPr>
          <w:p w14:paraId="17E5FA27" w14:textId="77777777" w:rsidR="00301057" w:rsidRPr="006807D8" w:rsidRDefault="00301057" w:rsidP="006807D8">
            <w:pPr>
              <w:autoSpaceDE w:val="0"/>
              <w:autoSpaceDN w:val="0"/>
              <w:adjustRightInd w:val="0"/>
              <w:jc w:val="right"/>
              <w:rPr>
                <w:sz w:val="28"/>
                <w:szCs w:val="28"/>
              </w:rPr>
            </w:pPr>
            <w:r w:rsidRPr="006807D8">
              <w:rPr>
                <w:sz w:val="28"/>
                <w:szCs w:val="28"/>
              </w:rPr>
              <w:t>3 721 075 400,00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6CBA6CA1" w14:textId="77777777" w:rsidR="00301057" w:rsidRPr="006807D8" w:rsidRDefault="00301057" w:rsidP="006807D8">
            <w:pPr>
              <w:autoSpaceDE w:val="0"/>
              <w:autoSpaceDN w:val="0"/>
              <w:adjustRightInd w:val="0"/>
              <w:jc w:val="right"/>
              <w:rPr>
                <w:sz w:val="28"/>
                <w:szCs w:val="28"/>
              </w:rPr>
            </w:pPr>
            <w:r w:rsidRPr="006807D8">
              <w:rPr>
                <w:sz w:val="28"/>
                <w:szCs w:val="28"/>
              </w:rPr>
              <w:t>0,00</w:t>
            </w:r>
          </w:p>
        </w:tc>
      </w:tr>
      <w:tr w:rsidR="00301057" w:rsidRPr="006807D8" w14:paraId="0E4D0AFE"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09689EB6" w14:textId="77777777" w:rsidR="00301057" w:rsidRPr="006807D8" w:rsidRDefault="00301057" w:rsidP="006807D8">
            <w:pPr>
              <w:jc w:val="center"/>
              <w:rPr>
                <w:sz w:val="28"/>
                <w:szCs w:val="28"/>
              </w:rPr>
            </w:pPr>
            <w:r w:rsidRPr="006807D8">
              <w:rPr>
                <w:sz w:val="28"/>
                <w:szCs w:val="28"/>
              </w:rPr>
              <w:t>2 02 25394 02 0000 150</w:t>
            </w:r>
          </w:p>
        </w:tc>
        <w:tc>
          <w:tcPr>
            <w:tcW w:w="3544" w:type="dxa"/>
            <w:tcBorders>
              <w:top w:val="single" w:sz="4" w:space="0" w:color="auto"/>
              <w:left w:val="nil"/>
              <w:bottom w:val="single" w:sz="4" w:space="0" w:color="auto"/>
              <w:right w:val="single" w:sz="4" w:space="0" w:color="auto"/>
            </w:tcBorders>
            <w:shd w:val="clear" w:color="auto" w:fill="auto"/>
          </w:tcPr>
          <w:p w14:paraId="0D9D601F" w14:textId="77777777" w:rsidR="00301057" w:rsidRPr="006807D8" w:rsidRDefault="00301057" w:rsidP="006807D8">
            <w:pPr>
              <w:jc w:val="both"/>
              <w:rPr>
                <w:sz w:val="28"/>
                <w:szCs w:val="28"/>
              </w:rPr>
            </w:pPr>
            <w:r w:rsidRPr="006807D8">
              <w:rPr>
                <w:sz w:val="28"/>
                <w:szCs w:val="28"/>
              </w:rPr>
              <w:t xml:space="preserve">Субсидии бюджетам субъектов Российской Федерации на приведение в нормативное состояние автомобильных дорог и искусственных дорожных сооружений в рамках реализации национального проекта </w:t>
            </w:r>
            <w:r>
              <w:rPr>
                <w:sz w:val="28"/>
                <w:szCs w:val="28"/>
              </w:rPr>
              <w:t>«</w:t>
            </w:r>
            <w:r w:rsidRPr="006807D8">
              <w:rPr>
                <w:sz w:val="28"/>
                <w:szCs w:val="28"/>
              </w:rPr>
              <w:t>Безопасные качественные дороги</w:t>
            </w:r>
            <w:r>
              <w:rPr>
                <w:sz w:val="28"/>
                <w:szCs w:val="28"/>
              </w:rPr>
              <w:t>»</w:t>
            </w:r>
          </w:p>
        </w:tc>
        <w:tc>
          <w:tcPr>
            <w:tcW w:w="2268" w:type="dxa"/>
            <w:tcBorders>
              <w:top w:val="single" w:sz="4" w:space="0" w:color="auto"/>
              <w:left w:val="nil"/>
              <w:bottom w:val="single" w:sz="4" w:space="0" w:color="auto"/>
              <w:right w:val="single" w:sz="4" w:space="0" w:color="auto"/>
            </w:tcBorders>
            <w:shd w:val="clear" w:color="auto" w:fill="auto"/>
            <w:vAlign w:val="bottom"/>
          </w:tcPr>
          <w:p w14:paraId="697D3AFC" w14:textId="77777777" w:rsidR="00301057" w:rsidRPr="006807D8" w:rsidRDefault="00301057" w:rsidP="006807D8">
            <w:pPr>
              <w:autoSpaceDE w:val="0"/>
              <w:autoSpaceDN w:val="0"/>
              <w:adjustRightInd w:val="0"/>
              <w:jc w:val="right"/>
              <w:rPr>
                <w:sz w:val="28"/>
                <w:szCs w:val="28"/>
              </w:rPr>
            </w:pPr>
            <w:r w:rsidRPr="006807D8">
              <w:rPr>
                <w:sz w:val="28"/>
                <w:szCs w:val="28"/>
              </w:rPr>
              <w:t>3 721 075 400,00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044CB875" w14:textId="77777777" w:rsidR="00301057" w:rsidRPr="006807D8" w:rsidRDefault="00301057" w:rsidP="006807D8">
            <w:pPr>
              <w:autoSpaceDE w:val="0"/>
              <w:autoSpaceDN w:val="0"/>
              <w:adjustRightInd w:val="0"/>
              <w:jc w:val="right"/>
              <w:rPr>
                <w:sz w:val="28"/>
                <w:szCs w:val="28"/>
              </w:rPr>
            </w:pPr>
            <w:r w:rsidRPr="006807D8">
              <w:rPr>
                <w:sz w:val="28"/>
                <w:szCs w:val="28"/>
              </w:rPr>
              <w:t>0,00</w:t>
            </w:r>
          </w:p>
        </w:tc>
      </w:tr>
      <w:tr w:rsidR="00301057" w:rsidRPr="006807D8" w14:paraId="150E6B9B"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3CAB6560" w14:textId="77777777" w:rsidR="00301057" w:rsidRPr="006807D8" w:rsidRDefault="00301057" w:rsidP="006807D8">
            <w:pPr>
              <w:jc w:val="center"/>
              <w:rPr>
                <w:sz w:val="28"/>
                <w:szCs w:val="28"/>
              </w:rPr>
            </w:pPr>
            <w:r w:rsidRPr="006807D8">
              <w:rPr>
                <w:sz w:val="28"/>
                <w:szCs w:val="28"/>
              </w:rPr>
              <w:t>2 02 25436 00 0000 150</w:t>
            </w:r>
          </w:p>
        </w:tc>
        <w:tc>
          <w:tcPr>
            <w:tcW w:w="3544" w:type="dxa"/>
            <w:tcBorders>
              <w:top w:val="single" w:sz="4" w:space="0" w:color="auto"/>
              <w:left w:val="nil"/>
              <w:bottom w:val="single" w:sz="4" w:space="0" w:color="auto"/>
              <w:right w:val="single" w:sz="4" w:space="0" w:color="auto"/>
            </w:tcBorders>
            <w:shd w:val="clear" w:color="auto" w:fill="auto"/>
          </w:tcPr>
          <w:p w14:paraId="165CE912" w14:textId="77777777" w:rsidR="00301057" w:rsidRPr="006807D8" w:rsidRDefault="00301057" w:rsidP="006807D8">
            <w:pPr>
              <w:jc w:val="both"/>
              <w:rPr>
                <w:sz w:val="28"/>
                <w:szCs w:val="28"/>
              </w:rPr>
            </w:pPr>
            <w:r w:rsidRPr="006807D8">
              <w:rPr>
                <w:sz w:val="28"/>
                <w:szCs w:val="28"/>
              </w:rPr>
              <w:t>Субсидии бюджетам на возмещение части затрат на уплату процентов по инвестиционным кредитам (займам) в агропромышленном комплексе</w:t>
            </w:r>
          </w:p>
        </w:tc>
        <w:tc>
          <w:tcPr>
            <w:tcW w:w="2268" w:type="dxa"/>
            <w:tcBorders>
              <w:top w:val="single" w:sz="4" w:space="0" w:color="auto"/>
              <w:left w:val="nil"/>
              <w:bottom w:val="single" w:sz="4" w:space="0" w:color="auto"/>
              <w:right w:val="single" w:sz="4" w:space="0" w:color="auto"/>
            </w:tcBorders>
            <w:shd w:val="clear" w:color="auto" w:fill="auto"/>
            <w:vAlign w:val="bottom"/>
          </w:tcPr>
          <w:p w14:paraId="05661F2D" w14:textId="77777777" w:rsidR="00301057" w:rsidRPr="006807D8" w:rsidRDefault="00301057" w:rsidP="006807D8">
            <w:pPr>
              <w:autoSpaceDE w:val="0"/>
              <w:autoSpaceDN w:val="0"/>
              <w:adjustRightInd w:val="0"/>
              <w:jc w:val="right"/>
              <w:rPr>
                <w:sz w:val="28"/>
                <w:szCs w:val="28"/>
              </w:rPr>
            </w:pPr>
            <w:r w:rsidRPr="006807D8">
              <w:rPr>
                <w:sz w:val="28"/>
                <w:szCs w:val="28"/>
              </w:rPr>
              <w:t>4 088 800,00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39C6A756" w14:textId="77777777" w:rsidR="00301057" w:rsidRPr="006807D8" w:rsidRDefault="00301057" w:rsidP="006807D8">
            <w:pPr>
              <w:autoSpaceDE w:val="0"/>
              <w:autoSpaceDN w:val="0"/>
              <w:adjustRightInd w:val="0"/>
              <w:jc w:val="right"/>
              <w:rPr>
                <w:sz w:val="28"/>
                <w:szCs w:val="28"/>
              </w:rPr>
            </w:pPr>
            <w:r w:rsidRPr="006807D8">
              <w:rPr>
                <w:sz w:val="28"/>
                <w:szCs w:val="28"/>
              </w:rPr>
              <w:t>643 800,00</w:t>
            </w:r>
          </w:p>
        </w:tc>
      </w:tr>
      <w:tr w:rsidR="00301057" w:rsidRPr="006807D8" w14:paraId="4E2E050C"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6542D938" w14:textId="77777777" w:rsidR="00301057" w:rsidRPr="006807D8" w:rsidRDefault="00301057" w:rsidP="006807D8">
            <w:pPr>
              <w:jc w:val="center"/>
              <w:rPr>
                <w:sz w:val="28"/>
                <w:szCs w:val="28"/>
              </w:rPr>
            </w:pPr>
            <w:r w:rsidRPr="006807D8">
              <w:rPr>
                <w:sz w:val="28"/>
                <w:szCs w:val="28"/>
              </w:rPr>
              <w:lastRenderedPageBreak/>
              <w:t>2 02 25436 02 0000 150</w:t>
            </w:r>
          </w:p>
        </w:tc>
        <w:tc>
          <w:tcPr>
            <w:tcW w:w="3544" w:type="dxa"/>
            <w:tcBorders>
              <w:top w:val="single" w:sz="4" w:space="0" w:color="auto"/>
              <w:left w:val="nil"/>
              <w:bottom w:val="single" w:sz="4" w:space="0" w:color="auto"/>
              <w:right w:val="single" w:sz="4" w:space="0" w:color="auto"/>
            </w:tcBorders>
            <w:shd w:val="clear" w:color="auto" w:fill="auto"/>
          </w:tcPr>
          <w:p w14:paraId="50943739" w14:textId="77777777" w:rsidR="00301057" w:rsidRPr="006807D8" w:rsidRDefault="00301057" w:rsidP="006807D8">
            <w:pPr>
              <w:jc w:val="both"/>
              <w:rPr>
                <w:sz w:val="28"/>
                <w:szCs w:val="28"/>
              </w:rPr>
            </w:pPr>
            <w:r w:rsidRPr="006807D8">
              <w:rPr>
                <w:sz w:val="28"/>
                <w:szCs w:val="28"/>
              </w:rPr>
              <w:t>Субсидии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2268" w:type="dxa"/>
            <w:tcBorders>
              <w:top w:val="single" w:sz="4" w:space="0" w:color="auto"/>
              <w:left w:val="nil"/>
              <w:bottom w:val="single" w:sz="4" w:space="0" w:color="auto"/>
              <w:right w:val="single" w:sz="4" w:space="0" w:color="auto"/>
            </w:tcBorders>
            <w:shd w:val="clear" w:color="auto" w:fill="auto"/>
            <w:vAlign w:val="bottom"/>
          </w:tcPr>
          <w:p w14:paraId="6117658A" w14:textId="77777777" w:rsidR="00301057" w:rsidRPr="006807D8" w:rsidRDefault="00301057" w:rsidP="006807D8">
            <w:pPr>
              <w:autoSpaceDE w:val="0"/>
              <w:autoSpaceDN w:val="0"/>
              <w:adjustRightInd w:val="0"/>
              <w:jc w:val="right"/>
              <w:rPr>
                <w:sz w:val="28"/>
                <w:szCs w:val="28"/>
              </w:rPr>
            </w:pPr>
            <w:r w:rsidRPr="006807D8">
              <w:rPr>
                <w:sz w:val="28"/>
                <w:szCs w:val="28"/>
              </w:rPr>
              <w:t>4 088 800,00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599F452F" w14:textId="77777777" w:rsidR="00301057" w:rsidRPr="006807D8" w:rsidRDefault="00301057" w:rsidP="006807D8">
            <w:pPr>
              <w:autoSpaceDE w:val="0"/>
              <w:autoSpaceDN w:val="0"/>
              <w:adjustRightInd w:val="0"/>
              <w:jc w:val="right"/>
              <w:rPr>
                <w:sz w:val="28"/>
                <w:szCs w:val="28"/>
              </w:rPr>
            </w:pPr>
            <w:r w:rsidRPr="006807D8">
              <w:rPr>
                <w:sz w:val="28"/>
                <w:szCs w:val="28"/>
              </w:rPr>
              <w:t>643 800,00</w:t>
            </w:r>
          </w:p>
        </w:tc>
      </w:tr>
      <w:tr w:rsidR="00301057" w:rsidRPr="006807D8" w14:paraId="2E3D41BD"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5684898E" w14:textId="77777777" w:rsidR="00301057" w:rsidRPr="006807D8" w:rsidRDefault="00301057" w:rsidP="006807D8">
            <w:pPr>
              <w:jc w:val="center"/>
              <w:rPr>
                <w:sz w:val="28"/>
                <w:szCs w:val="28"/>
              </w:rPr>
            </w:pPr>
            <w:r w:rsidRPr="006807D8">
              <w:rPr>
                <w:sz w:val="28"/>
                <w:szCs w:val="28"/>
              </w:rPr>
              <w:t>2 02 25462 02 0000 150</w:t>
            </w:r>
          </w:p>
        </w:tc>
        <w:tc>
          <w:tcPr>
            <w:tcW w:w="3544" w:type="dxa"/>
            <w:tcBorders>
              <w:top w:val="single" w:sz="4" w:space="0" w:color="auto"/>
              <w:left w:val="nil"/>
              <w:bottom w:val="single" w:sz="4" w:space="0" w:color="auto"/>
              <w:right w:val="single" w:sz="4" w:space="0" w:color="auto"/>
            </w:tcBorders>
            <w:shd w:val="clear" w:color="auto" w:fill="auto"/>
          </w:tcPr>
          <w:p w14:paraId="359DF184" w14:textId="77777777" w:rsidR="00301057" w:rsidRPr="006807D8" w:rsidRDefault="00301057" w:rsidP="006807D8">
            <w:pPr>
              <w:jc w:val="both"/>
              <w:rPr>
                <w:sz w:val="28"/>
                <w:szCs w:val="28"/>
              </w:rPr>
            </w:pPr>
            <w:r w:rsidRPr="006807D8">
              <w:rPr>
                <w:sz w:val="28"/>
                <w:szCs w:val="28"/>
              </w:rPr>
              <w:t xml:space="preserve">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w:t>
            </w:r>
          </w:p>
        </w:tc>
        <w:tc>
          <w:tcPr>
            <w:tcW w:w="2268" w:type="dxa"/>
            <w:tcBorders>
              <w:top w:val="single" w:sz="4" w:space="0" w:color="auto"/>
              <w:left w:val="nil"/>
              <w:bottom w:val="single" w:sz="4" w:space="0" w:color="auto"/>
              <w:right w:val="single" w:sz="4" w:space="0" w:color="auto"/>
            </w:tcBorders>
            <w:shd w:val="clear" w:color="auto" w:fill="auto"/>
            <w:vAlign w:val="bottom"/>
          </w:tcPr>
          <w:p w14:paraId="07472222" w14:textId="77777777" w:rsidR="00301057" w:rsidRPr="006807D8" w:rsidRDefault="00301057" w:rsidP="006807D8">
            <w:pPr>
              <w:autoSpaceDE w:val="0"/>
              <w:autoSpaceDN w:val="0"/>
              <w:adjustRightInd w:val="0"/>
              <w:jc w:val="right"/>
              <w:rPr>
                <w:sz w:val="28"/>
                <w:szCs w:val="28"/>
              </w:rPr>
            </w:pPr>
            <w:r w:rsidRPr="006807D8">
              <w:rPr>
                <w:sz w:val="28"/>
                <w:szCs w:val="28"/>
              </w:rPr>
              <w:t>9 180 500,00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4EF52946" w14:textId="77777777" w:rsidR="00301057" w:rsidRPr="006807D8" w:rsidRDefault="00301057" w:rsidP="006807D8">
            <w:pPr>
              <w:autoSpaceDE w:val="0"/>
              <w:autoSpaceDN w:val="0"/>
              <w:adjustRightInd w:val="0"/>
              <w:jc w:val="right"/>
              <w:rPr>
                <w:sz w:val="28"/>
                <w:szCs w:val="28"/>
              </w:rPr>
            </w:pPr>
            <w:r w:rsidRPr="006807D8">
              <w:rPr>
                <w:sz w:val="28"/>
                <w:szCs w:val="28"/>
              </w:rPr>
              <w:t>10 839 800,00</w:t>
            </w:r>
          </w:p>
        </w:tc>
      </w:tr>
      <w:tr w:rsidR="00301057" w:rsidRPr="006807D8" w14:paraId="21EB54FD"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7F0FCB4B" w14:textId="77777777" w:rsidR="00301057" w:rsidRPr="006807D8" w:rsidRDefault="00301057" w:rsidP="006807D8">
            <w:pPr>
              <w:jc w:val="center"/>
              <w:rPr>
                <w:sz w:val="28"/>
                <w:szCs w:val="28"/>
              </w:rPr>
            </w:pPr>
            <w:r w:rsidRPr="006807D8">
              <w:rPr>
                <w:sz w:val="28"/>
                <w:szCs w:val="28"/>
              </w:rPr>
              <w:t>2 02 25467 00 0000 150</w:t>
            </w:r>
          </w:p>
        </w:tc>
        <w:tc>
          <w:tcPr>
            <w:tcW w:w="3544" w:type="dxa"/>
            <w:tcBorders>
              <w:top w:val="single" w:sz="4" w:space="0" w:color="auto"/>
              <w:left w:val="nil"/>
              <w:bottom w:val="single" w:sz="4" w:space="0" w:color="auto"/>
              <w:right w:val="single" w:sz="4" w:space="0" w:color="auto"/>
            </w:tcBorders>
            <w:shd w:val="clear" w:color="auto" w:fill="auto"/>
          </w:tcPr>
          <w:p w14:paraId="1BF70212" w14:textId="77777777" w:rsidR="00301057" w:rsidRPr="006807D8" w:rsidRDefault="00301057" w:rsidP="006807D8">
            <w:pPr>
              <w:jc w:val="both"/>
              <w:rPr>
                <w:sz w:val="28"/>
                <w:szCs w:val="28"/>
              </w:rPr>
            </w:pPr>
            <w:r w:rsidRPr="006807D8">
              <w:rPr>
                <w:sz w:val="28"/>
                <w:szCs w:val="28"/>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268" w:type="dxa"/>
            <w:tcBorders>
              <w:top w:val="single" w:sz="4" w:space="0" w:color="auto"/>
              <w:left w:val="nil"/>
              <w:bottom w:val="single" w:sz="4" w:space="0" w:color="auto"/>
              <w:right w:val="single" w:sz="4" w:space="0" w:color="auto"/>
            </w:tcBorders>
            <w:shd w:val="clear" w:color="auto" w:fill="auto"/>
            <w:vAlign w:val="bottom"/>
          </w:tcPr>
          <w:p w14:paraId="6E172FE6" w14:textId="77777777" w:rsidR="00301057" w:rsidRPr="006807D8" w:rsidRDefault="00301057" w:rsidP="006807D8">
            <w:pPr>
              <w:autoSpaceDE w:val="0"/>
              <w:autoSpaceDN w:val="0"/>
              <w:adjustRightInd w:val="0"/>
              <w:jc w:val="right"/>
              <w:rPr>
                <w:sz w:val="28"/>
                <w:szCs w:val="28"/>
              </w:rPr>
            </w:pPr>
            <w:r w:rsidRPr="006807D8">
              <w:rPr>
                <w:sz w:val="28"/>
                <w:szCs w:val="28"/>
              </w:rPr>
              <w:t>15 694 800,00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0A956FB6" w14:textId="77777777" w:rsidR="00301057" w:rsidRPr="006807D8" w:rsidRDefault="00301057" w:rsidP="006807D8">
            <w:pPr>
              <w:autoSpaceDE w:val="0"/>
              <w:autoSpaceDN w:val="0"/>
              <w:adjustRightInd w:val="0"/>
              <w:jc w:val="right"/>
              <w:rPr>
                <w:sz w:val="28"/>
                <w:szCs w:val="28"/>
              </w:rPr>
            </w:pPr>
            <w:r w:rsidRPr="006807D8">
              <w:rPr>
                <w:sz w:val="28"/>
                <w:szCs w:val="28"/>
              </w:rPr>
              <w:t>15 809 000,00</w:t>
            </w:r>
          </w:p>
        </w:tc>
      </w:tr>
      <w:tr w:rsidR="00301057" w:rsidRPr="006807D8" w14:paraId="647EC33E"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5C282668" w14:textId="77777777" w:rsidR="00301057" w:rsidRPr="006807D8" w:rsidRDefault="00301057" w:rsidP="006807D8">
            <w:pPr>
              <w:jc w:val="center"/>
              <w:rPr>
                <w:sz w:val="28"/>
                <w:szCs w:val="28"/>
              </w:rPr>
            </w:pPr>
            <w:r w:rsidRPr="006807D8">
              <w:rPr>
                <w:sz w:val="28"/>
                <w:szCs w:val="28"/>
              </w:rPr>
              <w:t>2 02 25467 02 0000 150</w:t>
            </w:r>
          </w:p>
        </w:tc>
        <w:tc>
          <w:tcPr>
            <w:tcW w:w="3544" w:type="dxa"/>
            <w:tcBorders>
              <w:top w:val="single" w:sz="4" w:space="0" w:color="auto"/>
              <w:left w:val="nil"/>
              <w:bottom w:val="single" w:sz="4" w:space="0" w:color="auto"/>
              <w:right w:val="single" w:sz="4" w:space="0" w:color="auto"/>
            </w:tcBorders>
            <w:shd w:val="clear" w:color="auto" w:fill="auto"/>
          </w:tcPr>
          <w:p w14:paraId="0B563BFA" w14:textId="77777777" w:rsidR="00301057" w:rsidRPr="006807D8" w:rsidRDefault="00301057" w:rsidP="006807D8">
            <w:pPr>
              <w:jc w:val="both"/>
              <w:rPr>
                <w:sz w:val="28"/>
                <w:szCs w:val="28"/>
              </w:rPr>
            </w:pPr>
            <w:r w:rsidRPr="006807D8">
              <w:rPr>
                <w:sz w:val="28"/>
                <w:szCs w:val="28"/>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268" w:type="dxa"/>
            <w:tcBorders>
              <w:top w:val="single" w:sz="4" w:space="0" w:color="auto"/>
              <w:left w:val="nil"/>
              <w:bottom w:val="single" w:sz="4" w:space="0" w:color="auto"/>
              <w:right w:val="single" w:sz="4" w:space="0" w:color="auto"/>
            </w:tcBorders>
            <w:shd w:val="clear" w:color="auto" w:fill="auto"/>
            <w:vAlign w:val="bottom"/>
          </w:tcPr>
          <w:p w14:paraId="06479148" w14:textId="77777777" w:rsidR="00301057" w:rsidRPr="006807D8" w:rsidRDefault="00301057" w:rsidP="006807D8">
            <w:pPr>
              <w:autoSpaceDE w:val="0"/>
              <w:autoSpaceDN w:val="0"/>
              <w:adjustRightInd w:val="0"/>
              <w:jc w:val="right"/>
              <w:rPr>
                <w:sz w:val="28"/>
                <w:szCs w:val="28"/>
              </w:rPr>
            </w:pPr>
            <w:r w:rsidRPr="006807D8">
              <w:rPr>
                <w:sz w:val="28"/>
                <w:szCs w:val="28"/>
              </w:rPr>
              <w:t>15 694 800,00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029D3820" w14:textId="77777777" w:rsidR="00301057" w:rsidRPr="006807D8" w:rsidRDefault="00301057" w:rsidP="006807D8">
            <w:pPr>
              <w:autoSpaceDE w:val="0"/>
              <w:autoSpaceDN w:val="0"/>
              <w:adjustRightInd w:val="0"/>
              <w:jc w:val="right"/>
              <w:rPr>
                <w:sz w:val="28"/>
                <w:szCs w:val="28"/>
              </w:rPr>
            </w:pPr>
            <w:r w:rsidRPr="006807D8">
              <w:rPr>
                <w:sz w:val="28"/>
                <w:szCs w:val="28"/>
              </w:rPr>
              <w:t>15 809 000,00</w:t>
            </w:r>
          </w:p>
        </w:tc>
      </w:tr>
      <w:tr w:rsidR="00301057" w:rsidRPr="006807D8" w14:paraId="4B5B8602"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6E151463" w14:textId="77777777" w:rsidR="00301057" w:rsidRPr="006807D8" w:rsidRDefault="00301057" w:rsidP="006807D8">
            <w:pPr>
              <w:jc w:val="center"/>
              <w:rPr>
                <w:sz w:val="28"/>
                <w:szCs w:val="28"/>
              </w:rPr>
            </w:pPr>
            <w:r w:rsidRPr="006807D8">
              <w:rPr>
                <w:sz w:val="28"/>
                <w:szCs w:val="28"/>
              </w:rPr>
              <w:t>2 02 25480 00 0000 150</w:t>
            </w:r>
          </w:p>
        </w:tc>
        <w:tc>
          <w:tcPr>
            <w:tcW w:w="3544" w:type="dxa"/>
            <w:tcBorders>
              <w:top w:val="single" w:sz="4" w:space="0" w:color="auto"/>
              <w:left w:val="nil"/>
              <w:bottom w:val="single" w:sz="4" w:space="0" w:color="auto"/>
              <w:right w:val="single" w:sz="4" w:space="0" w:color="auto"/>
            </w:tcBorders>
            <w:shd w:val="clear" w:color="auto" w:fill="auto"/>
          </w:tcPr>
          <w:p w14:paraId="39BC1C44" w14:textId="77777777" w:rsidR="00301057" w:rsidRPr="006807D8" w:rsidRDefault="00301057" w:rsidP="006807D8">
            <w:pPr>
              <w:jc w:val="both"/>
              <w:rPr>
                <w:sz w:val="28"/>
                <w:szCs w:val="28"/>
              </w:rPr>
            </w:pPr>
            <w:r w:rsidRPr="006807D8">
              <w:rPr>
                <w:sz w:val="28"/>
                <w:szCs w:val="28"/>
              </w:rPr>
              <w:t>Субсидии бюджетам на создание системы поддержки фермеров и развитие сельской кооперации</w:t>
            </w:r>
          </w:p>
        </w:tc>
        <w:tc>
          <w:tcPr>
            <w:tcW w:w="2268" w:type="dxa"/>
            <w:tcBorders>
              <w:top w:val="single" w:sz="4" w:space="0" w:color="auto"/>
              <w:left w:val="nil"/>
              <w:bottom w:val="single" w:sz="4" w:space="0" w:color="auto"/>
              <w:right w:val="single" w:sz="4" w:space="0" w:color="auto"/>
            </w:tcBorders>
            <w:shd w:val="clear" w:color="auto" w:fill="auto"/>
            <w:vAlign w:val="bottom"/>
          </w:tcPr>
          <w:p w14:paraId="009531C0" w14:textId="77777777" w:rsidR="00301057" w:rsidRPr="006807D8" w:rsidRDefault="00301057" w:rsidP="006807D8">
            <w:pPr>
              <w:autoSpaceDE w:val="0"/>
              <w:autoSpaceDN w:val="0"/>
              <w:adjustRightInd w:val="0"/>
              <w:jc w:val="right"/>
              <w:rPr>
                <w:sz w:val="28"/>
                <w:szCs w:val="28"/>
              </w:rPr>
            </w:pPr>
            <w:r w:rsidRPr="006807D8">
              <w:rPr>
                <w:sz w:val="28"/>
                <w:szCs w:val="28"/>
              </w:rPr>
              <w:t>79 952 000,00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76A24C71" w14:textId="77777777" w:rsidR="00301057" w:rsidRPr="006807D8" w:rsidRDefault="00301057" w:rsidP="006807D8">
            <w:pPr>
              <w:autoSpaceDE w:val="0"/>
              <w:autoSpaceDN w:val="0"/>
              <w:adjustRightInd w:val="0"/>
              <w:jc w:val="right"/>
              <w:rPr>
                <w:sz w:val="28"/>
                <w:szCs w:val="28"/>
              </w:rPr>
            </w:pPr>
            <w:r w:rsidRPr="006807D8">
              <w:rPr>
                <w:sz w:val="28"/>
                <w:szCs w:val="28"/>
              </w:rPr>
              <w:t>0,00</w:t>
            </w:r>
          </w:p>
        </w:tc>
      </w:tr>
      <w:tr w:rsidR="00301057" w:rsidRPr="006807D8" w14:paraId="39F9B6ED"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1130E2F4" w14:textId="77777777" w:rsidR="00301057" w:rsidRPr="006807D8" w:rsidRDefault="00301057" w:rsidP="006807D8">
            <w:pPr>
              <w:jc w:val="center"/>
              <w:rPr>
                <w:sz w:val="28"/>
                <w:szCs w:val="28"/>
              </w:rPr>
            </w:pPr>
            <w:r w:rsidRPr="006807D8">
              <w:rPr>
                <w:sz w:val="28"/>
                <w:szCs w:val="28"/>
              </w:rPr>
              <w:lastRenderedPageBreak/>
              <w:t>2 02 25480 02 0000 150</w:t>
            </w:r>
          </w:p>
        </w:tc>
        <w:tc>
          <w:tcPr>
            <w:tcW w:w="3544" w:type="dxa"/>
            <w:tcBorders>
              <w:top w:val="single" w:sz="4" w:space="0" w:color="auto"/>
              <w:left w:val="nil"/>
              <w:bottom w:val="single" w:sz="4" w:space="0" w:color="auto"/>
              <w:right w:val="single" w:sz="4" w:space="0" w:color="auto"/>
            </w:tcBorders>
            <w:shd w:val="clear" w:color="auto" w:fill="auto"/>
          </w:tcPr>
          <w:p w14:paraId="1B7F7785" w14:textId="77777777" w:rsidR="00301057" w:rsidRPr="006807D8" w:rsidRDefault="00301057" w:rsidP="006807D8">
            <w:pPr>
              <w:jc w:val="both"/>
              <w:rPr>
                <w:sz w:val="28"/>
                <w:szCs w:val="28"/>
              </w:rPr>
            </w:pPr>
            <w:r w:rsidRPr="006807D8">
              <w:rPr>
                <w:sz w:val="28"/>
                <w:szCs w:val="28"/>
              </w:rPr>
              <w:t>Субсидии бюджетам субъектов Российской Федерации на создание системы поддержки фермеров и развитие сельской кооперации</w:t>
            </w:r>
          </w:p>
        </w:tc>
        <w:tc>
          <w:tcPr>
            <w:tcW w:w="2268" w:type="dxa"/>
            <w:tcBorders>
              <w:top w:val="single" w:sz="4" w:space="0" w:color="auto"/>
              <w:left w:val="nil"/>
              <w:bottom w:val="single" w:sz="4" w:space="0" w:color="auto"/>
              <w:right w:val="single" w:sz="4" w:space="0" w:color="auto"/>
            </w:tcBorders>
            <w:shd w:val="clear" w:color="auto" w:fill="auto"/>
            <w:vAlign w:val="bottom"/>
          </w:tcPr>
          <w:p w14:paraId="0418EABC" w14:textId="77777777" w:rsidR="00301057" w:rsidRPr="006807D8" w:rsidRDefault="00301057" w:rsidP="006807D8">
            <w:pPr>
              <w:autoSpaceDE w:val="0"/>
              <w:autoSpaceDN w:val="0"/>
              <w:adjustRightInd w:val="0"/>
              <w:jc w:val="right"/>
              <w:rPr>
                <w:sz w:val="28"/>
                <w:szCs w:val="28"/>
              </w:rPr>
            </w:pPr>
            <w:r w:rsidRPr="006807D8">
              <w:rPr>
                <w:sz w:val="28"/>
                <w:szCs w:val="28"/>
              </w:rPr>
              <w:t>79 952 000,00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4AF1D15D" w14:textId="77777777" w:rsidR="00301057" w:rsidRPr="006807D8" w:rsidRDefault="00301057" w:rsidP="006807D8">
            <w:pPr>
              <w:autoSpaceDE w:val="0"/>
              <w:autoSpaceDN w:val="0"/>
              <w:adjustRightInd w:val="0"/>
              <w:jc w:val="right"/>
              <w:rPr>
                <w:sz w:val="28"/>
                <w:szCs w:val="28"/>
              </w:rPr>
            </w:pPr>
            <w:r w:rsidRPr="006807D8">
              <w:rPr>
                <w:sz w:val="28"/>
                <w:szCs w:val="28"/>
              </w:rPr>
              <w:t>0,00</w:t>
            </w:r>
          </w:p>
        </w:tc>
      </w:tr>
      <w:tr w:rsidR="00301057" w:rsidRPr="006807D8" w14:paraId="4E0092C1"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3BEB6948" w14:textId="77777777" w:rsidR="00301057" w:rsidRPr="006807D8" w:rsidRDefault="00301057" w:rsidP="006807D8">
            <w:pPr>
              <w:jc w:val="center"/>
              <w:rPr>
                <w:sz w:val="28"/>
                <w:szCs w:val="28"/>
              </w:rPr>
            </w:pPr>
            <w:r w:rsidRPr="006807D8">
              <w:rPr>
                <w:sz w:val="28"/>
                <w:szCs w:val="28"/>
              </w:rPr>
              <w:t>2 02 25497 00 0000 150</w:t>
            </w:r>
          </w:p>
        </w:tc>
        <w:tc>
          <w:tcPr>
            <w:tcW w:w="3544" w:type="dxa"/>
            <w:tcBorders>
              <w:top w:val="single" w:sz="4" w:space="0" w:color="auto"/>
              <w:left w:val="nil"/>
              <w:bottom w:val="single" w:sz="4" w:space="0" w:color="auto"/>
              <w:right w:val="single" w:sz="4" w:space="0" w:color="auto"/>
            </w:tcBorders>
            <w:shd w:val="clear" w:color="auto" w:fill="auto"/>
          </w:tcPr>
          <w:p w14:paraId="5132B810" w14:textId="77777777" w:rsidR="00301057" w:rsidRPr="006807D8" w:rsidRDefault="00301057" w:rsidP="006807D8">
            <w:pPr>
              <w:jc w:val="both"/>
              <w:rPr>
                <w:sz w:val="28"/>
                <w:szCs w:val="28"/>
              </w:rPr>
            </w:pPr>
            <w:r w:rsidRPr="006807D8">
              <w:rPr>
                <w:sz w:val="28"/>
                <w:szCs w:val="28"/>
              </w:rPr>
              <w:t>Субсидии бюджетам на реализацию мероприятий по обеспечению жильем молодых семей</w:t>
            </w:r>
          </w:p>
        </w:tc>
        <w:tc>
          <w:tcPr>
            <w:tcW w:w="2268" w:type="dxa"/>
            <w:tcBorders>
              <w:top w:val="single" w:sz="4" w:space="0" w:color="auto"/>
              <w:left w:val="nil"/>
              <w:bottom w:val="single" w:sz="4" w:space="0" w:color="auto"/>
              <w:right w:val="single" w:sz="4" w:space="0" w:color="auto"/>
            </w:tcBorders>
            <w:shd w:val="clear" w:color="auto" w:fill="auto"/>
            <w:vAlign w:val="bottom"/>
          </w:tcPr>
          <w:p w14:paraId="21CC0D8A" w14:textId="77777777" w:rsidR="00301057" w:rsidRPr="006807D8" w:rsidRDefault="00301057" w:rsidP="006807D8">
            <w:pPr>
              <w:autoSpaceDE w:val="0"/>
              <w:autoSpaceDN w:val="0"/>
              <w:adjustRightInd w:val="0"/>
              <w:jc w:val="right"/>
              <w:rPr>
                <w:sz w:val="28"/>
                <w:szCs w:val="28"/>
              </w:rPr>
            </w:pPr>
            <w:r w:rsidRPr="006807D8">
              <w:rPr>
                <w:sz w:val="28"/>
                <w:szCs w:val="28"/>
              </w:rPr>
              <w:t>10 386 400,00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2C3024CD" w14:textId="77777777" w:rsidR="00301057" w:rsidRPr="006807D8" w:rsidRDefault="00301057" w:rsidP="006807D8">
            <w:pPr>
              <w:autoSpaceDE w:val="0"/>
              <w:autoSpaceDN w:val="0"/>
              <w:adjustRightInd w:val="0"/>
              <w:jc w:val="right"/>
              <w:rPr>
                <w:sz w:val="28"/>
                <w:szCs w:val="28"/>
              </w:rPr>
            </w:pPr>
            <w:r w:rsidRPr="006807D8">
              <w:rPr>
                <w:sz w:val="28"/>
                <w:szCs w:val="28"/>
              </w:rPr>
              <w:t>10 472 800,00</w:t>
            </w:r>
          </w:p>
        </w:tc>
      </w:tr>
      <w:tr w:rsidR="00301057" w:rsidRPr="006807D8" w14:paraId="1836767D"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070ADE7E" w14:textId="77777777" w:rsidR="00301057" w:rsidRPr="006807D8" w:rsidRDefault="00301057" w:rsidP="006807D8">
            <w:pPr>
              <w:jc w:val="center"/>
              <w:rPr>
                <w:sz w:val="28"/>
                <w:szCs w:val="28"/>
              </w:rPr>
            </w:pPr>
            <w:r w:rsidRPr="006807D8">
              <w:rPr>
                <w:sz w:val="28"/>
                <w:szCs w:val="28"/>
              </w:rPr>
              <w:t>2 02 25497 02 0000 150</w:t>
            </w:r>
          </w:p>
        </w:tc>
        <w:tc>
          <w:tcPr>
            <w:tcW w:w="3544" w:type="dxa"/>
            <w:tcBorders>
              <w:top w:val="single" w:sz="4" w:space="0" w:color="auto"/>
              <w:left w:val="nil"/>
              <w:bottom w:val="single" w:sz="4" w:space="0" w:color="auto"/>
              <w:right w:val="single" w:sz="4" w:space="0" w:color="auto"/>
            </w:tcBorders>
            <w:shd w:val="clear" w:color="auto" w:fill="auto"/>
          </w:tcPr>
          <w:p w14:paraId="47063C39" w14:textId="77777777" w:rsidR="00301057" w:rsidRPr="006807D8" w:rsidRDefault="00301057" w:rsidP="006807D8">
            <w:pPr>
              <w:jc w:val="both"/>
              <w:rPr>
                <w:sz w:val="28"/>
                <w:szCs w:val="28"/>
              </w:rPr>
            </w:pPr>
            <w:r w:rsidRPr="006807D8">
              <w:rPr>
                <w:sz w:val="28"/>
                <w:szCs w:val="28"/>
              </w:rPr>
              <w:t>Субсидии бюджетам субъектов Российской Федерации на реализацию мероприятий по обеспечению жильем молодых семей</w:t>
            </w:r>
          </w:p>
        </w:tc>
        <w:tc>
          <w:tcPr>
            <w:tcW w:w="2268" w:type="dxa"/>
            <w:tcBorders>
              <w:top w:val="single" w:sz="4" w:space="0" w:color="auto"/>
              <w:left w:val="nil"/>
              <w:bottom w:val="single" w:sz="4" w:space="0" w:color="auto"/>
              <w:right w:val="single" w:sz="4" w:space="0" w:color="auto"/>
            </w:tcBorders>
            <w:shd w:val="clear" w:color="auto" w:fill="auto"/>
            <w:vAlign w:val="bottom"/>
          </w:tcPr>
          <w:p w14:paraId="5541363D" w14:textId="77777777" w:rsidR="00301057" w:rsidRPr="006807D8" w:rsidRDefault="00301057" w:rsidP="006807D8">
            <w:pPr>
              <w:autoSpaceDE w:val="0"/>
              <w:autoSpaceDN w:val="0"/>
              <w:adjustRightInd w:val="0"/>
              <w:jc w:val="right"/>
              <w:rPr>
                <w:sz w:val="28"/>
                <w:szCs w:val="28"/>
              </w:rPr>
            </w:pPr>
            <w:r w:rsidRPr="006807D8">
              <w:rPr>
                <w:sz w:val="28"/>
                <w:szCs w:val="28"/>
              </w:rPr>
              <w:t>10 386 400,00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41CAB2B4" w14:textId="77777777" w:rsidR="00301057" w:rsidRPr="006807D8" w:rsidRDefault="00301057" w:rsidP="006807D8">
            <w:pPr>
              <w:autoSpaceDE w:val="0"/>
              <w:autoSpaceDN w:val="0"/>
              <w:adjustRightInd w:val="0"/>
              <w:jc w:val="right"/>
              <w:rPr>
                <w:sz w:val="28"/>
                <w:szCs w:val="28"/>
              </w:rPr>
            </w:pPr>
            <w:r w:rsidRPr="006807D8">
              <w:rPr>
                <w:sz w:val="28"/>
                <w:szCs w:val="28"/>
              </w:rPr>
              <w:t>10 472 800,00</w:t>
            </w:r>
          </w:p>
        </w:tc>
      </w:tr>
      <w:tr w:rsidR="00301057" w:rsidRPr="006807D8" w14:paraId="5F321CEF"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7C6C5DBE" w14:textId="77777777" w:rsidR="00301057" w:rsidRPr="006807D8" w:rsidRDefault="00301057" w:rsidP="006807D8">
            <w:pPr>
              <w:jc w:val="center"/>
              <w:rPr>
                <w:sz w:val="28"/>
                <w:szCs w:val="28"/>
              </w:rPr>
            </w:pPr>
            <w:r w:rsidRPr="006807D8">
              <w:rPr>
                <w:sz w:val="28"/>
                <w:szCs w:val="28"/>
              </w:rPr>
              <w:t>2 02 25502 00 0000 150</w:t>
            </w:r>
          </w:p>
        </w:tc>
        <w:tc>
          <w:tcPr>
            <w:tcW w:w="3544" w:type="dxa"/>
            <w:tcBorders>
              <w:top w:val="single" w:sz="4" w:space="0" w:color="auto"/>
              <w:left w:val="nil"/>
              <w:bottom w:val="single" w:sz="4" w:space="0" w:color="auto"/>
              <w:right w:val="single" w:sz="4" w:space="0" w:color="auto"/>
            </w:tcBorders>
            <w:shd w:val="clear" w:color="auto" w:fill="auto"/>
          </w:tcPr>
          <w:p w14:paraId="64553509" w14:textId="77777777" w:rsidR="00301057" w:rsidRPr="006807D8" w:rsidRDefault="00301057" w:rsidP="006807D8">
            <w:pPr>
              <w:jc w:val="both"/>
              <w:rPr>
                <w:sz w:val="28"/>
                <w:szCs w:val="28"/>
              </w:rPr>
            </w:pPr>
            <w:r w:rsidRPr="006807D8">
              <w:rPr>
                <w:sz w:val="28"/>
                <w:szCs w:val="28"/>
              </w:rPr>
              <w:t>Субсидии бюджетам на стимулирование развития приоритетных подотраслей агропромышленного комплекса и развитие малых форм хозяйствования</w:t>
            </w:r>
          </w:p>
        </w:tc>
        <w:tc>
          <w:tcPr>
            <w:tcW w:w="2268" w:type="dxa"/>
            <w:tcBorders>
              <w:top w:val="single" w:sz="4" w:space="0" w:color="auto"/>
              <w:left w:val="nil"/>
              <w:bottom w:val="single" w:sz="4" w:space="0" w:color="auto"/>
              <w:right w:val="single" w:sz="4" w:space="0" w:color="auto"/>
            </w:tcBorders>
            <w:shd w:val="clear" w:color="auto" w:fill="auto"/>
            <w:vAlign w:val="bottom"/>
          </w:tcPr>
          <w:p w14:paraId="33E09394" w14:textId="77777777" w:rsidR="00301057" w:rsidRPr="006807D8" w:rsidRDefault="00301057" w:rsidP="006807D8">
            <w:pPr>
              <w:autoSpaceDE w:val="0"/>
              <w:autoSpaceDN w:val="0"/>
              <w:adjustRightInd w:val="0"/>
              <w:jc w:val="right"/>
              <w:rPr>
                <w:sz w:val="28"/>
                <w:szCs w:val="28"/>
              </w:rPr>
            </w:pPr>
            <w:r w:rsidRPr="006807D8">
              <w:rPr>
                <w:sz w:val="28"/>
                <w:szCs w:val="28"/>
              </w:rPr>
              <w:t>198 952 200,00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498A7187" w14:textId="77777777" w:rsidR="00301057" w:rsidRPr="006807D8" w:rsidRDefault="00301057" w:rsidP="006807D8">
            <w:pPr>
              <w:autoSpaceDE w:val="0"/>
              <w:autoSpaceDN w:val="0"/>
              <w:adjustRightInd w:val="0"/>
              <w:jc w:val="right"/>
              <w:rPr>
                <w:sz w:val="28"/>
                <w:szCs w:val="28"/>
              </w:rPr>
            </w:pPr>
            <w:r w:rsidRPr="006807D8">
              <w:rPr>
                <w:sz w:val="28"/>
                <w:szCs w:val="28"/>
              </w:rPr>
              <w:t>198 952 200,00</w:t>
            </w:r>
          </w:p>
        </w:tc>
      </w:tr>
      <w:tr w:rsidR="00301057" w:rsidRPr="006807D8" w14:paraId="0EE60B69"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208CF550" w14:textId="77777777" w:rsidR="00301057" w:rsidRPr="006807D8" w:rsidRDefault="00301057" w:rsidP="006807D8">
            <w:pPr>
              <w:jc w:val="center"/>
              <w:rPr>
                <w:sz w:val="28"/>
                <w:szCs w:val="28"/>
              </w:rPr>
            </w:pPr>
            <w:r w:rsidRPr="006807D8">
              <w:rPr>
                <w:sz w:val="28"/>
                <w:szCs w:val="28"/>
              </w:rPr>
              <w:t>2 02 25502 02 0000 150</w:t>
            </w:r>
          </w:p>
        </w:tc>
        <w:tc>
          <w:tcPr>
            <w:tcW w:w="3544" w:type="dxa"/>
            <w:tcBorders>
              <w:top w:val="single" w:sz="4" w:space="0" w:color="auto"/>
              <w:left w:val="nil"/>
              <w:bottom w:val="single" w:sz="4" w:space="0" w:color="auto"/>
              <w:right w:val="single" w:sz="4" w:space="0" w:color="auto"/>
            </w:tcBorders>
            <w:shd w:val="clear" w:color="auto" w:fill="auto"/>
          </w:tcPr>
          <w:p w14:paraId="5AABB489" w14:textId="77777777" w:rsidR="00301057" w:rsidRPr="006807D8" w:rsidRDefault="00301057" w:rsidP="006807D8">
            <w:pPr>
              <w:jc w:val="both"/>
              <w:rPr>
                <w:sz w:val="28"/>
                <w:szCs w:val="28"/>
              </w:rPr>
            </w:pPr>
            <w:r w:rsidRPr="006807D8">
              <w:rPr>
                <w:sz w:val="28"/>
                <w:szCs w:val="28"/>
              </w:rPr>
              <w:t>Субсидии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tc>
        <w:tc>
          <w:tcPr>
            <w:tcW w:w="2268" w:type="dxa"/>
            <w:tcBorders>
              <w:top w:val="single" w:sz="4" w:space="0" w:color="auto"/>
              <w:left w:val="nil"/>
              <w:bottom w:val="single" w:sz="4" w:space="0" w:color="auto"/>
              <w:right w:val="single" w:sz="4" w:space="0" w:color="auto"/>
            </w:tcBorders>
            <w:shd w:val="clear" w:color="auto" w:fill="auto"/>
            <w:vAlign w:val="bottom"/>
          </w:tcPr>
          <w:p w14:paraId="0839C7A3" w14:textId="77777777" w:rsidR="00301057" w:rsidRPr="006807D8" w:rsidRDefault="00301057" w:rsidP="006807D8">
            <w:pPr>
              <w:autoSpaceDE w:val="0"/>
              <w:autoSpaceDN w:val="0"/>
              <w:adjustRightInd w:val="0"/>
              <w:jc w:val="right"/>
              <w:rPr>
                <w:sz w:val="28"/>
                <w:szCs w:val="28"/>
              </w:rPr>
            </w:pPr>
            <w:r w:rsidRPr="006807D8">
              <w:rPr>
                <w:sz w:val="28"/>
                <w:szCs w:val="28"/>
              </w:rPr>
              <w:t>198 952 200,00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2BAC5FDA" w14:textId="77777777" w:rsidR="00301057" w:rsidRPr="006807D8" w:rsidRDefault="00301057" w:rsidP="006807D8">
            <w:pPr>
              <w:autoSpaceDE w:val="0"/>
              <w:autoSpaceDN w:val="0"/>
              <w:adjustRightInd w:val="0"/>
              <w:jc w:val="right"/>
              <w:rPr>
                <w:sz w:val="28"/>
                <w:szCs w:val="28"/>
              </w:rPr>
            </w:pPr>
            <w:r w:rsidRPr="006807D8">
              <w:rPr>
                <w:sz w:val="28"/>
                <w:szCs w:val="28"/>
              </w:rPr>
              <w:t>198 952 200,00</w:t>
            </w:r>
          </w:p>
        </w:tc>
      </w:tr>
      <w:tr w:rsidR="00301057" w:rsidRPr="006807D8" w14:paraId="0F4FC421"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2A506D20" w14:textId="77777777" w:rsidR="00301057" w:rsidRPr="006807D8" w:rsidRDefault="00301057" w:rsidP="006807D8">
            <w:pPr>
              <w:jc w:val="center"/>
              <w:rPr>
                <w:sz w:val="28"/>
                <w:szCs w:val="28"/>
              </w:rPr>
            </w:pPr>
            <w:r w:rsidRPr="006807D8">
              <w:rPr>
                <w:sz w:val="28"/>
                <w:szCs w:val="28"/>
              </w:rPr>
              <w:t>2 02 25508 00 0000 150</w:t>
            </w:r>
          </w:p>
        </w:tc>
        <w:tc>
          <w:tcPr>
            <w:tcW w:w="3544" w:type="dxa"/>
            <w:tcBorders>
              <w:top w:val="single" w:sz="4" w:space="0" w:color="auto"/>
              <w:left w:val="nil"/>
              <w:bottom w:val="single" w:sz="4" w:space="0" w:color="auto"/>
              <w:right w:val="single" w:sz="4" w:space="0" w:color="auto"/>
            </w:tcBorders>
            <w:shd w:val="clear" w:color="auto" w:fill="auto"/>
          </w:tcPr>
          <w:p w14:paraId="6A771E05" w14:textId="77777777" w:rsidR="00301057" w:rsidRPr="006807D8" w:rsidRDefault="00301057" w:rsidP="006807D8">
            <w:pPr>
              <w:jc w:val="both"/>
              <w:rPr>
                <w:sz w:val="28"/>
                <w:szCs w:val="28"/>
              </w:rPr>
            </w:pPr>
            <w:r w:rsidRPr="006807D8">
              <w:rPr>
                <w:sz w:val="28"/>
                <w:szCs w:val="28"/>
              </w:rPr>
              <w:t>Субсидии бюджетам на поддержку сельскохозяйственного производства по отдельным подотраслям растениеводства и животноводства</w:t>
            </w:r>
          </w:p>
        </w:tc>
        <w:tc>
          <w:tcPr>
            <w:tcW w:w="2268" w:type="dxa"/>
            <w:tcBorders>
              <w:top w:val="single" w:sz="4" w:space="0" w:color="auto"/>
              <w:left w:val="nil"/>
              <w:bottom w:val="single" w:sz="4" w:space="0" w:color="auto"/>
              <w:right w:val="single" w:sz="4" w:space="0" w:color="auto"/>
            </w:tcBorders>
            <w:shd w:val="clear" w:color="auto" w:fill="auto"/>
            <w:vAlign w:val="bottom"/>
          </w:tcPr>
          <w:p w14:paraId="76C784E6" w14:textId="77777777" w:rsidR="00301057" w:rsidRPr="006807D8" w:rsidRDefault="00301057" w:rsidP="006807D8">
            <w:pPr>
              <w:autoSpaceDE w:val="0"/>
              <w:autoSpaceDN w:val="0"/>
              <w:adjustRightInd w:val="0"/>
              <w:jc w:val="right"/>
              <w:rPr>
                <w:sz w:val="28"/>
                <w:szCs w:val="28"/>
              </w:rPr>
            </w:pPr>
            <w:r w:rsidRPr="006807D8">
              <w:rPr>
                <w:sz w:val="28"/>
                <w:szCs w:val="28"/>
              </w:rPr>
              <w:t>133 088 500,00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5F4258A6" w14:textId="77777777" w:rsidR="00301057" w:rsidRPr="006807D8" w:rsidRDefault="00301057" w:rsidP="006807D8">
            <w:pPr>
              <w:autoSpaceDE w:val="0"/>
              <w:autoSpaceDN w:val="0"/>
              <w:adjustRightInd w:val="0"/>
              <w:jc w:val="right"/>
              <w:rPr>
                <w:sz w:val="28"/>
                <w:szCs w:val="28"/>
              </w:rPr>
            </w:pPr>
            <w:r w:rsidRPr="006807D8">
              <w:rPr>
                <w:sz w:val="28"/>
                <w:szCs w:val="28"/>
              </w:rPr>
              <w:t>133 088 500,00</w:t>
            </w:r>
          </w:p>
        </w:tc>
      </w:tr>
      <w:tr w:rsidR="00301057" w:rsidRPr="006807D8" w14:paraId="6E6E3F19"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0223E814" w14:textId="77777777" w:rsidR="00301057" w:rsidRPr="006807D8" w:rsidRDefault="00301057" w:rsidP="006807D8">
            <w:pPr>
              <w:jc w:val="center"/>
              <w:rPr>
                <w:sz w:val="28"/>
                <w:szCs w:val="28"/>
              </w:rPr>
            </w:pPr>
            <w:r w:rsidRPr="006807D8">
              <w:rPr>
                <w:sz w:val="28"/>
                <w:szCs w:val="28"/>
              </w:rPr>
              <w:lastRenderedPageBreak/>
              <w:t>2 02 25508 02 0000 150</w:t>
            </w:r>
          </w:p>
        </w:tc>
        <w:tc>
          <w:tcPr>
            <w:tcW w:w="3544" w:type="dxa"/>
            <w:tcBorders>
              <w:top w:val="single" w:sz="4" w:space="0" w:color="auto"/>
              <w:left w:val="nil"/>
              <w:bottom w:val="single" w:sz="4" w:space="0" w:color="auto"/>
              <w:right w:val="single" w:sz="4" w:space="0" w:color="auto"/>
            </w:tcBorders>
            <w:shd w:val="clear" w:color="auto" w:fill="auto"/>
          </w:tcPr>
          <w:p w14:paraId="368B02AF" w14:textId="77777777" w:rsidR="00301057" w:rsidRPr="006807D8" w:rsidRDefault="00301057" w:rsidP="006807D8">
            <w:pPr>
              <w:jc w:val="both"/>
              <w:rPr>
                <w:sz w:val="28"/>
                <w:szCs w:val="28"/>
              </w:rPr>
            </w:pPr>
            <w:r w:rsidRPr="006807D8">
              <w:rPr>
                <w:sz w:val="28"/>
                <w:szCs w:val="28"/>
              </w:rPr>
              <w:t>Субсидии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
        </w:tc>
        <w:tc>
          <w:tcPr>
            <w:tcW w:w="2268" w:type="dxa"/>
            <w:tcBorders>
              <w:top w:val="single" w:sz="4" w:space="0" w:color="auto"/>
              <w:left w:val="nil"/>
              <w:bottom w:val="single" w:sz="4" w:space="0" w:color="auto"/>
              <w:right w:val="single" w:sz="4" w:space="0" w:color="auto"/>
            </w:tcBorders>
            <w:shd w:val="clear" w:color="auto" w:fill="auto"/>
            <w:vAlign w:val="bottom"/>
          </w:tcPr>
          <w:p w14:paraId="0DF2CEFE" w14:textId="77777777" w:rsidR="00301057" w:rsidRPr="006807D8" w:rsidRDefault="00301057" w:rsidP="006807D8">
            <w:pPr>
              <w:autoSpaceDE w:val="0"/>
              <w:autoSpaceDN w:val="0"/>
              <w:adjustRightInd w:val="0"/>
              <w:jc w:val="right"/>
              <w:rPr>
                <w:sz w:val="28"/>
                <w:szCs w:val="28"/>
              </w:rPr>
            </w:pPr>
            <w:r w:rsidRPr="006807D8">
              <w:rPr>
                <w:sz w:val="28"/>
                <w:szCs w:val="28"/>
              </w:rPr>
              <w:t>133 088 500,00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36FBA178" w14:textId="77777777" w:rsidR="00301057" w:rsidRPr="006807D8" w:rsidRDefault="00301057" w:rsidP="006807D8">
            <w:pPr>
              <w:autoSpaceDE w:val="0"/>
              <w:autoSpaceDN w:val="0"/>
              <w:adjustRightInd w:val="0"/>
              <w:jc w:val="right"/>
              <w:rPr>
                <w:sz w:val="28"/>
                <w:szCs w:val="28"/>
              </w:rPr>
            </w:pPr>
            <w:r w:rsidRPr="006807D8">
              <w:rPr>
                <w:sz w:val="28"/>
                <w:szCs w:val="28"/>
              </w:rPr>
              <w:t>133 088 500,00</w:t>
            </w:r>
          </w:p>
        </w:tc>
      </w:tr>
      <w:tr w:rsidR="00301057" w:rsidRPr="006807D8" w14:paraId="5D6A5BE8"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16779F5D" w14:textId="77777777" w:rsidR="00301057" w:rsidRPr="006807D8" w:rsidRDefault="00301057" w:rsidP="006807D8">
            <w:pPr>
              <w:jc w:val="center"/>
              <w:rPr>
                <w:sz w:val="28"/>
                <w:szCs w:val="28"/>
              </w:rPr>
            </w:pPr>
            <w:r w:rsidRPr="006807D8">
              <w:rPr>
                <w:sz w:val="28"/>
                <w:szCs w:val="28"/>
              </w:rPr>
              <w:t>2 02 25511 00 0000 150</w:t>
            </w:r>
          </w:p>
        </w:tc>
        <w:tc>
          <w:tcPr>
            <w:tcW w:w="3544" w:type="dxa"/>
            <w:tcBorders>
              <w:top w:val="single" w:sz="4" w:space="0" w:color="auto"/>
              <w:left w:val="nil"/>
              <w:bottom w:val="single" w:sz="4" w:space="0" w:color="auto"/>
              <w:right w:val="single" w:sz="4" w:space="0" w:color="auto"/>
            </w:tcBorders>
            <w:shd w:val="clear" w:color="auto" w:fill="auto"/>
          </w:tcPr>
          <w:p w14:paraId="0629813D" w14:textId="77777777" w:rsidR="00301057" w:rsidRPr="006807D8" w:rsidRDefault="00301057" w:rsidP="006807D8">
            <w:pPr>
              <w:jc w:val="both"/>
              <w:rPr>
                <w:sz w:val="28"/>
                <w:szCs w:val="28"/>
              </w:rPr>
            </w:pPr>
            <w:r w:rsidRPr="006807D8">
              <w:rPr>
                <w:sz w:val="28"/>
                <w:szCs w:val="28"/>
              </w:rPr>
              <w:t>Субсидии бюджетам на проведение комплексных кадастровых работ</w:t>
            </w:r>
          </w:p>
        </w:tc>
        <w:tc>
          <w:tcPr>
            <w:tcW w:w="2268" w:type="dxa"/>
            <w:tcBorders>
              <w:top w:val="single" w:sz="4" w:space="0" w:color="auto"/>
              <w:left w:val="nil"/>
              <w:bottom w:val="single" w:sz="4" w:space="0" w:color="auto"/>
              <w:right w:val="single" w:sz="4" w:space="0" w:color="auto"/>
            </w:tcBorders>
            <w:shd w:val="clear" w:color="auto" w:fill="auto"/>
            <w:vAlign w:val="bottom"/>
          </w:tcPr>
          <w:p w14:paraId="014FBB75" w14:textId="77777777" w:rsidR="00301057" w:rsidRPr="006807D8" w:rsidRDefault="00301057" w:rsidP="006807D8">
            <w:pPr>
              <w:autoSpaceDE w:val="0"/>
              <w:autoSpaceDN w:val="0"/>
              <w:adjustRightInd w:val="0"/>
              <w:jc w:val="right"/>
              <w:rPr>
                <w:sz w:val="28"/>
                <w:szCs w:val="28"/>
              </w:rPr>
            </w:pPr>
            <w:r w:rsidRPr="006807D8">
              <w:rPr>
                <w:sz w:val="28"/>
                <w:szCs w:val="28"/>
              </w:rPr>
              <w:t>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6AD7371E" w14:textId="77777777" w:rsidR="00301057" w:rsidRPr="006807D8" w:rsidRDefault="00301057" w:rsidP="006807D8">
            <w:pPr>
              <w:autoSpaceDE w:val="0"/>
              <w:autoSpaceDN w:val="0"/>
              <w:adjustRightInd w:val="0"/>
              <w:jc w:val="right"/>
              <w:rPr>
                <w:sz w:val="28"/>
                <w:szCs w:val="28"/>
              </w:rPr>
            </w:pPr>
            <w:r w:rsidRPr="006807D8">
              <w:rPr>
                <w:sz w:val="28"/>
                <w:szCs w:val="28"/>
              </w:rPr>
              <w:t>79 216 000,00</w:t>
            </w:r>
          </w:p>
        </w:tc>
      </w:tr>
      <w:tr w:rsidR="00301057" w:rsidRPr="006807D8" w14:paraId="260C529B"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5454A8C6" w14:textId="77777777" w:rsidR="00301057" w:rsidRPr="006807D8" w:rsidRDefault="00301057" w:rsidP="006807D8">
            <w:pPr>
              <w:jc w:val="center"/>
              <w:rPr>
                <w:sz w:val="28"/>
                <w:szCs w:val="28"/>
              </w:rPr>
            </w:pPr>
            <w:r w:rsidRPr="006807D8">
              <w:rPr>
                <w:sz w:val="28"/>
                <w:szCs w:val="28"/>
              </w:rPr>
              <w:t>2 02 25511 02 0000 150</w:t>
            </w:r>
          </w:p>
        </w:tc>
        <w:tc>
          <w:tcPr>
            <w:tcW w:w="3544" w:type="dxa"/>
            <w:tcBorders>
              <w:top w:val="single" w:sz="4" w:space="0" w:color="auto"/>
              <w:left w:val="nil"/>
              <w:bottom w:val="single" w:sz="4" w:space="0" w:color="auto"/>
              <w:right w:val="single" w:sz="4" w:space="0" w:color="auto"/>
            </w:tcBorders>
            <w:shd w:val="clear" w:color="auto" w:fill="auto"/>
          </w:tcPr>
          <w:p w14:paraId="4EDB976F" w14:textId="77777777" w:rsidR="00301057" w:rsidRPr="006807D8" w:rsidRDefault="00301057" w:rsidP="006807D8">
            <w:pPr>
              <w:jc w:val="both"/>
              <w:rPr>
                <w:sz w:val="28"/>
                <w:szCs w:val="28"/>
              </w:rPr>
            </w:pPr>
            <w:r w:rsidRPr="006807D8">
              <w:rPr>
                <w:sz w:val="28"/>
                <w:szCs w:val="28"/>
              </w:rPr>
              <w:t>Субсидии бюджетам субъектов Российской Федерации на проведение комплексных кадастровых работ</w:t>
            </w:r>
          </w:p>
        </w:tc>
        <w:tc>
          <w:tcPr>
            <w:tcW w:w="2268" w:type="dxa"/>
            <w:tcBorders>
              <w:top w:val="single" w:sz="4" w:space="0" w:color="auto"/>
              <w:left w:val="nil"/>
              <w:bottom w:val="single" w:sz="4" w:space="0" w:color="auto"/>
              <w:right w:val="single" w:sz="4" w:space="0" w:color="auto"/>
            </w:tcBorders>
            <w:shd w:val="clear" w:color="auto" w:fill="auto"/>
            <w:vAlign w:val="bottom"/>
          </w:tcPr>
          <w:p w14:paraId="594D5F8E" w14:textId="77777777" w:rsidR="00301057" w:rsidRPr="006807D8" w:rsidRDefault="00301057" w:rsidP="006807D8">
            <w:pPr>
              <w:autoSpaceDE w:val="0"/>
              <w:autoSpaceDN w:val="0"/>
              <w:adjustRightInd w:val="0"/>
              <w:jc w:val="right"/>
              <w:rPr>
                <w:sz w:val="28"/>
                <w:szCs w:val="28"/>
              </w:rPr>
            </w:pPr>
            <w:r w:rsidRPr="006807D8">
              <w:rPr>
                <w:sz w:val="28"/>
                <w:szCs w:val="28"/>
              </w:rPr>
              <w:t>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0857A973" w14:textId="77777777" w:rsidR="00301057" w:rsidRPr="006807D8" w:rsidRDefault="00301057" w:rsidP="006807D8">
            <w:pPr>
              <w:autoSpaceDE w:val="0"/>
              <w:autoSpaceDN w:val="0"/>
              <w:adjustRightInd w:val="0"/>
              <w:jc w:val="right"/>
              <w:rPr>
                <w:sz w:val="28"/>
                <w:szCs w:val="28"/>
              </w:rPr>
            </w:pPr>
            <w:r w:rsidRPr="006807D8">
              <w:rPr>
                <w:sz w:val="28"/>
                <w:szCs w:val="28"/>
              </w:rPr>
              <w:t>79 216 000,00</w:t>
            </w:r>
          </w:p>
        </w:tc>
      </w:tr>
      <w:tr w:rsidR="00301057" w:rsidRPr="006807D8" w14:paraId="310FB10E"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41C9D621" w14:textId="77777777" w:rsidR="00301057" w:rsidRPr="006807D8" w:rsidRDefault="00301057" w:rsidP="006807D8">
            <w:pPr>
              <w:jc w:val="center"/>
              <w:rPr>
                <w:sz w:val="28"/>
                <w:szCs w:val="28"/>
              </w:rPr>
            </w:pPr>
            <w:r w:rsidRPr="006807D8">
              <w:rPr>
                <w:sz w:val="28"/>
                <w:szCs w:val="28"/>
              </w:rPr>
              <w:t>2 02 25514 00 0000 150</w:t>
            </w:r>
          </w:p>
        </w:tc>
        <w:tc>
          <w:tcPr>
            <w:tcW w:w="3544" w:type="dxa"/>
            <w:tcBorders>
              <w:top w:val="single" w:sz="4" w:space="0" w:color="auto"/>
              <w:left w:val="nil"/>
              <w:bottom w:val="single" w:sz="4" w:space="0" w:color="auto"/>
              <w:right w:val="single" w:sz="4" w:space="0" w:color="auto"/>
            </w:tcBorders>
            <w:shd w:val="clear" w:color="auto" w:fill="auto"/>
          </w:tcPr>
          <w:p w14:paraId="77289750" w14:textId="77777777" w:rsidR="00301057" w:rsidRPr="006807D8" w:rsidRDefault="00301057" w:rsidP="006807D8">
            <w:pPr>
              <w:jc w:val="both"/>
              <w:rPr>
                <w:sz w:val="28"/>
                <w:szCs w:val="28"/>
              </w:rPr>
            </w:pPr>
            <w:r w:rsidRPr="006807D8">
              <w:rPr>
                <w:sz w:val="28"/>
                <w:szCs w:val="28"/>
              </w:rPr>
              <w:t xml:space="preserve">Субсидии бюджетам на реализацию мероприятий субъектов Российской Федерации в сфере реабилитации и </w:t>
            </w:r>
            <w:proofErr w:type="spellStart"/>
            <w:r w:rsidRPr="006807D8">
              <w:rPr>
                <w:sz w:val="28"/>
                <w:szCs w:val="28"/>
              </w:rPr>
              <w:t>абилитации</w:t>
            </w:r>
            <w:proofErr w:type="spellEnd"/>
            <w:r w:rsidRPr="006807D8">
              <w:rPr>
                <w:sz w:val="28"/>
                <w:szCs w:val="28"/>
              </w:rPr>
              <w:t xml:space="preserve"> инвалидов</w:t>
            </w:r>
          </w:p>
        </w:tc>
        <w:tc>
          <w:tcPr>
            <w:tcW w:w="2268" w:type="dxa"/>
            <w:tcBorders>
              <w:top w:val="single" w:sz="4" w:space="0" w:color="auto"/>
              <w:left w:val="nil"/>
              <w:bottom w:val="single" w:sz="4" w:space="0" w:color="auto"/>
              <w:right w:val="single" w:sz="4" w:space="0" w:color="auto"/>
            </w:tcBorders>
            <w:shd w:val="clear" w:color="auto" w:fill="auto"/>
            <w:vAlign w:val="bottom"/>
          </w:tcPr>
          <w:p w14:paraId="6B41C468" w14:textId="77777777" w:rsidR="00301057" w:rsidRPr="006807D8" w:rsidRDefault="00301057" w:rsidP="006807D8">
            <w:pPr>
              <w:autoSpaceDE w:val="0"/>
              <w:autoSpaceDN w:val="0"/>
              <w:adjustRightInd w:val="0"/>
              <w:jc w:val="right"/>
              <w:rPr>
                <w:sz w:val="28"/>
                <w:szCs w:val="28"/>
              </w:rPr>
            </w:pPr>
            <w:r w:rsidRPr="006807D8">
              <w:rPr>
                <w:sz w:val="28"/>
                <w:szCs w:val="28"/>
              </w:rPr>
              <w:t>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5518BCCC" w14:textId="77777777" w:rsidR="00301057" w:rsidRPr="006807D8" w:rsidRDefault="00301057" w:rsidP="006807D8">
            <w:pPr>
              <w:autoSpaceDE w:val="0"/>
              <w:autoSpaceDN w:val="0"/>
              <w:adjustRightInd w:val="0"/>
              <w:jc w:val="right"/>
              <w:rPr>
                <w:sz w:val="28"/>
                <w:szCs w:val="28"/>
              </w:rPr>
            </w:pPr>
            <w:r w:rsidRPr="006807D8">
              <w:rPr>
                <w:sz w:val="28"/>
                <w:szCs w:val="28"/>
              </w:rPr>
              <w:t>10 543 600,00</w:t>
            </w:r>
          </w:p>
        </w:tc>
      </w:tr>
      <w:tr w:rsidR="00301057" w:rsidRPr="006807D8" w14:paraId="0969A995"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420842D9" w14:textId="77777777" w:rsidR="00301057" w:rsidRPr="006807D8" w:rsidRDefault="00301057" w:rsidP="006807D8">
            <w:pPr>
              <w:jc w:val="center"/>
              <w:rPr>
                <w:sz w:val="28"/>
                <w:szCs w:val="28"/>
              </w:rPr>
            </w:pPr>
            <w:r w:rsidRPr="006807D8">
              <w:rPr>
                <w:sz w:val="28"/>
                <w:szCs w:val="28"/>
              </w:rPr>
              <w:t>2 02 25514 02 0000 150</w:t>
            </w:r>
          </w:p>
        </w:tc>
        <w:tc>
          <w:tcPr>
            <w:tcW w:w="3544" w:type="dxa"/>
            <w:tcBorders>
              <w:top w:val="single" w:sz="4" w:space="0" w:color="auto"/>
              <w:left w:val="nil"/>
              <w:bottom w:val="single" w:sz="4" w:space="0" w:color="auto"/>
              <w:right w:val="single" w:sz="4" w:space="0" w:color="auto"/>
            </w:tcBorders>
            <w:shd w:val="clear" w:color="auto" w:fill="auto"/>
          </w:tcPr>
          <w:p w14:paraId="51F953BA" w14:textId="77777777" w:rsidR="00301057" w:rsidRPr="006807D8" w:rsidRDefault="00301057" w:rsidP="006807D8">
            <w:pPr>
              <w:jc w:val="both"/>
              <w:rPr>
                <w:sz w:val="28"/>
                <w:szCs w:val="28"/>
              </w:rPr>
            </w:pPr>
            <w:r w:rsidRPr="006807D8">
              <w:rPr>
                <w:sz w:val="28"/>
                <w:szCs w:val="28"/>
              </w:rPr>
              <w:t xml:space="preserve">Субсидии бюджетам субъектов Российской Федерации на реализацию мероприятий субъектов Российской Федерации в сфере реабилитации и </w:t>
            </w:r>
            <w:proofErr w:type="spellStart"/>
            <w:r w:rsidRPr="006807D8">
              <w:rPr>
                <w:sz w:val="28"/>
                <w:szCs w:val="28"/>
              </w:rPr>
              <w:t>абилитации</w:t>
            </w:r>
            <w:proofErr w:type="spellEnd"/>
            <w:r w:rsidRPr="006807D8">
              <w:rPr>
                <w:sz w:val="28"/>
                <w:szCs w:val="28"/>
              </w:rPr>
              <w:t xml:space="preserve"> инвалидов</w:t>
            </w:r>
          </w:p>
        </w:tc>
        <w:tc>
          <w:tcPr>
            <w:tcW w:w="2268" w:type="dxa"/>
            <w:tcBorders>
              <w:top w:val="single" w:sz="4" w:space="0" w:color="auto"/>
              <w:left w:val="nil"/>
              <w:bottom w:val="single" w:sz="4" w:space="0" w:color="auto"/>
              <w:right w:val="single" w:sz="4" w:space="0" w:color="auto"/>
            </w:tcBorders>
            <w:shd w:val="clear" w:color="auto" w:fill="auto"/>
            <w:vAlign w:val="bottom"/>
          </w:tcPr>
          <w:p w14:paraId="650DD8B1" w14:textId="77777777" w:rsidR="00301057" w:rsidRPr="006807D8" w:rsidRDefault="00301057" w:rsidP="006807D8">
            <w:pPr>
              <w:autoSpaceDE w:val="0"/>
              <w:autoSpaceDN w:val="0"/>
              <w:adjustRightInd w:val="0"/>
              <w:jc w:val="right"/>
              <w:rPr>
                <w:sz w:val="28"/>
                <w:szCs w:val="28"/>
              </w:rPr>
            </w:pPr>
            <w:r w:rsidRPr="006807D8">
              <w:rPr>
                <w:sz w:val="28"/>
                <w:szCs w:val="28"/>
              </w:rPr>
              <w:t>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5F3EDB23" w14:textId="77777777" w:rsidR="00301057" w:rsidRPr="006807D8" w:rsidRDefault="00301057" w:rsidP="006807D8">
            <w:pPr>
              <w:autoSpaceDE w:val="0"/>
              <w:autoSpaceDN w:val="0"/>
              <w:adjustRightInd w:val="0"/>
              <w:jc w:val="right"/>
              <w:rPr>
                <w:sz w:val="28"/>
                <w:szCs w:val="28"/>
              </w:rPr>
            </w:pPr>
            <w:r w:rsidRPr="006807D8">
              <w:rPr>
                <w:sz w:val="28"/>
                <w:szCs w:val="28"/>
              </w:rPr>
              <w:t>10 543 600,00</w:t>
            </w:r>
          </w:p>
        </w:tc>
      </w:tr>
      <w:tr w:rsidR="00301057" w:rsidRPr="006807D8" w14:paraId="3E8569F1"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359B60C4" w14:textId="77777777" w:rsidR="00301057" w:rsidRPr="006807D8" w:rsidRDefault="00301057" w:rsidP="006807D8">
            <w:pPr>
              <w:jc w:val="center"/>
              <w:rPr>
                <w:sz w:val="28"/>
                <w:szCs w:val="28"/>
              </w:rPr>
            </w:pPr>
            <w:r w:rsidRPr="006807D8">
              <w:rPr>
                <w:sz w:val="28"/>
                <w:szCs w:val="28"/>
              </w:rPr>
              <w:t>2 02 25517 00 0000 150</w:t>
            </w:r>
          </w:p>
        </w:tc>
        <w:tc>
          <w:tcPr>
            <w:tcW w:w="3544" w:type="dxa"/>
            <w:tcBorders>
              <w:top w:val="single" w:sz="4" w:space="0" w:color="auto"/>
              <w:left w:val="nil"/>
              <w:bottom w:val="single" w:sz="4" w:space="0" w:color="auto"/>
              <w:right w:val="single" w:sz="4" w:space="0" w:color="auto"/>
            </w:tcBorders>
            <w:shd w:val="clear" w:color="auto" w:fill="auto"/>
          </w:tcPr>
          <w:p w14:paraId="24DC1C6A" w14:textId="77777777" w:rsidR="00301057" w:rsidRPr="006807D8" w:rsidRDefault="00301057" w:rsidP="006807D8">
            <w:pPr>
              <w:jc w:val="both"/>
              <w:rPr>
                <w:sz w:val="28"/>
                <w:szCs w:val="28"/>
              </w:rPr>
            </w:pPr>
            <w:r w:rsidRPr="006807D8">
              <w:rPr>
                <w:sz w:val="28"/>
                <w:szCs w:val="28"/>
              </w:rPr>
              <w:t>Субсидии бюджетам на поддержку творческой деятельности и техническое оснащение детских и кукольных театров</w:t>
            </w:r>
          </w:p>
        </w:tc>
        <w:tc>
          <w:tcPr>
            <w:tcW w:w="2268" w:type="dxa"/>
            <w:tcBorders>
              <w:top w:val="single" w:sz="4" w:space="0" w:color="auto"/>
              <w:left w:val="nil"/>
              <w:bottom w:val="single" w:sz="4" w:space="0" w:color="auto"/>
              <w:right w:val="single" w:sz="4" w:space="0" w:color="auto"/>
            </w:tcBorders>
            <w:shd w:val="clear" w:color="auto" w:fill="auto"/>
            <w:vAlign w:val="bottom"/>
          </w:tcPr>
          <w:p w14:paraId="2B3AE6DA" w14:textId="77777777" w:rsidR="00301057" w:rsidRPr="006807D8" w:rsidRDefault="00301057" w:rsidP="006807D8">
            <w:pPr>
              <w:autoSpaceDE w:val="0"/>
              <w:autoSpaceDN w:val="0"/>
              <w:adjustRightInd w:val="0"/>
              <w:jc w:val="right"/>
              <w:rPr>
                <w:sz w:val="28"/>
                <w:szCs w:val="28"/>
              </w:rPr>
            </w:pPr>
            <w:r w:rsidRPr="006807D8">
              <w:rPr>
                <w:sz w:val="28"/>
                <w:szCs w:val="28"/>
              </w:rPr>
              <w:t>3 944 700,00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0DB6F298" w14:textId="77777777" w:rsidR="00301057" w:rsidRPr="006807D8" w:rsidRDefault="00301057" w:rsidP="006807D8">
            <w:pPr>
              <w:autoSpaceDE w:val="0"/>
              <w:autoSpaceDN w:val="0"/>
              <w:adjustRightInd w:val="0"/>
              <w:jc w:val="right"/>
              <w:rPr>
                <w:sz w:val="28"/>
                <w:szCs w:val="28"/>
              </w:rPr>
            </w:pPr>
            <w:r w:rsidRPr="006807D8">
              <w:rPr>
                <w:sz w:val="28"/>
                <w:szCs w:val="28"/>
              </w:rPr>
              <w:t>3 744 600,00</w:t>
            </w:r>
          </w:p>
        </w:tc>
      </w:tr>
      <w:tr w:rsidR="00301057" w:rsidRPr="006807D8" w14:paraId="23BF3140"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1F3E0949" w14:textId="77777777" w:rsidR="00301057" w:rsidRPr="006807D8" w:rsidRDefault="00301057" w:rsidP="006807D8">
            <w:pPr>
              <w:jc w:val="center"/>
              <w:rPr>
                <w:sz w:val="28"/>
                <w:szCs w:val="28"/>
              </w:rPr>
            </w:pPr>
            <w:r w:rsidRPr="006807D8">
              <w:rPr>
                <w:sz w:val="28"/>
                <w:szCs w:val="28"/>
              </w:rPr>
              <w:t>2 02 25517 02 0000 150</w:t>
            </w:r>
          </w:p>
        </w:tc>
        <w:tc>
          <w:tcPr>
            <w:tcW w:w="3544" w:type="dxa"/>
            <w:tcBorders>
              <w:top w:val="single" w:sz="4" w:space="0" w:color="auto"/>
              <w:left w:val="nil"/>
              <w:bottom w:val="single" w:sz="4" w:space="0" w:color="auto"/>
              <w:right w:val="single" w:sz="4" w:space="0" w:color="auto"/>
            </w:tcBorders>
            <w:shd w:val="clear" w:color="auto" w:fill="auto"/>
          </w:tcPr>
          <w:p w14:paraId="29F6FAFB" w14:textId="77777777" w:rsidR="00301057" w:rsidRPr="006807D8" w:rsidRDefault="00301057" w:rsidP="006807D8">
            <w:pPr>
              <w:jc w:val="both"/>
              <w:rPr>
                <w:sz w:val="28"/>
                <w:szCs w:val="28"/>
              </w:rPr>
            </w:pPr>
            <w:r w:rsidRPr="006807D8">
              <w:rPr>
                <w:sz w:val="28"/>
                <w:szCs w:val="28"/>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2268" w:type="dxa"/>
            <w:tcBorders>
              <w:top w:val="single" w:sz="4" w:space="0" w:color="auto"/>
              <w:left w:val="nil"/>
              <w:bottom w:val="single" w:sz="4" w:space="0" w:color="auto"/>
              <w:right w:val="single" w:sz="4" w:space="0" w:color="auto"/>
            </w:tcBorders>
            <w:shd w:val="clear" w:color="auto" w:fill="auto"/>
            <w:vAlign w:val="bottom"/>
          </w:tcPr>
          <w:p w14:paraId="03073146" w14:textId="77777777" w:rsidR="00301057" w:rsidRPr="006807D8" w:rsidRDefault="00301057" w:rsidP="006807D8">
            <w:pPr>
              <w:autoSpaceDE w:val="0"/>
              <w:autoSpaceDN w:val="0"/>
              <w:adjustRightInd w:val="0"/>
              <w:jc w:val="right"/>
              <w:rPr>
                <w:sz w:val="28"/>
                <w:szCs w:val="28"/>
              </w:rPr>
            </w:pPr>
            <w:r w:rsidRPr="006807D8">
              <w:rPr>
                <w:sz w:val="28"/>
                <w:szCs w:val="28"/>
              </w:rPr>
              <w:t>3 944 700,00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45FA05D9" w14:textId="77777777" w:rsidR="00301057" w:rsidRPr="006807D8" w:rsidRDefault="00301057" w:rsidP="006807D8">
            <w:pPr>
              <w:autoSpaceDE w:val="0"/>
              <w:autoSpaceDN w:val="0"/>
              <w:adjustRightInd w:val="0"/>
              <w:jc w:val="right"/>
              <w:rPr>
                <w:sz w:val="28"/>
                <w:szCs w:val="28"/>
              </w:rPr>
            </w:pPr>
            <w:r w:rsidRPr="006807D8">
              <w:rPr>
                <w:sz w:val="28"/>
                <w:szCs w:val="28"/>
              </w:rPr>
              <w:t>3 744 600,00</w:t>
            </w:r>
          </w:p>
        </w:tc>
      </w:tr>
      <w:tr w:rsidR="00301057" w:rsidRPr="006807D8" w14:paraId="40D19472"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78D11F71" w14:textId="77777777" w:rsidR="00301057" w:rsidRPr="006807D8" w:rsidRDefault="00301057" w:rsidP="006807D8">
            <w:pPr>
              <w:jc w:val="center"/>
              <w:rPr>
                <w:sz w:val="28"/>
                <w:szCs w:val="28"/>
              </w:rPr>
            </w:pPr>
            <w:r w:rsidRPr="006807D8">
              <w:rPr>
                <w:sz w:val="28"/>
                <w:szCs w:val="28"/>
              </w:rPr>
              <w:lastRenderedPageBreak/>
              <w:t>2 02 25519 00 0000 150</w:t>
            </w:r>
          </w:p>
        </w:tc>
        <w:tc>
          <w:tcPr>
            <w:tcW w:w="3544" w:type="dxa"/>
            <w:tcBorders>
              <w:top w:val="single" w:sz="4" w:space="0" w:color="auto"/>
              <w:left w:val="nil"/>
              <w:bottom w:val="single" w:sz="4" w:space="0" w:color="auto"/>
              <w:right w:val="single" w:sz="4" w:space="0" w:color="auto"/>
            </w:tcBorders>
            <w:shd w:val="clear" w:color="auto" w:fill="auto"/>
          </w:tcPr>
          <w:p w14:paraId="09B01EED" w14:textId="77777777" w:rsidR="00301057" w:rsidRPr="006807D8" w:rsidRDefault="00301057" w:rsidP="006807D8">
            <w:pPr>
              <w:jc w:val="both"/>
              <w:rPr>
                <w:sz w:val="28"/>
                <w:szCs w:val="28"/>
              </w:rPr>
            </w:pPr>
            <w:r w:rsidRPr="006807D8">
              <w:rPr>
                <w:sz w:val="28"/>
                <w:szCs w:val="28"/>
              </w:rPr>
              <w:t>Субсидии бюджетам на поддержку отрасли культуры</w:t>
            </w:r>
          </w:p>
        </w:tc>
        <w:tc>
          <w:tcPr>
            <w:tcW w:w="2268" w:type="dxa"/>
            <w:tcBorders>
              <w:top w:val="single" w:sz="4" w:space="0" w:color="auto"/>
              <w:left w:val="nil"/>
              <w:bottom w:val="single" w:sz="4" w:space="0" w:color="auto"/>
              <w:right w:val="single" w:sz="4" w:space="0" w:color="auto"/>
            </w:tcBorders>
            <w:shd w:val="clear" w:color="auto" w:fill="auto"/>
            <w:vAlign w:val="bottom"/>
          </w:tcPr>
          <w:p w14:paraId="449F1ABA" w14:textId="77777777" w:rsidR="00301057" w:rsidRPr="006807D8" w:rsidRDefault="00301057" w:rsidP="006807D8">
            <w:pPr>
              <w:autoSpaceDE w:val="0"/>
              <w:autoSpaceDN w:val="0"/>
              <w:adjustRightInd w:val="0"/>
              <w:jc w:val="right"/>
              <w:rPr>
                <w:sz w:val="28"/>
                <w:szCs w:val="28"/>
              </w:rPr>
            </w:pPr>
            <w:r w:rsidRPr="006807D8">
              <w:rPr>
                <w:sz w:val="28"/>
                <w:szCs w:val="28"/>
              </w:rPr>
              <w:t>15 763 200,00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26D126FE" w14:textId="77777777" w:rsidR="00301057" w:rsidRPr="006807D8" w:rsidRDefault="00301057" w:rsidP="006807D8">
            <w:pPr>
              <w:autoSpaceDE w:val="0"/>
              <w:autoSpaceDN w:val="0"/>
              <w:adjustRightInd w:val="0"/>
              <w:jc w:val="right"/>
              <w:rPr>
                <w:sz w:val="28"/>
                <w:szCs w:val="28"/>
              </w:rPr>
            </w:pPr>
            <w:r w:rsidRPr="006807D8">
              <w:rPr>
                <w:sz w:val="28"/>
                <w:szCs w:val="28"/>
              </w:rPr>
              <w:t>0,00</w:t>
            </w:r>
          </w:p>
        </w:tc>
      </w:tr>
      <w:tr w:rsidR="00301057" w:rsidRPr="006807D8" w14:paraId="454A4C76"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4338BFC4" w14:textId="77777777" w:rsidR="00301057" w:rsidRPr="006807D8" w:rsidRDefault="00301057" w:rsidP="006807D8">
            <w:pPr>
              <w:jc w:val="center"/>
              <w:rPr>
                <w:sz w:val="28"/>
                <w:szCs w:val="28"/>
              </w:rPr>
            </w:pPr>
            <w:r w:rsidRPr="006807D8">
              <w:rPr>
                <w:sz w:val="28"/>
                <w:szCs w:val="28"/>
              </w:rPr>
              <w:t>2 02 25519 02 0000 150</w:t>
            </w:r>
          </w:p>
        </w:tc>
        <w:tc>
          <w:tcPr>
            <w:tcW w:w="3544" w:type="dxa"/>
            <w:tcBorders>
              <w:top w:val="single" w:sz="4" w:space="0" w:color="auto"/>
              <w:left w:val="nil"/>
              <w:bottom w:val="single" w:sz="4" w:space="0" w:color="auto"/>
              <w:right w:val="single" w:sz="4" w:space="0" w:color="auto"/>
            </w:tcBorders>
            <w:shd w:val="clear" w:color="auto" w:fill="auto"/>
          </w:tcPr>
          <w:p w14:paraId="7321A0AF" w14:textId="77777777" w:rsidR="00301057" w:rsidRPr="006807D8" w:rsidRDefault="00301057" w:rsidP="006807D8">
            <w:pPr>
              <w:jc w:val="both"/>
              <w:rPr>
                <w:sz w:val="28"/>
                <w:szCs w:val="28"/>
              </w:rPr>
            </w:pPr>
            <w:r w:rsidRPr="006807D8">
              <w:rPr>
                <w:sz w:val="28"/>
                <w:szCs w:val="28"/>
              </w:rPr>
              <w:t>Субсидии бюджетам субъектов Российской Федерации на поддержку отрасли культуры</w:t>
            </w:r>
          </w:p>
        </w:tc>
        <w:tc>
          <w:tcPr>
            <w:tcW w:w="2268" w:type="dxa"/>
            <w:tcBorders>
              <w:top w:val="single" w:sz="4" w:space="0" w:color="auto"/>
              <w:left w:val="nil"/>
              <w:bottom w:val="single" w:sz="4" w:space="0" w:color="auto"/>
              <w:right w:val="single" w:sz="4" w:space="0" w:color="auto"/>
            </w:tcBorders>
            <w:shd w:val="clear" w:color="auto" w:fill="auto"/>
            <w:vAlign w:val="bottom"/>
          </w:tcPr>
          <w:p w14:paraId="6C1E5BA6" w14:textId="77777777" w:rsidR="00301057" w:rsidRPr="006807D8" w:rsidRDefault="00301057" w:rsidP="006807D8">
            <w:pPr>
              <w:autoSpaceDE w:val="0"/>
              <w:autoSpaceDN w:val="0"/>
              <w:adjustRightInd w:val="0"/>
              <w:jc w:val="right"/>
              <w:rPr>
                <w:sz w:val="28"/>
                <w:szCs w:val="28"/>
              </w:rPr>
            </w:pPr>
            <w:r w:rsidRPr="006807D8">
              <w:rPr>
                <w:sz w:val="28"/>
                <w:szCs w:val="28"/>
              </w:rPr>
              <w:t>15 763 200,00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63AED5BB" w14:textId="77777777" w:rsidR="00301057" w:rsidRPr="006807D8" w:rsidRDefault="00301057" w:rsidP="006807D8">
            <w:pPr>
              <w:autoSpaceDE w:val="0"/>
              <w:autoSpaceDN w:val="0"/>
              <w:adjustRightInd w:val="0"/>
              <w:jc w:val="right"/>
              <w:rPr>
                <w:sz w:val="28"/>
                <w:szCs w:val="28"/>
              </w:rPr>
            </w:pPr>
            <w:r w:rsidRPr="006807D8">
              <w:rPr>
                <w:sz w:val="28"/>
                <w:szCs w:val="28"/>
              </w:rPr>
              <w:t>0,00</w:t>
            </w:r>
          </w:p>
        </w:tc>
      </w:tr>
      <w:tr w:rsidR="00D8775C" w:rsidRPr="006807D8" w14:paraId="51976F5E"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6415F021" w14:textId="4665212C" w:rsidR="00D8775C" w:rsidRPr="006807D8" w:rsidRDefault="00D8775C" w:rsidP="00D8775C">
            <w:pPr>
              <w:jc w:val="center"/>
              <w:rPr>
                <w:sz w:val="28"/>
                <w:szCs w:val="28"/>
              </w:rPr>
            </w:pPr>
            <w:r w:rsidRPr="00F74DF6">
              <w:rPr>
                <w:sz w:val="28"/>
                <w:szCs w:val="28"/>
              </w:rPr>
              <w:t>2 02 25520 0</w:t>
            </w:r>
            <w:r>
              <w:rPr>
                <w:sz w:val="28"/>
                <w:szCs w:val="28"/>
                <w:lang w:val="en-US"/>
              </w:rPr>
              <w:t>0</w:t>
            </w:r>
            <w:r w:rsidRPr="00F74DF6">
              <w:rPr>
                <w:sz w:val="28"/>
                <w:szCs w:val="28"/>
              </w:rPr>
              <w:t xml:space="preserve"> 0000 150</w:t>
            </w:r>
          </w:p>
        </w:tc>
        <w:tc>
          <w:tcPr>
            <w:tcW w:w="3544" w:type="dxa"/>
            <w:tcBorders>
              <w:top w:val="single" w:sz="4" w:space="0" w:color="auto"/>
              <w:left w:val="nil"/>
              <w:bottom w:val="single" w:sz="4" w:space="0" w:color="auto"/>
              <w:right w:val="single" w:sz="4" w:space="0" w:color="auto"/>
            </w:tcBorders>
            <w:shd w:val="clear" w:color="auto" w:fill="auto"/>
          </w:tcPr>
          <w:p w14:paraId="38AA0AD0" w14:textId="30B67040" w:rsidR="00D8775C" w:rsidRPr="006807D8" w:rsidRDefault="00D8775C" w:rsidP="00D8775C">
            <w:pPr>
              <w:jc w:val="both"/>
              <w:rPr>
                <w:sz w:val="28"/>
                <w:szCs w:val="28"/>
              </w:rPr>
            </w:pPr>
            <w:r w:rsidRPr="007A6ED2">
              <w:rPr>
                <w:sz w:val="28"/>
                <w:szCs w:val="28"/>
              </w:rPr>
              <w:t xml:space="preserve">Субсидии бюджетам на </w:t>
            </w:r>
            <w:r>
              <w:rPr>
                <w:sz w:val="28"/>
                <w:szCs w:val="28"/>
              </w:rPr>
              <w:t xml:space="preserve">реализацию мероприятий по </w:t>
            </w:r>
            <w:r w:rsidRPr="007A6ED2">
              <w:rPr>
                <w:sz w:val="28"/>
                <w:szCs w:val="28"/>
              </w:rPr>
              <w:t>создани</w:t>
            </w:r>
            <w:r>
              <w:rPr>
                <w:sz w:val="28"/>
                <w:szCs w:val="28"/>
              </w:rPr>
              <w:t xml:space="preserve">ю в субъектах Российской Федерации </w:t>
            </w:r>
            <w:r w:rsidRPr="007A6ED2">
              <w:rPr>
                <w:sz w:val="28"/>
                <w:szCs w:val="28"/>
              </w:rPr>
              <w:t>новых мест в общеобразовательных организациях</w:t>
            </w:r>
          </w:p>
        </w:tc>
        <w:tc>
          <w:tcPr>
            <w:tcW w:w="2268" w:type="dxa"/>
            <w:tcBorders>
              <w:top w:val="single" w:sz="4" w:space="0" w:color="auto"/>
              <w:left w:val="nil"/>
              <w:bottom w:val="single" w:sz="4" w:space="0" w:color="auto"/>
              <w:right w:val="single" w:sz="4" w:space="0" w:color="auto"/>
            </w:tcBorders>
            <w:shd w:val="clear" w:color="auto" w:fill="auto"/>
            <w:vAlign w:val="bottom"/>
          </w:tcPr>
          <w:p w14:paraId="6E6DABD2" w14:textId="4EA0FDD0" w:rsidR="00D8775C" w:rsidRPr="006807D8" w:rsidRDefault="00D8775C" w:rsidP="00D8775C">
            <w:pPr>
              <w:autoSpaceDE w:val="0"/>
              <w:autoSpaceDN w:val="0"/>
              <w:adjustRightInd w:val="0"/>
              <w:jc w:val="right"/>
              <w:rPr>
                <w:sz w:val="28"/>
                <w:szCs w:val="28"/>
              </w:rPr>
            </w:pPr>
            <w:r w:rsidRPr="006807D8">
              <w:rPr>
                <w:sz w:val="28"/>
                <w:szCs w:val="28"/>
              </w:rPr>
              <w:t>381 382 900,00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00658477" w14:textId="1135FBAB" w:rsidR="00D8775C" w:rsidRPr="006807D8" w:rsidRDefault="00D8775C" w:rsidP="00D8775C">
            <w:pPr>
              <w:autoSpaceDE w:val="0"/>
              <w:autoSpaceDN w:val="0"/>
              <w:adjustRightInd w:val="0"/>
              <w:jc w:val="right"/>
              <w:rPr>
                <w:sz w:val="28"/>
                <w:szCs w:val="28"/>
              </w:rPr>
            </w:pPr>
            <w:r w:rsidRPr="006807D8">
              <w:rPr>
                <w:sz w:val="28"/>
                <w:szCs w:val="28"/>
              </w:rPr>
              <w:t>0,00</w:t>
            </w:r>
          </w:p>
        </w:tc>
      </w:tr>
      <w:tr w:rsidR="00D8775C" w:rsidRPr="006807D8" w14:paraId="759019B6"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4E64296D" w14:textId="77777777" w:rsidR="00D8775C" w:rsidRPr="006807D8" w:rsidRDefault="00D8775C" w:rsidP="00D8775C">
            <w:pPr>
              <w:jc w:val="center"/>
              <w:rPr>
                <w:sz w:val="28"/>
                <w:szCs w:val="28"/>
              </w:rPr>
            </w:pPr>
            <w:r w:rsidRPr="00F74DF6">
              <w:rPr>
                <w:sz w:val="28"/>
                <w:szCs w:val="28"/>
              </w:rPr>
              <w:t>2 02 25520 02 0000 150</w:t>
            </w:r>
          </w:p>
        </w:tc>
        <w:tc>
          <w:tcPr>
            <w:tcW w:w="3544" w:type="dxa"/>
            <w:tcBorders>
              <w:top w:val="single" w:sz="4" w:space="0" w:color="auto"/>
              <w:left w:val="nil"/>
              <w:bottom w:val="single" w:sz="4" w:space="0" w:color="auto"/>
              <w:right w:val="single" w:sz="4" w:space="0" w:color="auto"/>
            </w:tcBorders>
            <w:shd w:val="clear" w:color="auto" w:fill="auto"/>
          </w:tcPr>
          <w:p w14:paraId="73961D47" w14:textId="60A6451E" w:rsidR="00D8775C" w:rsidRPr="006807D8" w:rsidRDefault="00D8775C" w:rsidP="00D8775C">
            <w:pPr>
              <w:jc w:val="both"/>
              <w:rPr>
                <w:sz w:val="28"/>
                <w:szCs w:val="28"/>
              </w:rPr>
            </w:pPr>
            <w:r w:rsidRPr="007A6ED2">
              <w:rPr>
                <w:sz w:val="28"/>
                <w:szCs w:val="28"/>
              </w:rPr>
              <w:t>Субсидии бюджетам субъектов Российской Феде</w:t>
            </w:r>
            <w:bookmarkStart w:id="0" w:name="_GoBack"/>
            <w:bookmarkEnd w:id="0"/>
            <w:r w:rsidRPr="007A6ED2">
              <w:rPr>
                <w:sz w:val="28"/>
                <w:szCs w:val="28"/>
              </w:rPr>
              <w:t xml:space="preserve">рации на </w:t>
            </w:r>
            <w:r>
              <w:rPr>
                <w:sz w:val="28"/>
                <w:szCs w:val="28"/>
              </w:rPr>
              <w:t xml:space="preserve">реализацию мероприятий по </w:t>
            </w:r>
            <w:r w:rsidRPr="007A6ED2">
              <w:rPr>
                <w:sz w:val="28"/>
                <w:szCs w:val="28"/>
              </w:rPr>
              <w:t>создани</w:t>
            </w:r>
            <w:r>
              <w:rPr>
                <w:sz w:val="28"/>
                <w:szCs w:val="28"/>
              </w:rPr>
              <w:t xml:space="preserve">ю в субъектах Российской Федерации </w:t>
            </w:r>
            <w:r w:rsidRPr="007A6ED2">
              <w:rPr>
                <w:sz w:val="28"/>
                <w:szCs w:val="28"/>
              </w:rPr>
              <w:t>новых мест в общеобразовательных организациях</w:t>
            </w:r>
          </w:p>
        </w:tc>
        <w:tc>
          <w:tcPr>
            <w:tcW w:w="2268" w:type="dxa"/>
            <w:tcBorders>
              <w:top w:val="single" w:sz="4" w:space="0" w:color="auto"/>
              <w:left w:val="nil"/>
              <w:bottom w:val="single" w:sz="4" w:space="0" w:color="auto"/>
              <w:right w:val="single" w:sz="4" w:space="0" w:color="auto"/>
            </w:tcBorders>
            <w:shd w:val="clear" w:color="auto" w:fill="auto"/>
            <w:vAlign w:val="bottom"/>
          </w:tcPr>
          <w:p w14:paraId="60EE0F19" w14:textId="77777777" w:rsidR="00D8775C" w:rsidRPr="006807D8" w:rsidRDefault="00D8775C" w:rsidP="00D8775C">
            <w:pPr>
              <w:autoSpaceDE w:val="0"/>
              <w:autoSpaceDN w:val="0"/>
              <w:adjustRightInd w:val="0"/>
              <w:jc w:val="right"/>
              <w:rPr>
                <w:sz w:val="28"/>
                <w:szCs w:val="28"/>
              </w:rPr>
            </w:pPr>
            <w:r w:rsidRPr="006807D8">
              <w:rPr>
                <w:sz w:val="28"/>
                <w:szCs w:val="28"/>
              </w:rPr>
              <w:t>381 382 900,00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27C617E9" w14:textId="77777777" w:rsidR="00D8775C" w:rsidRPr="006807D8" w:rsidRDefault="00D8775C" w:rsidP="00D8775C">
            <w:pPr>
              <w:autoSpaceDE w:val="0"/>
              <w:autoSpaceDN w:val="0"/>
              <w:adjustRightInd w:val="0"/>
              <w:jc w:val="right"/>
              <w:rPr>
                <w:sz w:val="28"/>
                <w:szCs w:val="28"/>
              </w:rPr>
            </w:pPr>
            <w:r w:rsidRPr="006807D8">
              <w:rPr>
                <w:sz w:val="28"/>
                <w:szCs w:val="28"/>
              </w:rPr>
              <w:t>0,00</w:t>
            </w:r>
          </w:p>
        </w:tc>
      </w:tr>
      <w:tr w:rsidR="00D8775C" w:rsidRPr="006807D8" w14:paraId="29BA5B49"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343753AE" w14:textId="77777777" w:rsidR="00D8775C" w:rsidRPr="006807D8" w:rsidRDefault="00D8775C" w:rsidP="00D8775C">
            <w:pPr>
              <w:jc w:val="center"/>
              <w:rPr>
                <w:sz w:val="28"/>
                <w:szCs w:val="28"/>
              </w:rPr>
            </w:pPr>
            <w:r w:rsidRPr="006807D8">
              <w:rPr>
                <w:sz w:val="28"/>
                <w:szCs w:val="28"/>
              </w:rPr>
              <w:t>2 02 25527 00 0000 150</w:t>
            </w:r>
          </w:p>
        </w:tc>
        <w:tc>
          <w:tcPr>
            <w:tcW w:w="3544" w:type="dxa"/>
            <w:tcBorders>
              <w:top w:val="single" w:sz="4" w:space="0" w:color="auto"/>
              <w:left w:val="nil"/>
              <w:bottom w:val="single" w:sz="4" w:space="0" w:color="auto"/>
              <w:right w:val="single" w:sz="4" w:space="0" w:color="auto"/>
            </w:tcBorders>
            <w:shd w:val="clear" w:color="auto" w:fill="auto"/>
          </w:tcPr>
          <w:p w14:paraId="4991F7BA" w14:textId="77777777" w:rsidR="00D8775C" w:rsidRPr="006807D8" w:rsidRDefault="00D8775C" w:rsidP="00D8775C">
            <w:pPr>
              <w:jc w:val="both"/>
              <w:rPr>
                <w:sz w:val="28"/>
                <w:szCs w:val="28"/>
              </w:rPr>
            </w:pPr>
            <w:r w:rsidRPr="006807D8">
              <w:rPr>
                <w:sz w:val="28"/>
                <w:szCs w:val="28"/>
              </w:rPr>
              <w:t xml:space="preserve">Субсидии бюджетам на государственную поддержку малого и среднего предпринимательства, а также физических лиц, применяющих специальный налоговый режим </w:t>
            </w:r>
            <w:r>
              <w:rPr>
                <w:sz w:val="28"/>
                <w:szCs w:val="28"/>
              </w:rPr>
              <w:t>«</w:t>
            </w:r>
            <w:r w:rsidRPr="006807D8">
              <w:rPr>
                <w:sz w:val="28"/>
                <w:szCs w:val="28"/>
              </w:rPr>
              <w:t>Налог на профессиональный доход</w:t>
            </w:r>
            <w:r>
              <w:rPr>
                <w:sz w:val="28"/>
                <w:szCs w:val="28"/>
              </w:rPr>
              <w:t>»</w:t>
            </w:r>
            <w:r w:rsidRPr="006807D8">
              <w:rPr>
                <w:sz w:val="28"/>
                <w:szCs w:val="28"/>
              </w:rPr>
              <w:t>, в субъектах Российской Федерации</w:t>
            </w:r>
          </w:p>
        </w:tc>
        <w:tc>
          <w:tcPr>
            <w:tcW w:w="2268" w:type="dxa"/>
            <w:tcBorders>
              <w:top w:val="single" w:sz="4" w:space="0" w:color="auto"/>
              <w:left w:val="nil"/>
              <w:bottom w:val="single" w:sz="4" w:space="0" w:color="auto"/>
              <w:right w:val="single" w:sz="4" w:space="0" w:color="auto"/>
            </w:tcBorders>
            <w:shd w:val="clear" w:color="auto" w:fill="auto"/>
            <w:vAlign w:val="bottom"/>
          </w:tcPr>
          <w:p w14:paraId="7FD97947" w14:textId="77777777" w:rsidR="00D8775C" w:rsidRPr="006807D8" w:rsidRDefault="00D8775C" w:rsidP="00D8775C">
            <w:pPr>
              <w:autoSpaceDE w:val="0"/>
              <w:autoSpaceDN w:val="0"/>
              <w:adjustRightInd w:val="0"/>
              <w:jc w:val="right"/>
              <w:rPr>
                <w:sz w:val="28"/>
                <w:szCs w:val="28"/>
              </w:rPr>
            </w:pPr>
            <w:r w:rsidRPr="006807D8">
              <w:rPr>
                <w:sz w:val="28"/>
                <w:szCs w:val="28"/>
              </w:rPr>
              <w:t>78 922 300,00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550E8969" w14:textId="77777777" w:rsidR="00D8775C" w:rsidRPr="006807D8" w:rsidRDefault="00D8775C" w:rsidP="00D8775C">
            <w:pPr>
              <w:autoSpaceDE w:val="0"/>
              <w:autoSpaceDN w:val="0"/>
              <w:adjustRightInd w:val="0"/>
              <w:jc w:val="right"/>
              <w:rPr>
                <w:sz w:val="28"/>
                <w:szCs w:val="28"/>
              </w:rPr>
            </w:pPr>
            <w:r w:rsidRPr="006807D8">
              <w:rPr>
                <w:sz w:val="28"/>
                <w:szCs w:val="28"/>
              </w:rPr>
              <w:t>0,00</w:t>
            </w:r>
          </w:p>
        </w:tc>
      </w:tr>
      <w:tr w:rsidR="00D8775C" w:rsidRPr="006807D8" w14:paraId="3CDAB5D2"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6D4CC6B3" w14:textId="77777777" w:rsidR="00D8775C" w:rsidRPr="006807D8" w:rsidRDefault="00D8775C" w:rsidP="00D8775C">
            <w:pPr>
              <w:jc w:val="center"/>
              <w:rPr>
                <w:sz w:val="28"/>
                <w:szCs w:val="28"/>
              </w:rPr>
            </w:pPr>
            <w:r w:rsidRPr="006807D8">
              <w:rPr>
                <w:sz w:val="28"/>
                <w:szCs w:val="28"/>
              </w:rPr>
              <w:lastRenderedPageBreak/>
              <w:t>2 02 25527 02 0000 150</w:t>
            </w:r>
          </w:p>
        </w:tc>
        <w:tc>
          <w:tcPr>
            <w:tcW w:w="3544" w:type="dxa"/>
            <w:tcBorders>
              <w:top w:val="single" w:sz="4" w:space="0" w:color="auto"/>
              <w:left w:val="nil"/>
              <w:bottom w:val="single" w:sz="4" w:space="0" w:color="auto"/>
              <w:right w:val="single" w:sz="4" w:space="0" w:color="auto"/>
            </w:tcBorders>
            <w:shd w:val="clear" w:color="auto" w:fill="auto"/>
          </w:tcPr>
          <w:p w14:paraId="356FB04C" w14:textId="77777777" w:rsidR="00D8775C" w:rsidRPr="006807D8" w:rsidRDefault="00D8775C" w:rsidP="00D8775C">
            <w:pPr>
              <w:jc w:val="both"/>
              <w:rPr>
                <w:sz w:val="28"/>
                <w:szCs w:val="28"/>
              </w:rPr>
            </w:pPr>
            <w:r w:rsidRPr="006807D8">
              <w:rPr>
                <w:sz w:val="28"/>
                <w:szCs w:val="28"/>
              </w:rPr>
              <w:t xml:space="preserve">Субсидии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w:t>
            </w:r>
            <w:r>
              <w:rPr>
                <w:sz w:val="28"/>
                <w:szCs w:val="28"/>
              </w:rPr>
              <w:t>«</w:t>
            </w:r>
            <w:r w:rsidRPr="006807D8">
              <w:rPr>
                <w:sz w:val="28"/>
                <w:szCs w:val="28"/>
              </w:rPr>
              <w:t>Налог на профессиональный доход</w:t>
            </w:r>
            <w:r>
              <w:rPr>
                <w:sz w:val="28"/>
                <w:szCs w:val="28"/>
              </w:rPr>
              <w:t>»</w:t>
            </w:r>
            <w:r w:rsidRPr="006807D8">
              <w:rPr>
                <w:sz w:val="28"/>
                <w:szCs w:val="28"/>
              </w:rPr>
              <w:t>, в субъектах Российской Федерации</w:t>
            </w:r>
          </w:p>
        </w:tc>
        <w:tc>
          <w:tcPr>
            <w:tcW w:w="2268" w:type="dxa"/>
            <w:tcBorders>
              <w:top w:val="single" w:sz="4" w:space="0" w:color="auto"/>
              <w:left w:val="nil"/>
              <w:bottom w:val="single" w:sz="4" w:space="0" w:color="auto"/>
              <w:right w:val="single" w:sz="4" w:space="0" w:color="auto"/>
            </w:tcBorders>
            <w:shd w:val="clear" w:color="auto" w:fill="auto"/>
            <w:vAlign w:val="bottom"/>
          </w:tcPr>
          <w:p w14:paraId="18CB2369" w14:textId="77777777" w:rsidR="00D8775C" w:rsidRPr="006807D8" w:rsidRDefault="00D8775C" w:rsidP="00D8775C">
            <w:pPr>
              <w:autoSpaceDE w:val="0"/>
              <w:autoSpaceDN w:val="0"/>
              <w:adjustRightInd w:val="0"/>
              <w:jc w:val="right"/>
              <w:rPr>
                <w:sz w:val="28"/>
                <w:szCs w:val="28"/>
              </w:rPr>
            </w:pPr>
            <w:r w:rsidRPr="006807D8">
              <w:rPr>
                <w:sz w:val="28"/>
                <w:szCs w:val="28"/>
              </w:rPr>
              <w:t>78 922 300,00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441A37C7" w14:textId="77777777" w:rsidR="00D8775C" w:rsidRPr="006807D8" w:rsidRDefault="00D8775C" w:rsidP="00D8775C">
            <w:pPr>
              <w:autoSpaceDE w:val="0"/>
              <w:autoSpaceDN w:val="0"/>
              <w:adjustRightInd w:val="0"/>
              <w:jc w:val="right"/>
              <w:rPr>
                <w:sz w:val="28"/>
                <w:szCs w:val="28"/>
              </w:rPr>
            </w:pPr>
            <w:r w:rsidRPr="006807D8">
              <w:rPr>
                <w:sz w:val="28"/>
                <w:szCs w:val="28"/>
              </w:rPr>
              <w:t>0,00</w:t>
            </w:r>
          </w:p>
        </w:tc>
      </w:tr>
      <w:tr w:rsidR="00D8775C" w:rsidRPr="006807D8" w14:paraId="6FECE124"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2D7DFBAD" w14:textId="77777777" w:rsidR="00D8775C" w:rsidRPr="006807D8" w:rsidRDefault="00D8775C" w:rsidP="00D8775C">
            <w:pPr>
              <w:jc w:val="center"/>
              <w:rPr>
                <w:sz w:val="28"/>
                <w:szCs w:val="28"/>
              </w:rPr>
            </w:pPr>
            <w:r w:rsidRPr="006807D8">
              <w:rPr>
                <w:sz w:val="28"/>
                <w:szCs w:val="28"/>
              </w:rPr>
              <w:t>2 02 25554 02 0000 150</w:t>
            </w:r>
          </w:p>
        </w:tc>
        <w:tc>
          <w:tcPr>
            <w:tcW w:w="3544" w:type="dxa"/>
            <w:tcBorders>
              <w:top w:val="single" w:sz="4" w:space="0" w:color="auto"/>
              <w:left w:val="nil"/>
              <w:bottom w:val="single" w:sz="4" w:space="0" w:color="auto"/>
              <w:right w:val="single" w:sz="4" w:space="0" w:color="auto"/>
            </w:tcBorders>
            <w:shd w:val="clear" w:color="auto" w:fill="auto"/>
          </w:tcPr>
          <w:p w14:paraId="552CF323" w14:textId="77777777" w:rsidR="00D8775C" w:rsidRPr="006807D8" w:rsidRDefault="00D8775C" w:rsidP="00D8775C">
            <w:pPr>
              <w:jc w:val="both"/>
              <w:rPr>
                <w:sz w:val="28"/>
                <w:szCs w:val="28"/>
              </w:rPr>
            </w:pPr>
            <w:r w:rsidRPr="006807D8">
              <w:rPr>
                <w:sz w:val="28"/>
                <w:szCs w:val="28"/>
              </w:rPr>
              <w:t>Субсидии бюджетам субъектов Российской Федерации на обеспечение закупки авиационных работ в целях оказания медицинской помощи</w:t>
            </w:r>
          </w:p>
        </w:tc>
        <w:tc>
          <w:tcPr>
            <w:tcW w:w="2268" w:type="dxa"/>
            <w:tcBorders>
              <w:top w:val="single" w:sz="4" w:space="0" w:color="auto"/>
              <w:left w:val="nil"/>
              <w:bottom w:val="single" w:sz="4" w:space="0" w:color="auto"/>
              <w:right w:val="single" w:sz="4" w:space="0" w:color="auto"/>
            </w:tcBorders>
            <w:shd w:val="clear" w:color="auto" w:fill="auto"/>
            <w:vAlign w:val="bottom"/>
          </w:tcPr>
          <w:p w14:paraId="38787702" w14:textId="77777777" w:rsidR="00D8775C" w:rsidRPr="006807D8" w:rsidRDefault="00D8775C" w:rsidP="00D8775C">
            <w:pPr>
              <w:autoSpaceDE w:val="0"/>
              <w:autoSpaceDN w:val="0"/>
              <w:adjustRightInd w:val="0"/>
              <w:jc w:val="right"/>
              <w:rPr>
                <w:sz w:val="28"/>
                <w:szCs w:val="28"/>
              </w:rPr>
            </w:pPr>
            <w:r w:rsidRPr="006807D8">
              <w:rPr>
                <w:sz w:val="28"/>
                <w:szCs w:val="28"/>
              </w:rPr>
              <w:t>24 172 800,00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007A53C8" w14:textId="77777777" w:rsidR="00D8775C" w:rsidRPr="006807D8" w:rsidRDefault="00D8775C" w:rsidP="00D8775C">
            <w:pPr>
              <w:autoSpaceDE w:val="0"/>
              <w:autoSpaceDN w:val="0"/>
              <w:adjustRightInd w:val="0"/>
              <w:jc w:val="right"/>
              <w:rPr>
                <w:sz w:val="28"/>
                <w:szCs w:val="28"/>
              </w:rPr>
            </w:pPr>
            <w:r w:rsidRPr="006807D8">
              <w:rPr>
                <w:sz w:val="28"/>
                <w:szCs w:val="28"/>
              </w:rPr>
              <w:t>0,00</w:t>
            </w:r>
          </w:p>
        </w:tc>
      </w:tr>
      <w:tr w:rsidR="00D8775C" w:rsidRPr="006807D8" w14:paraId="59F23C4E"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6D8618D7" w14:textId="77777777" w:rsidR="00D8775C" w:rsidRPr="006807D8" w:rsidRDefault="00D8775C" w:rsidP="00D8775C">
            <w:pPr>
              <w:jc w:val="center"/>
              <w:rPr>
                <w:sz w:val="28"/>
                <w:szCs w:val="28"/>
              </w:rPr>
            </w:pPr>
            <w:r w:rsidRPr="006807D8">
              <w:rPr>
                <w:sz w:val="28"/>
                <w:szCs w:val="28"/>
              </w:rPr>
              <w:t>2 02 25586 02 0000 150</w:t>
            </w:r>
          </w:p>
        </w:tc>
        <w:tc>
          <w:tcPr>
            <w:tcW w:w="3544" w:type="dxa"/>
            <w:tcBorders>
              <w:top w:val="single" w:sz="4" w:space="0" w:color="auto"/>
              <w:left w:val="nil"/>
              <w:bottom w:val="single" w:sz="4" w:space="0" w:color="auto"/>
              <w:right w:val="single" w:sz="4" w:space="0" w:color="auto"/>
            </w:tcBorders>
            <w:shd w:val="clear" w:color="auto" w:fill="auto"/>
          </w:tcPr>
          <w:p w14:paraId="4C73D1BD" w14:textId="77777777" w:rsidR="00D8775C" w:rsidRPr="006807D8" w:rsidRDefault="00D8775C" w:rsidP="00D8775C">
            <w:pPr>
              <w:jc w:val="both"/>
              <w:rPr>
                <w:sz w:val="28"/>
                <w:szCs w:val="28"/>
              </w:rPr>
            </w:pPr>
            <w:r w:rsidRPr="006807D8">
              <w:rPr>
                <w:sz w:val="28"/>
                <w:szCs w:val="28"/>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2268" w:type="dxa"/>
            <w:tcBorders>
              <w:top w:val="single" w:sz="4" w:space="0" w:color="auto"/>
              <w:left w:val="nil"/>
              <w:bottom w:val="single" w:sz="4" w:space="0" w:color="auto"/>
              <w:right w:val="single" w:sz="4" w:space="0" w:color="auto"/>
            </w:tcBorders>
            <w:shd w:val="clear" w:color="auto" w:fill="auto"/>
            <w:vAlign w:val="bottom"/>
          </w:tcPr>
          <w:p w14:paraId="12420D37" w14:textId="77777777" w:rsidR="00D8775C" w:rsidRPr="006807D8" w:rsidRDefault="00D8775C" w:rsidP="00D8775C">
            <w:pPr>
              <w:autoSpaceDE w:val="0"/>
              <w:autoSpaceDN w:val="0"/>
              <w:adjustRightInd w:val="0"/>
              <w:jc w:val="right"/>
              <w:rPr>
                <w:sz w:val="28"/>
                <w:szCs w:val="28"/>
              </w:rPr>
            </w:pPr>
            <w:r w:rsidRPr="006807D8">
              <w:rPr>
                <w:sz w:val="28"/>
                <w:szCs w:val="28"/>
              </w:rPr>
              <w:t>94 864 700,00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0B01AA63" w14:textId="77777777" w:rsidR="00D8775C" w:rsidRPr="006807D8" w:rsidRDefault="00D8775C" w:rsidP="00D8775C">
            <w:pPr>
              <w:autoSpaceDE w:val="0"/>
              <w:autoSpaceDN w:val="0"/>
              <w:adjustRightInd w:val="0"/>
              <w:jc w:val="right"/>
              <w:rPr>
                <w:sz w:val="28"/>
                <w:szCs w:val="28"/>
              </w:rPr>
            </w:pPr>
            <w:r w:rsidRPr="006807D8">
              <w:rPr>
                <w:sz w:val="28"/>
                <w:szCs w:val="28"/>
              </w:rPr>
              <w:t>0,00</w:t>
            </w:r>
          </w:p>
        </w:tc>
      </w:tr>
      <w:tr w:rsidR="00D8775C" w:rsidRPr="006807D8" w14:paraId="692FFD84"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3D0059D9" w14:textId="77777777" w:rsidR="00D8775C" w:rsidRPr="006807D8" w:rsidRDefault="00D8775C" w:rsidP="00D8775C">
            <w:pPr>
              <w:jc w:val="center"/>
              <w:rPr>
                <w:sz w:val="28"/>
                <w:szCs w:val="28"/>
              </w:rPr>
            </w:pPr>
            <w:r w:rsidRPr="006807D8">
              <w:rPr>
                <w:sz w:val="28"/>
                <w:szCs w:val="28"/>
              </w:rPr>
              <w:t>2 02 25599 00 0000 150</w:t>
            </w:r>
          </w:p>
        </w:tc>
        <w:tc>
          <w:tcPr>
            <w:tcW w:w="3544" w:type="dxa"/>
            <w:tcBorders>
              <w:top w:val="single" w:sz="4" w:space="0" w:color="auto"/>
              <w:left w:val="nil"/>
              <w:bottom w:val="single" w:sz="4" w:space="0" w:color="auto"/>
              <w:right w:val="single" w:sz="4" w:space="0" w:color="auto"/>
            </w:tcBorders>
            <w:shd w:val="clear" w:color="auto" w:fill="auto"/>
          </w:tcPr>
          <w:p w14:paraId="5183A7AF" w14:textId="77777777" w:rsidR="00D8775C" w:rsidRPr="006807D8" w:rsidRDefault="00D8775C" w:rsidP="00D8775C">
            <w:pPr>
              <w:jc w:val="both"/>
              <w:rPr>
                <w:sz w:val="28"/>
                <w:szCs w:val="28"/>
              </w:rPr>
            </w:pPr>
            <w:r w:rsidRPr="006807D8">
              <w:rPr>
                <w:sz w:val="28"/>
                <w:szCs w:val="28"/>
              </w:rPr>
              <w:t>Субсидии бюджетам на подготовку проектов межевания земельных участков и на проведение кадастровых работ</w:t>
            </w:r>
          </w:p>
        </w:tc>
        <w:tc>
          <w:tcPr>
            <w:tcW w:w="2268" w:type="dxa"/>
            <w:tcBorders>
              <w:top w:val="single" w:sz="4" w:space="0" w:color="auto"/>
              <w:left w:val="nil"/>
              <w:bottom w:val="single" w:sz="4" w:space="0" w:color="auto"/>
              <w:right w:val="single" w:sz="4" w:space="0" w:color="auto"/>
            </w:tcBorders>
            <w:shd w:val="clear" w:color="auto" w:fill="auto"/>
            <w:vAlign w:val="bottom"/>
          </w:tcPr>
          <w:p w14:paraId="42C4B3D9" w14:textId="77777777" w:rsidR="00D8775C" w:rsidRPr="006807D8" w:rsidRDefault="00D8775C" w:rsidP="00D8775C">
            <w:pPr>
              <w:autoSpaceDE w:val="0"/>
              <w:autoSpaceDN w:val="0"/>
              <w:adjustRightInd w:val="0"/>
              <w:jc w:val="right"/>
              <w:rPr>
                <w:sz w:val="28"/>
                <w:szCs w:val="28"/>
              </w:rPr>
            </w:pPr>
            <w:r w:rsidRPr="006807D8">
              <w:rPr>
                <w:sz w:val="28"/>
                <w:szCs w:val="28"/>
              </w:rPr>
              <w:t>24 026 000,00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0F346C6B" w14:textId="77777777" w:rsidR="00D8775C" w:rsidRPr="006807D8" w:rsidRDefault="00D8775C" w:rsidP="00D8775C">
            <w:pPr>
              <w:autoSpaceDE w:val="0"/>
              <w:autoSpaceDN w:val="0"/>
              <w:adjustRightInd w:val="0"/>
              <w:jc w:val="right"/>
              <w:rPr>
                <w:sz w:val="28"/>
                <w:szCs w:val="28"/>
              </w:rPr>
            </w:pPr>
            <w:r w:rsidRPr="006807D8">
              <w:rPr>
                <w:sz w:val="28"/>
                <w:szCs w:val="28"/>
              </w:rPr>
              <w:t>29 253 600,00</w:t>
            </w:r>
          </w:p>
        </w:tc>
      </w:tr>
      <w:tr w:rsidR="00D8775C" w:rsidRPr="006807D8" w14:paraId="3EC117BA"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711D9714" w14:textId="77777777" w:rsidR="00D8775C" w:rsidRPr="006807D8" w:rsidRDefault="00D8775C" w:rsidP="00D8775C">
            <w:pPr>
              <w:jc w:val="center"/>
              <w:rPr>
                <w:sz w:val="28"/>
                <w:szCs w:val="28"/>
              </w:rPr>
            </w:pPr>
            <w:r w:rsidRPr="006807D8">
              <w:rPr>
                <w:sz w:val="28"/>
                <w:szCs w:val="28"/>
              </w:rPr>
              <w:t>2 02 25599 02 0000 150</w:t>
            </w:r>
          </w:p>
        </w:tc>
        <w:tc>
          <w:tcPr>
            <w:tcW w:w="3544" w:type="dxa"/>
            <w:tcBorders>
              <w:top w:val="single" w:sz="4" w:space="0" w:color="auto"/>
              <w:left w:val="nil"/>
              <w:bottom w:val="single" w:sz="4" w:space="0" w:color="auto"/>
              <w:right w:val="single" w:sz="4" w:space="0" w:color="auto"/>
            </w:tcBorders>
            <w:shd w:val="clear" w:color="auto" w:fill="auto"/>
          </w:tcPr>
          <w:p w14:paraId="1739CA36" w14:textId="77777777" w:rsidR="00D8775C" w:rsidRPr="006807D8" w:rsidRDefault="00D8775C" w:rsidP="00D8775C">
            <w:pPr>
              <w:jc w:val="both"/>
              <w:rPr>
                <w:sz w:val="28"/>
                <w:szCs w:val="28"/>
              </w:rPr>
            </w:pPr>
            <w:r w:rsidRPr="006807D8">
              <w:rPr>
                <w:sz w:val="28"/>
                <w:szCs w:val="28"/>
              </w:rPr>
              <w:t>Субсидии бюджетам субъектов Российской Федерации на подготовку проектов межевания земельных участков и на проведение кадастровых работ</w:t>
            </w:r>
          </w:p>
        </w:tc>
        <w:tc>
          <w:tcPr>
            <w:tcW w:w="2268" w:type="dxa"/>
            <w:tcBorders>
              <w:top w:val="single" w:sz="4" w:space="0" w:color="auto"/>
              <w:left w:val="nil"/>
              <w:bottom w:val="single" w:sz="4" w:space="0" w:color="auto"/>
              <w:right w:val="single" w:sz="4" w:space="0" w:color="auto"/>
            </w:tcBorders>
            <w:shd w:val="clear" w:color="auto" w:fill="auto"/>
            <w:vAlign w:val="bottom"/>
          </w:tcPr>
          <w:p w14:paraId="1F0F3B7B" w14:textId="77777777" w:rsidR="00D8775C" w:rsidRPr="006807D8" w:rsidRDefault="00D8775C" w:rsidP="00D8775C">
            <w:pPr>
              <w:autoSpaceDE w:val="0"/>
              <w:autoSpaceDN w:val="0"/>
              <w:adjustRightInd w:val="0"/>
              <w:jc w:val="right"/>
              <w:rPr>
                <w:sz w:val="28"/>
                <w:szCs w:val="28"/>
              </w:rPr>
            </w:pPr>
            <w:r w:rsidRPr="006807D8">
              <w:rPr>
                <w:sz w:val="28"/>
                <w:szCs w:val="28"/>
              </w:rPr>
              <w:t>24 026 000,00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2669AA90" w14:textId="77777777" w:rsidR="00D8775C" w:rsidRPr="006807D8" w:rsidRDefault="00D8775C" w:rsidP="00D8775C">
            <w:pPr>
              <w:autoSpaceDE w:val="0"/>
              <w:autoSpaceDN w:val="0"/>
              <w:adjustRightInd w:val="0"/>
              <w:jc w:val="right"/>
              <w:rPr>
                <w:sz w:val="28"/>
                <w:szCs w:val="28"/>
              </w:rPr>
            </w:pPr>
            <w:r w:rsidRPr="006807D8">
              <w:rPr>
                <w:sz w:val="28"/>
                <w:szCs w:val="28"/>
              </w:rPr>
              <w:t>29 253 600,00</w:t>
            </w:r>
          </w:p>
        </w:tc>
      </w:tr>
      <w:tr w:rsidR="00D8775C" w:rsidRPr="006807D8" w14:paraId="44E0B95A"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10B80401" w14:textId="77777777" w:rsidR="00D8775C" w:rsidRPr="006807D8" w:rsidRDefault="00D8775C" w:rsidP="00D8775C">
            <w:pPr>
              <w:jc w:val="center"/>
              <w:rPr>
                <w:sz w:val="28"/>
                <w:szCs w:val="28"/>
              </w:rPr>
            </w:pPr>
            <w:r w:rsidRPr="006807D8">
              <w:rPr>
                <w:sz w:val="28"/>
                <w:szCs w:val="28"/>
              </w:rPr>
              <w:lastRenderedPageBreak/>
              <w:t>2 02 25753 00 0000 150</w:t>
            </w:r>
          </w:p>
        </w:tc>
        <w:tc>
          <w:tcPr>
            <w:tcW w:w="3544" w:type="dxa"/>
            <w:tcBorders>
              <w:top w:val="single" w:sz="4" w:space="0" w:color="auto"/>
              <w:left w:val="nil"/>
              <w:bottom w:val="single" w:sz="4" w:space="0" w:color="auto"/>
              <w:right w:val="single" w:sz="4" w:space="0" w:color="auto"/>
            </w:tcBorders>
            <w:shd w:val="clear" w:color="auto" w:fill="auto"/>
          </w:tcPr>
          <w:p w14:paraId="7E7E4E23" w14:textId="77777777" w:rsidR="00D8775C" w:rsidRPr="006807D8" w:rsidRDefault="00D8775C" w:rsidP="00D8775C">
            <w:pPr>
              <w:jc w:val="both"/>
              <w:rPr>
                <w:sz w:val="28"/>
                <w:szCs w:val="28"/>
              </w:rPr>
            </w:pPr>
            <w:r w:rsidRPr="006807D8">
              <w:rPr>
                <w:sz w:val="28"/>
                <w:szCs w:val="28"/>
              </w:rPr>
              <w:t xml:space="preserve">Субсидии бюджетам на софинансирование закупки оборудования для создания </w:t>
            </w:r>
            <w:r>
              <w:rPr>
                <w:sz w:val="28"/>
                <w:szCs w:val="28"/>
              </w:rPr>
              <w:t>«</w:t>
            </w:r>
            <w:r w:rsidRPr="006807D8">
              <w:rPr>
                <w:sz w:val="28"/>
                <w:szCs w:val="28"/>
              </w:rPr>
              <w:t>умных</w:t>
            </w:r>
            <w:r>
              <w:rPr>
                <w:sz w:val="28"/>
                <w:szCs w:val="28"/>
              </w:rPr>
              <w:t>»</w:t>
            </w:r>
            <w:r w:rsidRPr="006807D8">
              <w:rPr>
                <w:sz w:val="28"/>
                <w:szCs w:val="28"/>
              </w:rPr>
              <w:t xml:space="preserve"> спортивных площадок</w:t>
            </w:r>
          </w:p>
        </w:tc>
        <w:tc>
          <w:tcPr>
            <w:tcW w:w="2268" w:type="dxa"/>
            <w:tcBorders>
              <w:top w:val="single" w:sz="4" w:space="0" w:color="auto"/>
              <w:left w:val="nil"/>
              <w:bottom w:val="single" w:sz="4" w:space="0" w:color="auto"/>
              <w:right w:val="single" w:sz="4" w:space="0" w:color="auto"/>
            </w:tcBorders>
            <w:shd w:val="clear" w:color="auto" w:fill="auto"/>
            <w:vAlign w:val="bottom"/>
          </w:tcPr>
          <w:p w14:paraId="4E888242" w14:textId="77777777" w:rsidR="00D8775C" w:rsidRPr="006807D8" w:rsidRDefault="00D8775C" w:rsidP="00D8775C">
            <w:pPr>
              <w:autoSpaceDE w:val="0"/>
              <w:autoSpaceDN w:val="0"/>
              <w:adjustRightInd w:val="0"/>
              <w:jc w:val="right"/>
              <w:rPr>
                <w:sz w:val="28"/>
                <w:szCs w:val="28"/>
              </w:rPr>
            </w:pPr>
            <w:r w:rsidRPr="006807D8">
              <w:rPr>
                <w:sz w:val="28"/>
                <w:szCs w:val="28"/>
              </w:rPr>
              <w:t>78 000 000,00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65FA0D65" w14:textId="77777777" w:rsidR="00D8775C" w:rsidRPr="006807D8" w:rsidRDefault="00D8775C" w:rsidP="00D8775C">
            <w:pPr>
              <w:autoSpaceDE w:val="0"/>
              <w:autoSpaceDN w:val="0"/>
              <w:adjustRightInd w:val="0"/>
              <w:jc w:val="right"/>
              <w:rPr>
                <w:sz w:val="28"/>
                <w:szCs w:val="28"/>
              </w:rPr>
            </w:pPr>
            <w:r w:rsidRPr="006807D8">
              <w:rPr>
                <w:sz w:val="28"/>
                <w:szCs w:val="28"/>
              </w:rPr>
              <w:t>26 000 000,00</w:t>
            </w:r>
          </w:p>
        </w:tc>
      </w:tr>
      <w:tr w:rsidR="00D8775C" w:rsidRPr="006807D8" w14:paraId="7D833823"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7C338D7B" w14:textId="77777777" w:rsidR="00D8775C" w:rsidRPr="006807D8" w:rsidRDefault="00D8775C" w:rsidP="00D8775C">
            <w:pPr>
              <w:jc w:val="center"/>
              <w:rPr>
                <w:sz w:val="28"/>
                <w:szCs w:val="28"/>
              </w:rPr>
            </w:pPr>
            <w:r w:rsidRPr="006807D8">
              <w:rPr>
                <w:sz w:val="28"/>
                <w:szCs w:val="28"/>
              </w:rPr>
              <w:t>2 02 25753 02 0000 150</w:t>
            </w:r>
          </w:p>
        </w:tc>
        <w:tc>
          <w:tcPr>
            <w:tcW w:w="3544" w:type="dxa"/>
            <w:tcBorders>
              <w:top w:val="single" w:sz="4" w:space="0" w:color="auto"/>
              <w:left w:val="nil"/>
              <w:bottom w:val="single" w:sz="4" w:space="0" w:color="auto"/>
              <w:right w:val="single" w:sz="4" w:space="0" w:color="auto"/>
            </w:tcBorders>
            <w:shd w:val="clear" w:color="auto" w:fill="auto"/>
          </w:tcPr>
          <w:p w14:paraId="60C79514" w14:textId="77777777" w:rsidR="00D8775C" w:rsidRPr="006807D8" w:rsidRDefault="00D8775C" w:rsidP="00D8775C">
            <w:pPr>
              <w:jc w:val="both"/>
              <w:rPr>
                <w:sz w:val="28"/>
                <w:szCs w:val="28"/>
              </w:rPr>
            </w:pPr>
            <w:r w:rsidRPr="006807D8">
              <w:rPr>
                <w:sz w:val="28"/>
                <w:szCs w:val="28"/>
              </w:rPr>
              <w:t xml:space="preserve">Субсидии бюджетам субъектов Российской Федерации на софинансирование закупки оборудования для создания </w:t>
            </w:r>
            <w:r>
              <w:rPr>
                <w:sz w:val="28"/>
                <w:szCs w:val="28"/>
              </w:rPr>
              <w:t>«</w:t>
            </w:r>
            <w:r w:rsidRPr="006807D8">
              <w:rPr>
                <w:sz w:val="28"/>
                <w:szCs w:val="28"/>
              </w:rPr>
              <w:t>умных</w:t>
            </w:r>
            <w:r>
              <w:rPr>
                <w:sz w:val="28"/>
                <w:szCs w:val="28"/>
              </w:rPr>
              <w:t>»</w:t>
            </w:r>
            <w:r w:rsidRPr="006807D8">
              <w:rPr>
                <w:sz w:val="28"/>
                <w:szCs w:val="28"/>
              </w:rPr>
              <w:t xml:space="preserve"> спортивных площадок</w:t>
            </w:r>
          </w:p>
        </w:tc>
        <w:tc>
          <w:tcPr>
            <w:tcW w:w="2268" w:type="dxa"/>
            <w:tcBorders>
              <w:top w:val="single" w:sz="4" w:space="0" w:color="auto"/>
              <w:left w:val="nil"/>
              <w:bottom w:val="single" w:sz="4" w:space="0" w:color="auto"/>
              <w:right w:val="single" w:sz="4" w:space="0" w:color="auto"/>
            </w:tcBorders>
            <w:shd w:val="clear" w:color="auto" w:fill="auto"/>
            <w:vAlign w:val="bottom"/>
          </w:tcPr>
          <w:p w14:paraId="63AF0198" w14:textId="77777777" w:rsidR="00D8775C" w:rsidRPr="006807D8" w:rsidRDefault="00D8775C" w:rsidP="00D8775C">
            <w:pPr>
              <w:autoSpaceDE w:val="0"/>
              <w:autoSpaceDN w:val="0"/>
              <w:adjustRightInd w:val="0"/>
              <w:jc w:val="right"/>
              <w:rPr>
                <w:sz w:val="28"/>
                <w:szCs w:val="28"/>
              </w:rPr>
            </w:pPr>
            <w:r w:rsidRPr="006807D8">
              <w:rPr>
                <w:sz w:val="28"/>
                <w:szCs w:val="28"/>
              </w:rPr>
              <w:t>78 000 000,00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4BDD228C" w14:textId="77777777" w:rsidR="00D8775C" w:rsidRPr="006807D8" w:rsidRDefault="00D8775C" w:rsidP="00D8775C">
            <w:pPr>
              <w:autoSpaceDE w:val="0"/>
              <w:autoSpaceDN w:val="0"/>
              <w:adjustRightInd w:val="0"/>
              <w:jc w:val="right"/>
              <w:rPr>
                <w:sz w:val="28"/>
                <w:szCs w:val="28"/>
              </w:rPr>
            </w:pPr>
            <w:r w:rsidRPr="006807D8">
              <w:rPr>
                <w:sz w:val="28"/>
                <w:szCs w:val="28"/>
              </w:rPr>
              <w:t>26 000 000,00</w:t>
            </w:r>
          </w:p>
        </w:tc>
      </w:tr>
      <w:tr w:rsidR="00D8775C" w:rsidRPr="006807D8" w14:paraId="391892EF"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2E0D8A68" w14:textId="77777777" w:rsidR="00D8775C" w:rsidRPr="006807D8" w:rsidRDefault="00D8775C" w:rsidP="00D8775C">
            <w:pPr>
              <w:jc w:val="center"/>
              <w:rPr>
                <w:sz w:val="28"/>
                <w:szCs w:val="28"/>
              </w:rPr>
            </w:pPr>
            <w:r w:rsidRPr="006807D8">
              <w:rPr>
                <w:sz w:val="28"/>
                <w:szCs w:val="28"/>
              </w:rPr>
              <w:t>2 02 25786 00 0000 150</w:t>
            </w:r>
          </w:p>
        </w:tc>
        <w:tc>
          <w:tcPr>
            <w:tcW w:w="3544" w:type="dxa"/>
            <w:tcBorders>
              <w:top w:val="single" w:sz="4" w:space="0" w:color="auto"/>
              <w:left w:val="nil"/>
              <w:bottom w:val="single" w:sz="4" w:space="0" w:color="auto"/>
              <w:right w:val="single" w:sz="4" w:space="0" w:color="auto"/>
            </w:tcBorders>
            <w:shd w:val="clear" w:color="auto" w:fill="auto"/>
          </w:tcPr>
          <w:p w14:paraId="58837CA4" w14:textId="77777777" w:rsidR="00D8775C" w:rsidRPr="006807D8" w:rsidRDefault="00D8775C" w:rsidP="00D8775C">
            <w:pPr>
              <w:jc w:val="both"/>
              <w:rPr>
                <w:sz w:val="28"/>
                <w:szCs w:val="28"/>
              </w:rPr>
            </w:pPr>
            <w:r w:rsidRPr="006807D8">
              <w:rPr>
                <w:sz w:val="28"/>
                <w:szCs w:val="28"/>
              </w:rPr>
              <w:t>Субсидии бюджетам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2268" w:type="dxa"/>
            <w:tcBorders>
              <w:top w:val="single" w:sz="4" w:space="0" w:color="auto"/>
              <w:left w:val="nil"/>
              <w:bottom w:val="single" w:sz="4" w:space="0" w:color="auto"/>
              <w:right w:val="single" w:sz="4" w:space="0" w:color="auto"/>
            </w:tcBorders>
            <w:shd w:val="clear" w:color="auto" w:fill="auto"/>
            <w:vAlign w:val="bottom"/>
          </w:tcPr>
          <w:p w14:paraId="475176A5" w14:textId="77777777" w:rsidR="00D8775C" w:rsidRPr="006807D8" w:rsidRDefault="00D8775C" w:rsidP="00D8775C">
            <w:pPr>
              <w:autoSpaceDE w:val="0"/>
              <w:autoSpaceDN w:val="0"/>
              <w:adjustRightInd w:val="0"/>
              <w:jc w:val="right"/>
              <w:rPr>
                <w:sz w:val="28"/>
                <w:szCs w:val="28"/>
              </w:rPr>
            </w:pPr>
            <w:r w:rsidRPr="006807D8">
              <w:rPr>
                <w:sz w:val="28"/>
                <w:szCs w:val="28"/>
              </w:rPr>
              <w:t>4 045 000,00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1B417455" w14:textId="77777777" w:rsidR="00D8775C" w:rsidRPr="006807D8" w:rsidRDefault="00D8775C" w:rsidP="00D8775C">
            <w:pPr>
              <w:autoSpaceDE w:val="0"/>
              <w:autoSpaceDN w:val="0"/>
              <w:adjustRightInd w:val="0"/>
              <w:jc w:val="right"/>
              <w:rPr>
                <w:sz w:val="28"/>
                <w:szCs w:val="28"/>
              </w:rPr>
            </w:pPr>
            <w:r w:rsidRPr="006807D8">
              <w:rPr>
                <w:sz w:val="28"/>
                <w:szCs w:val="28"/>
              </w:rPr>
              <w:t>0,00</w:t>
            </w:r>
          </w:p>
        </w:tc>
      </w:tr>
      <w:tr w:rsidR="00D8775C" w:rsidRPr="006807D8" w14:paraId="33DFFDF6"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7EC99B2F" w14:textId="77777777" w:rsidR="00D8775C" w:rsidRPr="006807D8" w:rsidRDefault="00D8775C" w:rsidP="00D8775C">
            <w:pPr>
              <w:jc w:val="center"/>
              <w:rPr>
                <w:sz w:val="28"/>
                <w:szCs w:val="28"/>
              </w:rPr>
            </w:pPr>
            <w:r w:rsidRPr="006807D8">
              <w:rPr>
                <w:sz w:val="28"/>
                <w:szCs w:val="28"/>
              </w:rPr>
              <w:t>2 02 25786 02 0000 150</w:t>
            </w:r>
          </w:p>
        </w:tc>
        <w:tc>
          <w:tcPr>
            <w:tcW w:w="3544" w:type="dxa"/>
            <w:tcBorders>
              <w:top w:val="single" w:sz="4" w:space="0" w:color="auto"/>
              <w:left w:val="nil"/>
              <w:bottom w:val="single" w:sz="4" w:space="0" w:color="auto"/>
              <w:right w:val="single" w:sz="4" w:space="0" w:color="auto"/>
            </w:tcBorders>
            <w:shd w:val="clear" w:color="auto" w:fill="auto"/>
          </w:tcPr>
          <w:p w14:paraId="17535B67" w14:textId="77777777" w:rsidR="00D8775C" w:rsidRPr="006807D8" w:rsidRDefault="00D8775C" w:rsidP="00D8775C">
            <w:pPr>
              <w:jc w:val="both"/>
              <w:rPr>
                <w:sz w:val="28"/>
                <w:szCs w:val="28"/>
              </w:rPr>
            </w:pPr>
            <w:r w:rsidRPr="006807D8">
              <w:rPr>
                <w:sz w:val="28"/>
                <w:szCs w:val="28"/>
              </w:rPr>
              <w:t>Субсидии бюджетам субъектов Российской Федерации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2268" w:type="dxa"/>
            <w:tcBorders>
              <w:top w:val="single" w:sz="4" w:space="0" w:color="auto"/>
              <w:left w:val="nil"/>
              <w:bottom w:val="single" w:sz="4" w:space="0" w:color="auto"/>
              <w:right w:val="single" w:sz="4" w:space="0" w:color="auto"/>
            </w:tcBorders>
            <w:shd w:val="clear" w:color="auto" w:fill="auto"/>
            <w:vAlign w:val="bottom"/>
          </w:tcPr>
          <w:p w14:paraId="73E645AC" w14:textId="77777777" w:rsidR="00D8775C" w:rsidRPr="006807D8" w:rsidRDefault="00D8775C" w:rsidP="00D8775C">
            <w:pPr>
              <w:autoSpaceDE w:val="0"/>
              <w:autoSpaceDN w:val="0"/>
              <w:adjustRightInd w:val="0"/>
              <w:jc w:val="right"/>
              <w:rPr>
                <w:sz w:val="28"/>
                <w:szCs w:val="28"/>
              </w:rPr>
            </w:pPr>
            <w:r w:rsidRPr="006807D8">
              <w:rPr>
                <w:sz w:val="28"/>
                <w:szCs w:val="28"/>
              </w:rPr>
              <w:t>4 045 000,00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640BCDB8" w14:textId="77777777" w:rsidR="00D8775C" w:rsidRPr="006807D8" w:rsidRDefault="00D8775C" w:rsidP="00D8775C">
            <w:pPr>
              <w:autoSpaceDE w:val="0"/>
              <w:autoSpaceDN w:val="0"/>
              <w:adjustRightInd w:val="0"/>
              <w:jc w:val="right"/>
              <w:rPr>
                <w:sz w:val="28"/>
                <w:szCs w:val="28"/>
              </w:rPr>
            </w:pPr>
            <w:r w:rsidRPr="006807D8">
              <w:rPr>
                <w:sz w:val="28"/>
                <w:szCs w:val="28"/>
              </w:rPr>
              <w:t>0,00</w:t>
            </w:r>
          </w:p>
        </w:tc>
      </w:tr>
      <w:tr w:rsidR="00D8775C" w:rsidRPr="006807D8" w14:paraId="7DAEC9C6"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331E9258" w14:textId="77777777" w:rsidR="00D8775C" w:rsidRPr="006807D8" w:rsidRDefault="00D8775C" w:rsidP="00D8775C">
            <w:pPr>
              <w:jc w:val="center"/>
              <w:rPr>
                <w:sz w:val="28"/>
                <w:szCs w:val="28"/>
              </w:rPr>
            </w:pPr>
            <w:r w:rsidRPr="006807D8">
              <w:rPr>
                <w:sz w:val="28"/>
                <w:szCs w:val="28"/>
              </w:rPr>
              <w:lastRenderedPageBreak/>
              <w:t>2 02 27111 02 0000 150</w:t>
            </w:r>
          </w:p>
        </w:tc>
        <w:tc>
          <w:tcPr>
            <w:tcW w:w="3544" w:type="dxa"/>
            <w:tcBorders>
              <w:top w:val="single" w:sz="4" w:space="0" w:color="auto"/>
              <w:left w:val="nil"/>
              <w:bottom w:val="single" w:sz="4" w:space="0" w:color="auto"/>
              <w:right w:val="single" w:sz="4" w:space="0" w:color="auto"/>
            </w:tcBorders>
            <w:shd w:val="clear" w:color="auto" w:fill="auto"/>
          </w:tcPr>
          <w:p w14:paraId="36E11ADA" w14:textId="24126347" w:rsidR="00D8775C" w:rsidRPr="006807D8" w:rsidRDefault="00D8775C" w:rsidP="00D8775C">
            <w:pPr>
              <w:jc w:val="both"/>
              <w:rPr>
                <w:sz w:val="28"/>
                <w:szCs w:val="28"/>
              </w:rPr>
            </w:pPr>
            <w:r w:rsidRPr="006807D8">
              <w:rPr>
                <w:sz w:val="28"/>
                <w:szCs w:val="28"/>
              </w:rPr>
              <w:t>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w:t>
            </w:r>
          </w:p>
        </w:tc>
        <w:tc>
          <w:tcPr>
            <w:tcW w:w="2268" w:type="dxa"/>
            <w:tcBorders>
              <w:top w:val="single" w:sz="4" w:space="0" w:color="auto"/>
              <w:left w:val="nil"/>
              <w:bottom w:val="single" w:sz="4" w:space="0" w:color="auto"/>
              <w:right w:val="single" w:sz="4" w:space="0" w:color="auto"/>
            </w:tcBorders>
            <w:shd w:val="clear" w:color="auto" w:fill="auto"/>
            <w:vAlign w:val="bottom"/>
          </w:tcPr>
          <w:p w14:paraId="74CFF1B6" w14:textId="77777777" w:rsidR="00D8775C" w:rsidRPr="006807D8" w:rsidRDefault="00D8775C" w:rsidP="00D8775C">
            <w:pPr>
              <w:autoSpaceDE w:val="0"/>
              <w:autoSpaceDN w:val="0"/>
              <w:adjustRightInd w:val="0"/>
              <w:jc w:val="right"/>
              <w:rPr>
                <w:sz w:val="28"/>
                <w:szCs w:val="28"/>
              </w:rPr>
            </w:pPr>
            <w:r w:rsidRPr="006807D8">
              <w:rPr>
                <w:sz w:val="28"/>
                <w:szCs w:val="28"/>
              </w:rPr>
              <w:t>1 717 024 400,00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6878CF1F" w14:textId="77777777" w:rsidR="00D8775C" w:rsidRPr="006807D8" w:rsidRDefault="00D8775C" w:rsidP="00D8775C">
            <w:pPr>
              <w:autoSpaceDE w:val="0"/>
              <w:autoSpaceDN w:val="0"/>
              <w:adjustRightInd w:val="0"/>
              <w:jc w:val="right"/>
              <w:rPr>
                <w:sz w:val="28"/>
                <w:szCs w:val="28"/>
              </w:rPr>
            </w:pPr>
            <w:r w:rsidRPr="006807D8">
              <w:rPr>
                <w:sz w:val="28"/>
                <w:szCs w:val="28"/>
              </w:rPr>
              <w:t>0,00</w:t>
            </w:r>
          </w:p>
        </w:tc>
      </w:tr>
      <w:tr w:rsidR="00D8775C" w:rsidRPr="006807D8" w14:paraId="0F66E5A9"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357FB840" w14:textId="77777777" w:rsidR="00D8775C" w:rsidRPr="006807D8" w:rsidRDefault="00D8775C" w:rsidP="00D8775C">
            <w:pPr>
              <w:jc w:val="center"/>
              <w:rPr>
                <w:sz w:val="28"/>
                <w:szCs w:val="28"/>
              </w:rPr>
            </w:pPr>
            <w:r w:rsidRPr="007525FE">
              <w:rPr>
                <w:sz w:val="28"/>
                <w:szCs w:val="28"/>
              </w:rPr>
              <w:t>2 02 30000 00 0000 150</w:t>
            </w:r>
          </w:p>
        </w:tc>
        <w:tc>
          <w:tcPr>
            <w:tcW w:w="3544" w:type="dxa"/>
            <w:tcBorders>
              <w:top w:val="single" w:sz="4" w:space="0" w:color="auto"/>
              <w:left w:val="nil"/>
              <w:bottom w:val="single" w:sz="4" w:space="0" w:color="auto"/>
              <w:right w:val="single" w:sz="4" w:space="0" w:color="auto"/>
            </w:tcBorders>
            <w:shd w:val="clear" w:color="auto" w:fill="auto"/>
          </w:tcPr>
          <w:p w14:paraId="7FCC4AE2" w14:textId="77777777" w:rsidR="00D8775C" w:rsidRPr="006807D8" w:rsidRDefault="00D8775C" w:rsidP="00D8775C">
            <w:pPr>
              <w:jc w:val="both"/>
              <w:rPr>
                <w:sz w:val="28"/>
                <w:szCs w:val="28"/>
              </w:rPr>
            </w:pPr>
            <w:r w:rsidRPr="007525FE">
              <w:rPr>
                <w:sz w:val="28"/>
                <w:szCs w:val="28"/>
              </w:rPr>
              <w:t>Субвенции бюджетам бюджетной системы Российской Федерации</w:t>
            </w:r>
          </w:p>
        </w:tc>
        <w:tc>
          <w:tcPr>
            <w:tcW w:w="2268" w:type="dxa"/>
            <w:tcBorders>
              <w:top w:val="single" w:sz="4" w:space="0" w:color="auto"/>
              <w:left w:val="nil"/>
              <w:bottom w:val="single" w:sz="4" w:space="0" w:color="auto"/>
              <w:right w:val="single" w:sz="4" w:space="0" w:color="auto"/>
            </w:tcBorders>
            <w:shd w:val="clear" w:color="auto" w:fill="auto"/>
            <w:vAlign w:val="bottom"/>
          </w:tcPr>
          <w:p w14:paraId="5B61C5EC" w14:textId="77777777" w:rsidR="00D8775C" w:rsidRPr="006807D8" w:rsidRDefault="00D8775C" w:rsidP="00D8775C">
            <w:pPr>
              <w:autoSpaceDE w:val="0"/>
              <w:autoSpaceDN w:val="0"/>
              <w:adjustRightInd w:val="0"/>
              <w:jc w:val="right"/>
              <w:rPr>
                <w:sz w:val="28"/>
                <w:szCs w:val="28"/>
              </w:rPr>
            </w:pPr>
            <w:r w:rsidRPr="007525FE">
              <w:rPr>
                <w:sz w:val="28"/>
                <w:szCs w:val="28"/>
              </w:rPr>
              <w:t>1 131 452 300,00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50F2D875" w14:textId="77777777" w:rsidR="00D8775C" w:rsidRPr="006807D8" w:rsidRDefault="00D8775C" w:rsidP="00D8775C">
            <w:pPr>
              <w:autoSpaceDE w:val="0"/>
              <w:autoSpaceDN w:val="0"/>
              <w:adjustRightInd w:val="0"/>
              <w:ind w:left="-108" w:firstLine="108"/>
              <w:jc w:val="right"/>
              <w:rPr>
                <w:sz w:val="28"/>
                <w:szCs w:val="28"/>
              </w:rPr>
            </w:pPr>
            <w:r>
              <w:rPr>
                <w:sz w:val="28"/>
                <w:szCs w:val="28"/>
              </w:rPr>
              <w:t>1 146 317 </w:t>
            </w:r>
            <w:r w:rsidRPr="007525FE">
              <w:rPr>
                <w:sz w:val="28"/>
                <w:szCs w:val="28"/>
              </w:rPr>
              <w:t>600,00</w:t>
            </w:r>
          </w:p>
        </w:tc>
      </w:tr>
      <w:tr w:rsidR="00D8775C" w:rsidRPr="006807D8" w14:paraId="1C0E2F59"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7985401C" w14:textId="77777777" w:rsidR="00D8775C" w:rsidRPr="006807D8" w:rsidRDefault="00D8775C" w:rsidP="00D8775C">
            <w:pPr>
              <w:jc w:val="center"/>
              <w:rPr>
                <w:sz w:val="28"/>
                <w:szCs w:val="28"/>
              </w:rPr>
            </w:pPr>
            <w:r w:rsidRPr="006807D8">
              <w:rPr>
                <w:sz w:val="28"/>
                <w:szCs w:val="28"/>
              </w:rPr>
              <w:t>2 02 35118 00 0000 150</w:t>
            </w:r>
          </w:p>
        </w:tc>
        <w:tc>
          <w:tcPr>
            <w:tcW w:w="3544" w:type="dxa"/>
            <w:tcBorders>
              <w:top w:val="single" w:sz="4" w:space="0" w:color="auto"/>
              <w:left w:val="nil"/>
              <w:bottom w:val="single" w:sz="4" w:space="0" w:color="auto"/>
              <w:right w:val="single" w:sz="4" w:space="0" w:color="auto"/>
            </w:tcBorders>
            <w:shd w:val="clear" w:color="auto" w:fill="auto"/>
          </w:tcPr>
          <w:p w14:paraId="07F96976" w14:textId="77777777" w:rsidR="00D8775C" w:rsidRPr="006807D8" w:rsidRDefault="00D8775C" w:rsidP="00D8775C">
            <w:pPr>
              <w:jc w:val="both"/>
              <w:rPr>
                <w:sz w:val="28"/>
                <w:szCs w:val="28"/>
              </w:rPr>
            </w:pPr>
            <w:r w:rsidRPr="006807D8">
              <w:rPr>
                <w:sz w:val="28"/>
                <w:szCs w:val="28"/>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2268" w:type="dxa"/>
            <w:tcBorders>
              <w:top w:val="single" w:sz="4" w:space="0" w:color="auto"/>
              <w:left w:val="nil"/>
              <w:bottom w:val="single" w:sz="4" w:space="0" w:color="auto"/>
              <w:right w:val="single" w:sz="4" w:space="0" w:color="auto"/>
            </w:tcBorders>
            <w:shd w:val="clear" w:color="auto" w:fill="auto"/>
            <w:vAlign w:val="bottom"/>
          </w:tcPr>
          <w:p w14:paraId="064F8DF1" w14:textId="77777777" w:rsidR="00D8775C" w:rsidRPr="006807D8" w:rsidRDefault="00D8775C" w:rsidP="00D8775C">
            <w:pPr>
              <w:autoSpaceDE w:val="0"/>
              <w:autoSpaceDN w:val="0"/>
              <w:adjustRightInd w:val="0"/>
              <w:jc w:val="right"/>
              <w:rPr>
                <w:sz w:val="28"/>
                <w:szCs w:val="28"/>
              </w:rPr>
            </w:pPr>
            <w:r w:rsidRPr="006807D8">
              <w:rPr>
                <w:sz w:val="28"/>
                <w:szCs w:val="28"/>
              </w:rPr>
              <w:t>24 588 800,00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35050143" w14:textId="77777777" w:rsidR="00D8775C" w:rsidRPr="006807D8" w:rsidRDefault="00D8775C" w:rsidP="00D8775C">
            <w:pPr>
              <w:autoSpaceDE w:val="0"/>
              <w:autoSpaceDN w:val="0"/>
              <w:adjustRightInd w:val="0"/>
              <w:ind w:left="-391"/>
              <w:jc w:val="right"/>
              <w:rPr>
                <w:sz w:val="28"/>
                <w:szCs w:val="28"/>
              </w:rPr>
            </w:pPr>
            <w:r w:rsidRPr="006807D8">
              <w:rPr>
                <w:sz w:val="28"/>
                <w:szCs w:val="28"/>
              </w:rPr>
              <w:t>25 459 100,00</w:t>
            </w:r>
          </w:p>
        </w:tc>
      </w:tr>
      <w:tr w:rsidR="00D8775C" w:rsidRPr="006807D8" w14:paraId="7A9DE0DB"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673B3229" w14:textId="77777777" w:rsidR="00D8775C" w:rsidRPr="006807D8" w:rsidRDefault="00D8775C" w:rsidP="00D8775C">
            <w:pPr>
              <w:jc w:val="center"/>
              <w:rPr>
                <w:sz w:val="28"/>
                <w:szCs w:val="28"/>
              </w:rPr>
            </w:pPr>
            <w:r w:rsidRPr="006807D8">
              <w:rPr>
                <w:sz w:val="28"/>
                <w:szCs w:val="28"/>
              </w:rPr>
              <w:t>2 02 35118 02 0000 150</w:t>
            </w:r>
          </w:p>
        </w:tc>
        <w:tc>
          <w:tcPr>
            <w:tcW w:w="3544" w:type="dxa"/>
            <w:tcBorders>
              <w:top w:val="single" w:sz="4" w:space="0" w:color="auto"/>
              <w:left w:val="nil"/>
              <w:bottom w:val="single" w:sz="4" w:space="0" w:color="auto"/>
              <w:right w:val="single" w:sz="4" w:space="0" w:color="auto"/>
            </w:tcBorders>
            <w:shd w:val="clear" w:color="auto" w:fill="auto"/>
          </w:tcPr>
          <w:p w14:paraId="65003E03" w14:textId="77777777" w:rsidR="00D8775C" w:rsidRPr="006807D8" w:rsidRDefault="00D8775C" w:rsidP="00D8775C">
            <w:pPr>
              <w:jc w:val="both"/>
              <w:rPr>
                <w:sz w:val="28"/>
                <w:szCs w:val="28"/>
              </w:rPr>
            </w:pPr>
            <w:r w:rsidRPr="006807D8">
              <w:rPr>
                <w:sz w:val="28"/>
                <w:szCs w:val="28"/>
              </w:rPr>
              <w:t>Субвенции бюджетам субъектов Российской Федерации на осуществление первичного воинского учета органами местного самоуправления поселений, муниципальных и городских округов</w:t>
            </w:r>
          </w:p>
        </w:tc>
        <w:tc>
          <w:tcPr>
            <w:tcW w:w="2268" w:type="dxa"/>
            <w:tcBorders>
              <w:top w:val="single" w:sz="4" w:space="0" w:color="auto"/>
              <w:left w:val="nil"/>
              <w:bottom w:val="single" w:sz="4" w:space="0" w:color="auto"/>
              <w:right w:val="single" w:sz="4" w:space="0" w:color="auto"/>
            </w:tcBorders>
            <w:shd w:val="clear" w:color="auto" w:fill="auto"/>
            <w:vAlign w:val="bottom"/>
          </w:tcPr>
          <w:p w14:paraId="5557E13D" w14:textId="77777777" w:rsidR="00D8775C" w:rsidRPr="006807D8" w:rsidRDefault="00D8775C" w:rsidP="00D8775C">
            <w:pPr>
              <w:autoSpaceDE w:val="0"/>
              <w:autoSpaceDN w:val="0"/>
              <w:adjustRightInd w:val="0"/>
              <w:jc w:val="right"/>
              <w:rPr>
                <w:sz w:val="28"/>
                <w:szCs w:val="28"/>
              </w:rPr>
            </w:pPr>
            <w:r w:rsidRPr="006807D8">
              <w:rPr>
                <w:sz w:val="28"/>
                <w:szCs w:val="28"/>
              </w:rPr>
              <w:t>24 588 800,00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2768CD6F" w14:textId="77777777" w:rsidR="00D8775C" w:rsidRPr="006807D8" w:rsidRDefault="00D8775C" w:rsidP="00D8775C">
            <w:pPr>
              <w:autoSpaceDE w:val="0"/>
              <w:autoSpaceDN w:val="0"/>
              <w:adjustRightInd w:val="0"/>
              <w:jc w:val="right"/>
              <w:rPr>
                <w:sz w:val="28"/>
                <w:szCs w:val="28"/>
              </w:rPr>
            </w:pPr>
            <w:r w:rsidRPr="006807D8">
              <w:rPr>
                <w:sz w:val="28"/>
                <w:szCs w:val="28"/>
              </w:rPr>
              <w:t>25 459 100,00</w:t>
            </w:r>
          </w:p>
        </w:tc>
      </w:tr>
      <w:tr w:rsidR="00D8775C" w:rsidRPr="006807D8" w14:paraId="0D3A4173"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15C820FB" w14:textId="77777777" w:rsidR="00D8775C" w:rsidRPr="006807D8" w:rsidRDefault="00D8775C" w:rsidP="00D8775C">
            <w:pPr>
              <w:jc w:val="center"/>
              <w:rPr>
                <w:sz w:val="28"/>
                <w:szCs w:val="28"/>
              </w:rPr>
            </w:pPr>
            <w:r w:rsidRPr="006807D8">
              <w:rPr>
                <w:sz w:val="28"/>
                <w:szCs w:val="28"/>
              </w:rPr>
              <w:t>2 02 35120 00 0000 150</w:t>
            </w:r>
          </w:p>
        </w:tc>
        <w:tc>
          <w:tcPr>
            <w:tcW w:w="3544" w:type="dxa"/>
            <w:tcBorders>
              <w:top w:val="single" w:sz="4" w:space="0" w:color="auto"/>
              <w:left w:val="nil"/>
              <w:bottom w:val="single" w:sz="4" w:space="0" w:color="auto"/>
              <w:right w:val="single" w:sz="4" w:space="0" w:color="auto"/>
            </w:tcBorders>
            <w:shd w:val="clear" w:color="auto" w:fill="auto"/>
          </w:tcPr>
          <w:p w14:paraId="39A5F48E" w14:textId="77777777" w:rsidR="00D8775C" w:rsidRPr="006807D8" w:rsidRDefault="00D8775C" w:rsidP="00D8775C">
            <w:pPr>
              <w:jc w:val="both"/>
              <w:rPr>
                <w:sz w:val="28"/>
                <w:szCs w:val="28"/>
              </w:rPr>
            </w:pPr>
            <w:r w:rsidRPr="006807D8">
              <w:rPr>
                <w:sz w:val="28"/>
                <w:szCs w:val="2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268" w:type="dxa"/>
            <w:tcBorders>
              <w:top w:val="single" w:sz="4" w:space="0" w:color="auto"/>
              <w:left w:val="nil"/>
              <w:bottom w:val="single" w:sz="4" w:space="0" w:color="auto"/>
              <w:right w:val="single" w:sz="4" w:space="0" w:color="auto"/>
            </w:tcBorders>
            <w:shd w:val="clear" w:color="auto" w:fill="auto"/>
            <w:vAlign w:val="bottom"/>
          </w:tcPr>
          <w:p w14:paraId="2EA3CE58" w14:textId="77777777" w:rsidR="00D8775C" w:rsidRPr="006807D8" w:rsidRDefault="00D8775C" w:rsidP="00D8775C">
            <w:pPr>
              <w:autoSpaceDE w:val="0"/>
              <w:autoSpaceDN w:val="0"/>
              <w:adjustRightInd w:val="0"/>
              <w:jc w:val="right"/>
              <w:rPr>
                <w:sz w:val="28"/>
                <w:szCs w:val="28"/>
              </w:rPr>
            </w:pPr>
            <w:r w:rsidRPr="006807D8">
              <w:rPr>
                <w:sz w:val="28"/>
                <w:szCs w:val="28"/>
              </w:rPr>
              <w:t>20 900,00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5D2FC8E1" w14:textId="77777777" w:rsidR="00D8775C" w:rsidRPr="006807D8" w:rsidRDefault="00D8775C" w:rsidP="00D8775C">
            <w:pPr>
              <w:autoSpaceDE w:val="0"/>
              <w:autoSpaceDN w:val="0"/>
              <w:adjustRightInd w:val="0"/>
              <w:jc w:val="right"/>
              <w:rPr>
                <w:sz w:val="28"/>
                <w:szCs w:val="28"/>
              </w:rPr>
            </w:pPr>
            <w:r w:rsidRPr="006807D8">
              <w:rPr>
                <w:sz w:val="28"/>
                <w:szCs w:val="28"/>
              </w:rPr>
              <w:t>18 600,00</w:t>
            </w:r>
          </w:p>
        </w:tc>
      </w:tr>
      <w:tr w:rsidR="00D8775C" w:rsidRPr="006807D8" w14:paraId="47156432"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0EED86DD" w14:textId="77777777" w:rsidR="00D8775C" w:rsidRPr="006807D8" w:rsidRDefault="00D8775C" w:rsidP="00D8775C">
            <w:pPr>
              <w:jc w:val="center"/>
              <w:rPr>
                <w:sz w:val="28"/>
                <w:szCs w:val="28"/>
              </w:rPr>
            </w:pPr>
            <w:r w:rsidRPr="006807D8">
              <w:rPr>
                <w:sz w:val="28"/>
                <w:szCs w:val="28"/>
              </w:rPr>
              <w:lastRenderedPageBreak/>
              <w:t>2 02 35120 02 0000 150</w:t>
            </w:r>
          </w:p>
        </w:tc>
        <w:tc>
          <w:tcPr>
            <w:tcW w:w="3544" w:type="dxa"/>
            <w:tcBorders>
              <w:top w:val="single" w:sz="4" w:space="0" w:color="auto"/>
              <w:left w:val="nil"/>
              <w:bottom w:val="single" w:sz="4" w:space="0" w:color="auto"/>
              <w:right w:val="single" w:sz="4" w:space="0" w:color="auto"/>
            </w:tcBorders>
            <w:shd w:val="clear" w:color="auto" w:fill="auto"/>
          </w:tcPr>
          <w:p w14:paraId="495B7499" w14:textId="77777777" w:rsidR="00D8775C" w:rsidRPr="006807D8" w:rsidRDefault="00D8775C" w:rsidP="00D8775C">
            <w:pPr>
              <w:jc w:val="both"/>
              <w:rPr>
                <w:sz w:val="28"/>
                <w:szCs w:val="28"/>
              </w:rPr>
            </w:pPr>
            <w:r w:rsidRPr="006807D8">
              <w:rPr>
                <w:sz w:val="28"/>
                <w:szCs w:val="28"/>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268" w:type="dxa"/>
            <w:tcBorders>
              <w:top w:val="single" w:sz="4" w:space="0" w:color="auto"/>
              <w:left w:val="nil"/>
              <w:bottom w:val="single" w:sz="4" w:space="0" w:color="auto"/>
              <w:right w:val="single" w:sz="4" w:space="0" w:color="auto"/>
            </w:tcBorders>
            <w:shd w:val="clear" w:color="auto" w:fill="auto"/>
            <w:vAlign w:val="bottom"/>
          </w:tcPr>
          <w:p w14:paraId="5494E0C8" w14:textId="77777777" w:rsidR="00D8775C" w:rsidRPr="006807D8" w:rsidRDefault="00D8775C" w:rsidP="00D8775C">
            <w:pPr>
              <w:autoSpaceDE w:val="0"/>
              <w:autoSpaceDN w:val="0"/>
              <w:adjustRightInd w:val="0"/>
              <w:jc w:val="right"/>
              <w:rPr>
                <w:sz w:val="28"/>
                <w:szCs w:val="28"/>
              </w:rPr>
            </w:pPr>
            <w:r w:rsidRPr="006807D8">
              <w:rPr>
                <w:sz w:val="28"/>
                <w:szCs w:val="28"/>
              </w:rPr>
              <w:t>20 900,00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6E803245" w14:textId="77777777" w:rsidR="00D8775C" w:rsidRPr="006807D8" w:rsidRDefault="00D8775C" w:rsidP="00D8775C">
            <w:pPr>
              <w:autoSpaceDE w:val="0"/>
              <w:autoSpaceDN w:val="0"/>
              <w:adjustRightInd w:val="0"/>
              <w:jc w:val="right"/>
              <w:rPr>
                <w:sz w:val="28"/>
                <w:szCs w:val="28"/>
              </w:rPr>
            </w:pPr>
            <w:r w:rsidRPr="006807D8">
              <w:rPr>
                <w:sz w:val="28"/>
                <w:szCs w:val="28"/>
              </w:rPr>
              <w:t>18 600,00</w:t>
            </w:r>
          </w:p>
        </w:tc>
      </w:tr>
      <w:tr w:rsidR="00D8775C" w:rsidRPr="006807D8" w14:paraId="24BCBD8E"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1AB1B7FF" w14:textId="77777777" w:rsidR="00D8775C" w:rsidRPr="006807D8" w:rsidRDefault="00D8775C" w:rsidP="00D8775C">
            <w:pPr>
              <w:jc w:val="center"/>
              <w:rPr>
                <w:sz w:val="28"/>
                <w:szCs w:val="28"/>
              </w:rPr>
            </w:pPr>
            <w:r w:rsidRPr="006807D8">
              <w:rPr>
                <w:sz w:val="28"/>
                <w:szCs w:val="28"/>
              </w:rPr>
              <w:t>2 02 35128 02 0000 150</w:t>
            </w:r>
          </w:p>
        </w:tc>
        <w:tc>
          <w:tcPr>
            <w:tcW w:w="3544" w:type="dxa"/>
            <w:tcBorders>
              <w:top w:val="single" w:sz="4" w:space="0" w:color="auto"/>
              <w:left w:val="nil"/>
              <w:bottom w:val="single" w:sz="4" w:space="0" w:color="auto"/>
              <w:right w:val="single" w:sz="4" w:space="0" w:color="auto"/>
            </w:tcBorders>
            <w:shd w:val="clear" w:color="auto" w:fill="auto"/>
          </w:tcPr>
          <w:p w14:paraId="2EEC5F58" w14:textId="77777777" w:rsidR="00D8775C" w:rsidRPr="006807D8" w:rsidRDefault="00D8775C" w:rsidP="00D8775C">
            <w:pPr>
              <w:jc w:val="both"/>
              <w:rPr>
                <w:sz w:val="28"/>
                <w:szCs w:val="28"/>
              </w:rPr>
            </w:pPr>
            <w:r w:rsidRPr="006807D8">
              <w:rPr>
                <w:sz w:val="28"/>
                <w:szCs w:val="28"/>
              </w:rPr>
              <w:t xml:space="preserve">Субвенции бюджетам субъектов Российской Федерации на осуществление отдельных полномочий в области водных отношений </w:t>
            </w:r>
          </w:p>
        </w:tc>
        <w:tc>
          <w:tcPr>
            <w:tcW w:w="2268" w:type="dxa"/>
            <w:tcBorders>
              <w:top w:val="single" w:sz="4" w:space="0" w:color="auto"/>
              <w:left w:val="nil"/>
              <w:bottom w:val="single" w:sz="4" w:space="0" w:color="auto"/>
              <w:right w:val="single" w:sz="4" w:space="0" w:color="auto"/>
            </w:tcBorders>
            <w:shd w:val="clear" w:color="auto" w:fill="auto"/>
            <w:vAlign w:val="bottom"/>
          </w:tcPr>
          <w:p w14:paraId="3D12852A" w14:textId="77777777" w:rsidR="00D8775C" w:rsidRPr="006807D8" w:rsidRDefault="00D8775C" w:rsidP="00D8775C">
            <w:pPr>
              <w:autoSpaceDE w:val="0"/>
              <w:autoSpaceDN w:val="0"/>
              <w:adjustRightInd w:val="0"/>
              <w:jc w:val="right"/>
              <w:rPr>
                <w:sz w:val="28"/>
                <w:szCs w:val="28"/>
              </w:rPr>
            </w:pPr>
            <w:r w:rsidRPr="006807D8">
              <w:rPr>
                <w:sz w:val="28"/>
                <w:szCs w:val="28"/>
              </w:rPr>
              <w:t>3 983 200,00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0A8B8011" w14:textId="77777777" w:rsidR="00D8775C" w:rsidRPr="006807D8" w:rsidRDefault="00D8775C" w:rsidP="00D8775C">
            <w:pPr>
              <w:autoSpaceDE w:val="0"/>
              <w:autoSpaceDN w:val="0"/>
              <w:adjustRightInd w:val="0"/>
              <w:jc w:val="right"/>
              <w:rPr>
                <w:sz w:val="28"/>
                <w:szCs w:val="28"/>
              </w:rPr>
            </w:pPr>
            <w:r w:rsidRPr="006807D8">
              <w:rPr>
                <w:sz w:val="28"/>
                <w:szCs w:val="28"/>
              </w:rPr>
              <w:t>3 983 200,00</w:t>
            </w:r>
          </w:p>
        </w:tc>
      </w:tr>
      <w:tr w:rsidR="00D8775C" w:rsidRPr="006807D8" w14:paraId="2A711F1F"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77C0BEF5" w14:textId="77777777" w:rsidR="00D8775C" w:rsidRPr="006807D8" w:rsidRDefault="00D8775C" w:rsidP="00D8775C">
            <w:pPr>
              <w:jc w:val="center"/>
              <w:rPr>
                <w:sz w:val="28"/>
                <w:szCs w:val="28"/>
              </w:rPr>
            </w:pPr>
            <w:r w:rsidRPr="006807D8">
              <w:rPr>
                <w:sz w:val="28"/>
                <w:szCs w:val="28"/>
              </w:rPr>
              <w:t>2 02 35135 0</w:t>
            </w:r>
            <w:r>
              <w:rPr>
                <w:sz w:val="28"/>
                <w:szCs w:val="28"/>
              </w:rPr>
              <w:t>0</w:t>
            </w:r>
            <w:r w:rsidRPr="006807D8">
              <w:rPr>
                <w:sz w:val="28"/>
                <w:szCs w:val="28"/>
              </w:rPr>
              <w:t xml:space="preserve"> 0000 150</w:t>
            </w:r>
          </w:p>
        </w:tc>
        <w:tc>
          <w:tcPr>
            <w:tcW w:w="3544" w:type="dxa"/>
            <w:tcBorders>
              <w:top w:val="single" w:sz="4" w:space="0" w:color="auto"/>
              <w:left w:val="nil"/>
              <w:bottom w:val="single" w:sz="4" w:space="0" w:color="auto"/>
              <w:right w:val="single" w:sz="4" w:space="0" w:color="auto"/>
            </w:tcBorders>
            <w:shd w:val="clear" w:color="auto" w:fill="auto"/>
          </w:tcPr>
          <w:p w14:paraId="386ABD0F" w14:textId="77777777" w:rsidR="00D8775C" w:rsidRPr="006807D8" w:rsidRDefault="00D8775C" w:rsidP="00D8775C">
            <w:pPr>
              <w:jc w:val="both"/>
              <w:rPr>
                <w:sz w:val="28"/>
                <w:szCs w:val="28"/>
              </w:rPr>
            </w:pPr>
            <w:r w:rsidRPr="006807D8">
              <w:rPr>
                <w:sz w:val="28"/>
                <w:szCs w:val="28"/>
              </w:rPr>
              <w:t xml:space="preserve">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N 5-ФЗ </w:t>
            </w:r>
            <w:r>
              <w:rPr>
                <w:sz w:val="28"/>
                <w:szCs w:val="28"/>
              </w:rPr>
              <w:t>«</w:t>
            </w:r>
            <w:r w:rsidRPr="006807D8">
              <w:rPr>
                <w:sz w:val="28"/>
                <w:szCs w:val="28"/>
              </w:rPr>
              <w:t>О ветеранах</w:t>
            </w:r>
            <w:r>
              <w:rPr>
                <w:sz w:val="28"/>
                <w:szCs w:val="28"/>
              </w:rPr>
              <w:t>»</w:t>
            </w:r>
          </w:p>
        </w:tc>
        <w:tc>
          <w:tcPr>
            <w:tcW w:w="2268" w:type="dxa"/>
            <w:tcBorders>
              <w:top w:val="single" w:sz="4" w:space="0" w:color="auto"/>
              <w:left w:val="nil"/>
              <w:bottom w:val="single" w:sz="4" w:space="0" w:color="auto"/>
              <w:right w:val="single" w:sz="4" w:space="0" w:color="auto"/>
            </w:tcBorders>
            <w:shd w:val="clear" w:color="auto" w:fill="auto"/>
            <w:vAlign w:val="bottom"/>
          </w:tcPr>
          <w:p w14:paraId="71E3AC42" w14:textId="77777777" w:rsidR="00D8775C" w:rsidRPr="006807D8" w:rsidRDefault="00D8775C" w:rsidP="00D8775C">
            <w:pPr>
              <w:autoSpaceDE w:val="0"/>
              <w:autoSpaceDN w:val="0"/>
              <w:adjustRightInd w:val="0"/>
              <w:jc w:val="right"/>
              <w:rPr>
                <w:sz w:val="28"/>
                <w:szCs w:val="28"/>
              </w:rPr>
            </w:pPr>
            <w:r w:rsidRPr="006807D8">
              <w:rPr>
                <w:sz w:val="28"/>
                <w:szCs w:val="28"/>
              </w:rPr>
              <w:t>2 715 600,00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46544894" w14:textId="77777777" w:rsidR="00D8775C" w:rsidRPr="006807D8" w:rsidRDefault="00D8775C" w:rsidP="00D8775C">
            <w:pPr>
              <w:autoSpaceDE w:val="0"/>
              <w:autoSpaceDN w:val="0"/>
              <w:adjustRightInd w:val="0"/>
              <w:jc w:val="right"/>
              <w:rPr>
                <w:sz w:val="28"/>
                <w:szCs w:val="28"/>
              </w:rPr>
            </w:pPr>
            <w:r w:rsidRPr="006807D8">
              <w:rPr>
                <w:sz w:val="28"/>
                <w:szCs w:val="28"/>
              </w:rPr>
              <w:t>2 499 900,00</w:t>
            </w:r>
          </w:p>
        </w:tc>
      </w:tr>
      <w:tr w:rsidR="00D8775C" w:rsidRPr="006807D8" w14:paraId="45935C15"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50C3BB6E" w14:textId="77777777" w:rsidR="00D8775C" w:rsidRPr="006807D8" w:rsidRDefault="00D8775C" w:rsidP="00D8775C">
            <w:pPr>
              <w:jc w:val="center"/>
              <w:rPr>
                <w:sz w:val="28"/>
                <w:szCs w:val="28"/>
              </w:rPr>
            </w:pPr>
            <w:r w:rsidRPr="006807D8">
              <w:rPr>
                <w:sz w:val="28"/>
                <w:szCs w:val="28"/>
              </w:rPr>
              <w:t>2 02 35135 0</w:t>
            </w:r>
            <w:r>
              <w:rPr>
                <w:sz w:val="28"/>
                <w:szCs w:val="28"/>
              </w:rPr>
              <w:t>2</w:t>
            </w:r>
            <w:r w:rsidRPr="006807D8">
              <w:rPr>
                <w:sz w:val="28"/>
                <w:szCs w:val="28"/>
              </w:rPr>
              <w:t xml:space="preserve"> 0000 150</w:t>
            </w:r>
          </w:p>
        </w:tc>
        <w:tc>
          <w:tcPr>
            <w:tcW w:w="3544" w:type="dxa"/>
            <w:tcBorders>
              <w:top w:val="single" w:sz="4" w:space="0" w:color="auto"/>
              <w:left w:val="nil"/>
              <w:bottom w:val="single" w:sz="4" w:space="0" w:color="auto"/>
              <w:right w:val="single" w:sz="4" w:space="0" w:color="auto"/>
            </w:tcBorders>
            <w:shd w:val="clear" w:color="auto" w:fill="auto"/>
          </w:tcPr>
          <w:p w14:paraId="7FFA5CA0" w14:textId="498A8117" w:rsidR="00D8775C" w:rsidRPr="006807D8" w:rsidRDefault="00D8775C" w:rsidP="00D8775C">
            <w:pPr>
              <w:jc w:val="both"/>
              <w:rPr>
                <w:sz w:val="28"/>
                <w:szCs w:val="28"/>
              </w:rPr>
            </w:pPr>
            <w:r w:rsidRPr="006807D8">
              <w:rPr>
                <w:sz w:val="28"/>
                <w:szCs w:val="28"/>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w:t>
            </w:r>
            <w:r>
              <w:rPr>
                <w:sz w:val="28"/>
                <w:szCs w:val="28"/>
              </w:rPr>
              <w:t>№ </w:t>
            </w:r>
            <w:r w:rsidRPr="006807D8">
              <w:rPr>
                <w:sz w:val="28"/>
                <w:szCs w:val="28"/>
              </w:rPr>
              <w:t>5</w:t>
            </w:r>
            <w:r>
              <w:rPr>
                <w:sz w:val="28"/>
                <w:szCs w:val="28"/>
              </w:rPr>
              <w:noBreakHyphen/>
            </w:r>
            <w:r w:rsidRPr="006807D8">
              <w:rPr>
                <w:sz w:val="28"/>
                <w:szCs w:val="28"/>
              </w:rPr>
              <w:t xml:space="preserve">ФЗ </w:t>
            </w:r>
            <w:r>
              <w:rPr>
                <w:sz w:val="28"/>
                <w:szCs w:val="28"/>
              </w:rPr>
              <w:t>«</w:t>
            </w:r>
            <w:r w:rsidRPr="006807D8">
              <w:rPr>
                <w:sz w:val="28"/>
                <w:szCs w:val="28"/>
              </w:rPr>
              <w:t>О ветеранах</w:t>
            </w:r>
            <w:r>
              <w:rPr>
                <w:sz w:val="28"/>
                <w:szCs w:val="28"/>
              </w:rPr>
              <w:t>»</w:t>
            </w:r>
          </w:p>
        </w:tc>
        <w:tc>
          <w:tcPr>
            <w:tcW w:w="2268" w:type="dxa"/>
            <w:tcBorders>
              <w:top w:val="single" w:sz="4" w:space="0" w:color="auto"/>
              <w:left w:val="nil"/>
              <w:bottom w:val="single" w:sz="4" w:space="0" w:color="auto"/>
              <w:right w:val="single" w:sz="4" w:space="0" w:color="auto"/>
            </w:tcBorders>
            <w:shd w:val="clear" w:color="auto" w:fill="auto"/>
            <w:vAlign w:val="bottom"/>
          </w:tcPr>
          <w:p w14:paraId="42C05505" w14:textId="77777777" w:rsidR="00D8775C" w:rsidRPr="006807D8" w:rsidRDefault="00D8775C" w:rsidP="00D8775C">
            <w:pPr>
              <w:autoSpaceDE w:val="0"/>
              <w:autoSpaceDN w:val="0"/>
              <w:adjustRightInd w:val="0"/>
              <w:jc w:val="right"/>
              <w:rPr>
                <w:sz w:val="28"/>
                <w:szCs w:val="28"/>
              </w:rPr>
            </w:pPr>
            <w:r w:rsidRPr="006807D8">
              <w:rPr>
                <w:sz w:val="28"/>
                <w:szCs w:val="28"/>
              </w:rPr>
              <w:t>2 715 600,00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678A740F" w14:textId="77777777" w:rsidR="00D8775C" w:rsidRPr="006807D8" w:rsidRDefault="00D8775C" w:rsidP="00D8775C">
            <w:pPr>
              <w:autoSpaceDE w:val="0"/>
              <w:autoSpaceDN w:val="0"/>
              <w:adjustRightInd w:val="0"/>
              <w:jc w:val="right"/>
              <w:rPr>
                <w:sz w:val="28"/>
                <w:szCs w:val="28"/>
              </w:rPr>
            </w:pPr>
            <w:r w:rsidRPr="006807D8">
              <w:rPr>
                <w:sz w:val="28"/>
                <w:szCs w:val="28"/>
              </w:rPr>
              <w:t>2 499 900,00</w:t>
            </w:r>
          </w:p>
        </w:tc>
      </w:tr>
      <w:tr w:rsidR="00D8775C" w:rsidRPr="006807D8" w14:paraId="16277510"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41407C67" w14:textId="77777777" w:rsidR="00D8775C" w:rsidRPr="006807D8" w:rsidRDefault="00D8775C" w:rsidP="00D8775C">
            <w:pPr>
              <w:jc w:val="center"/>
              <w:rPr>
                <w:sz w:val="28"/>
                <w:szCs w:val="28"/>
              </w:rPr>
            </w:pPr>
            <w:r w:rsidRPr="006807D8">
              <w:rPr>
                <w:sz w:val="28"/>
                <w:szCs w:val="28"/>
              </w:rPr>
              <w:lastRenderedPageBreak/>
              <w:t>2 02 35176 00 0000 150</w:t>
            </w:r>
          </w:p>
        </w:tc>
        <w:tc>
          <w:tcPr>
            <w:tcW w:w="3544" w:type="dxa"/>
            <w:tcBorders>
              <w:top w:val="single" w:sz="4" w:space="0" w:color="auto"/>
              <w:left w:val="nil"/>
              <w:bottom w:val="single" w:sz="4" w:space="0" w:color="auto"/>
              <w:right w:val="single" w:sz="4" w:space="0" w:color="auto"/>
            </w:tcBorders>
            <w:shd w:val="clear" w:color="auto" w:fill="auto"/>
          </w:tcPr>
          <w:p w14:paraId="61F14F09" w14:textId="2697A0EF" w:rsidR="00D8775C" w:rsidRPr="006807D8" w:rsidRDefault="00D8775C" w:rsidP="00D8775C">
            <w:pPr>
              <w:jc w:val="both"/>
              <w:rPr>
                <w:sz w:val="28"/>
                <w:szCs w:val="28"/>
              </w:rPr>
            </w:pPr>
            <w:r w:rsidRPr="006807D8">
              <w:rPr>
                <w:sz w:val="28"/>
                <w:szCs w:val="28"/>
              </w:rPr>
              <w:t xml:space="preserve">Субвенции бюджетам на осуществление полномочий по обеспечению жильем отдельных категорий граждан, установленных Федеральным законом от 24 ноября 1995 года </w:t>
            </w:r>
            <w:r>
              <w:rPr>
                <w:sz w:val="28"/>
                <w:szCs w:val="28"/>
              </w:rPr>
              <w:t>№ </w:t>
            </w:r>
            <w:r w:rsidRPr="006807D8">
              <w:rPr>
                <w:sz w:val="28"/>
                <w:szCs w:val="28"/>
              </w:rPr>
              <w:t>181</w:t>
            </w:r>
            <w:r>
              <w:rPr>
                <w:sz w:val="28"/>
                <w:szCs w:val="28"/>
              </w:rPr>
              <w:noBreakHyphen/>
            </w:r>
            <w:r w:rsidRPr="006807D8">
              <w:rPr>
                <w:sz w:val="28"/>
                <w:szCs w:val="28"/>
              </w:rPr>
              <w:t xml:space="preserve">ФЗ </w:t>
            </w:r>
            <w:r>
              <w:rPr>
                <w:sz w:val="28"/>
                <w:szCs w:val="28"/>
              </w:rPr>
              <w:t>«</w:t>
            </w:r>
            <w:r w:rsidRPr="006807D8">
              <w:rPr>
                <w:sz w:val="28"/>
                <w:szCs w:val="28"/>
              </w:rPr>
              <w:t>О социальной защите инвалидов в Российской Федерации</w:t>
            </w:r>
            <w:r>
              <w:rPr>
                <w:sz w:val="28"/>
                <w:szCs w:val="28"/>
              </w:rPr>
              <w:t>»</w:t>
            </w:r>
          </w:p>
        </w:tc>
        <w:tc>
          <w:tcPr>
            <w:tcW w:w="2268" w:type="dxa"/>
            <w:tcBorders>
              <w:top w:val="single" w:sz="4" w:space="0" w:color="auto"/>
              <w:left w:val="nil"/>
              <w:bottom w:val="single" w:sz="4" w:space="0" w:color="auto"/>
              <w:right w:val="single" w:sz="4" w:space="0" w:color="auto"/>
            </w:tcBorders>
            <w:shd w:val="clear" w:color="auto" w:fill="auto"/>
            <w:vAlign w:val="bottom"/>
          </w:tcPr>
          <w:p w14:paraId="01720163" w14:textId="77777777" w:rsidR="00D8775C" w:rsidRPr="006807D8" w:rsidRDefault="00D8775C" w:rsidP="00D8775C">
            <w:pPr>
              <w:autoSpaceDE w:val="0"/>
              <w:autoSpaceDN w:val="0"/>
              <w:adjustRightInd w:val="0"/>
              <w:jc w:val="right"/>
              <w:rPr>
                <w:sz w:val="28"/>
                <w:szCs w:val="28"/>
              </w:rPr>
            </w:pPr>
            <w:r w:rsidRPr="006807D8">
              <w:rPr>
                <w:sz w:val="28"/>
                <w:szCs w:val="28"/>
              </w:rPr>
              <w:t>12 286 000,00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0DABE2C6" w14:textId="77777777" w:rsidR="00D8775C" w:rsidRPr="006807D8" w:rsidRDefault="00D8775C" w:rsidP="00D8775C">
            <w:pPr>
              <w:autoSpaceDE w:val="0"/>
              <w:autoSpaceDN w:val="0"/>
              <w:adjustRightInd w:val="0"/>
              <w:jc w:val="right"/>
              <w:rPr>
                <w:sz w:val="28"/>
                <w:szCs w:val="28"/>
              </w:rPr>
            </w:pPr>
            <w:r w:rsidRPr="006807D8">
              <w:rPr>
                <w:sz w:val="28"/>
                <w:szCs w:val="28"/>
              </w:rPr>
              <w:t>12 259 700,00</w:t>
            </w:r>
          </w:p>
        </w:tc>
      </w:tr>
      <w:tr w:rsidR="00D8775C" w:rsidRPr="006807D8" w14:paraId="5F77FF2E"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02C2AF76" w14:textId="77777777" w:rsidR="00D8775C" w:rsidRPr="006807D8" w:rsidRDefault="00D8775C" w:rsidP="00D8775C">
            <w:pPr>
              <w:jc w:val="center"/>
              <w:rPr>
                <w:sz w:val="28"/>
                <w:szCs w:val="28"/>
              </w:rPr>
            </w:pPr>
            <w:r w:rsidRPr="006807D8">
              <w:rPr>
                <w:sz w:val="28"/>
                <w:szCs w:val="28"/>
              </w:rPr>
              <w:t>2 02 35176 02 0000 150</w:t>
            </w:r>
          </w:p>
        </w:tc>
        <w:tc>
          <w:tcPr>
            <w:tcW w:w="3544" w:type="dxa"/>
            <w:tcBorders>
              <w:top w:val="single" w:sz="4" w:space="0" w:color="auto"/>
              <w:left w:val="nil"/>
              <w:bottom w:val="single" w:sz="4" w:space="0" w:color="auto"/>
              <w:right w:val="single" w:sz="4" w:space="0" w:color="auto"/>
            </w:tcBorders>
            <w:shd w:val="clear" w:color="auto" w:fill="auto"/>
          </w:tcPr>
          <w:p w14:paraId="01D1E606" w14:textId="0A80763D" w:rsidR="00D8775C" w:rsidRPr="006807D8" w:rsidRDefault="00D8775C" w:rsidP="00D8775C">
            <w:pPr>
              <w:jc w:val="both"/>
              <w:rPr>
                <w:sz w:val="28"/>
                <w:szCs w:val="28"/>
              </w:rPr>
            </w:pPr>
            <w:r w:rsidRPr="006807D8">
              <w:rPr>
                <w:sz w:val="28"/>
                <w:szCs w:val="28"/>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w:t>
            </w:r>
            <w:r>
              <w:rPr>
                <w:sz w:val="28"/>
                <w:szCs w:val="28"/>
              </w:rPr>
              <w:t>№ </w:t>
            </w:r>
            <w:r w:rsidRPr="006807D8">
              <w:rPr>
                <w:sz w:val="28"/>
                <w:szCs w:val="28"/>
              </w:rPr>
              <w:t>181</w:t>
            </w:r>
            <w:r>
              <w:rPr>
                <w:sz w:val="28"/>
                <w:szCs w:val="28"/>
              </w:rPr>
              <w:noBreakHyphen/>
            </w:r>
            <w:r w:rsidRPr="006807D8">
              <w:rPr>
                <w:sz w:val="28"/>
                <w:szCs w:val="28"/>
              </w:rPr>
              <w:t xml:space="preserve">ФЗ </w:t>
            </w:r>
            <w:r>
              <w:rPr>
                <w:sz w:val="28"/>
                <w:szCs w:val="28"/>
              </w:rPr>
              <w:t>«</w:t>
            </w:r>
            <w:r w:rsidRPr="006807D8">
              <w:rPr>
                <w:sz w:val="28"/>
                <w:szCs w:val="28"/>
              </w:rPr>
              <w:t>О социальной защите инвалидов в Российской Федерации</w:t>
            </w:r>
            <w:r>
              <w:rPr>
                <w:sz w:val="28"/>
                <w:szCs w:val="28"/>
              </w:rPr>
              <w:t>»</w:t>
            </w:r>
          </w:p>
        </w:tc>
        <w:tc>
          <w:tcPr>
            <w:tcW w:w="2268" w:type="dxa"/>
            <w:tcBorders>
              <w:top w:val="single" w:sz="4" w:space="0" w:color="auto"/>
              <w:left w:val="nil"/>
              <w:bottom w:val="single" w:sz="4" w:space="0" w:color="auto"/>
              <w:right w:val="single" w:sz="4" w:space="0" w:color="auto"/>
            </w:tcBorders>
            <w:shd w:val="clear" w:color="auto" w:fill="auto"/>
            <w:vAlign w:val="bottom"/>
          </w:tcPr>
          <w:p w14:paraId="6C722D16" w14:textId="77777777" w:rsidR="00D8775C" w:rsidRPr="006807D8" w:rsidRDefault="00D8775C" w:rsidP="00D8775C">
            <w:pPr>
              <w:autoSpaceDE w:val="0"/>
              <w:autoSpaceDN w:val="0"/>
              <w:adjustRightInd w:val="0"/>
              <w:jc w:val="right"/>
              <w:rPr>
                <w:sz w:val="28"/>
                <w:szCs w:val="28"/>
              </w:rPr>
            </w:pPr>
            <w:r w:rsidRPr="006807D8">
              <w:rPr>
                <w:sz w:val="28"/>
                <w:szCs w:val="28"/>
              </w:rPr>
              <w:t>12 286 000,00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7338A753" w14:textId="77777777" w:rsidR="00D8775C" w:rsidRPr="006807D8" w:rsidRDefault="00D8775C" w:rsidP="00D8775C">
            <w:pPr>
              <w:autoSpaceDE w:val="0"/>
              <w:autoSpaceDN w:val="0"/>
              <w:adjustRightInd w:val="0"/>
              <w:jc w:val="right"/>
              <w:rPr>
                <w:sz w:val="28"/>
                <w:szCs w:val="28"/>
              </w:rPr>
            </w:pPr>
            <w:r w:rsidRPr="006807D8">
              <w:rPr>
                <w:sz w:val="28"/>
                <w:szCs w:val="28"/>
              </w:rPr>
              <w:t>12 259 700,00</w:t>
            </w:r>
          </w:p>
        </w:tc>
      </w:tr>
      <w:tr w:rsidR="00D8775C" w:rsidRPr="006807D8" w14:paraId="56ECAECC"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1985746F" w14:textId="77777777" w:rsidR="00D8775C" w:rsidRPr="006807D8" w:rsidRDefault="00D8775C" w:rsidP="00D8775C">
            <w:pPr>
              <w:jc w:val="center"/>
              <w:rPr>
                <w:sz w:val="28"/>
                <w:szCs w:val="28"/>
              </w:rPr>
            </w:pPr>
            <w:r w:rsidRPr="006807D8">
              <w:rPr>
                <w:sz w:val="28"/>
                <w:szCs w:val="28"/>
              </w:rPr>
              <w:t>2 02 35220 00 0000 150</w:t>
            </w:r>
          </w:p>
        </w:tc>
        <w:tc>
          <w:tcPr>
            <w:tcW w:w="3544" w:type="dxa"/>
            <w:tcBorders>
              <w:top w:val="single" w:sz="4" w:space="0" w:color="auto"/>
              <w:left w:val="nil"/>
              <w:bottom w:val="single" w:sz="4" w:space="0" w:color="auto"/>
              <w:right w:val="single" w:sz="4" w:space="0" w:color="auto"/>
            </w:tcBorders>
            <w:shd w:val="clear" w:color="auto" w:fill="auto"/>
          </w:tcPr>
          <w:p w14:paraId="2FD08F4E" w14:textId="77777777" w:rsidR="00D8775C" w:rsidRPr="006807D8" w:rsidRDefault="00D8775C" w:rsidP="00D8775C">
            <w:pPr>
              <w:jc w:val="both"/>
              <w:rPr>
                <w:sz w:val="28"/>
                <w:szCs w:val="28"/>
              </w:rPr>
            </w:pPr>
            <w:r w:rsidRPr="006807D8">
              <w:rPr>
                <w:sz w:val="28"/>
                <w:szCs w:val="28"/>
              </w:rPr>
              <w:t xml:space="preserve">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w:t>
            </w:r>
            <w:r>
              <w:rPr>
                <w:sz w:val="28"/>
                <w:szCs w:val="28"/>
              </w:rPr>
              <w:t>«</w:t>
            </w:r>
            <w:r w:rsidRPr="006807D8">
              <w:rPr>
                <w:sz w:val="28"/>
                <w:szCs w:val="28"/>
              </w:rPr>
              <w:t>Почетный донор России</w:t>
            </w:r>
            <w:r>
              <w:rPr>
                <w:sz w:val="28"/>
                <w:szCs w:val="28"/>
              </w:rPr>
              <w:t>»</w:t>
            </w:r>
          </w:p>
        </w:tc>
        <w:tc>
          <w:tcPr>
            <w:tcW w:w="2268" w:type="dxa"/>
            <w:tcBorders>
              <w:top w:val="single" w:sz="4" w:space="0" w:color="auto"/>
              <w:left w:val="nil"/>
              <w:bottom w:val="single" w:sz="4" w:space="0" w:color="auto"/>
              <w:right w:val="single" w:sz="4" w:space="0" w:color="auto"/>
            </w:tcBorders>
            <w:shd w:val="clear" w:color="auto" w:fill="auto"/>
            <w:vAlign w:val="bottom"/>
          </w:tcPr>
          <w:p w14:paraId="6F167A07" w14:textId="77777777" w:rsidR="00D8775C" w:rsidRPr="006807D8" w:rsidRDefault="00D8775C" w:rsidP="00D8775C">
            <w:pPr>
              <w:autoSpaceDE w:val="0"/>
              <w:autoSpaceDN w:val="0"/>
              <w:adjustRightInd w:val="0"/>
              <w:jc w:val="right"/>
              <w:rPr>
                <w:sz w:val="28"/>
                <w:szCs w:val="28"/>
              </w:rPr>
            </w:pPr>
            <w:r w:rsidRPr="006807D8">
              <w:rPr>
                <w:sz w:val="28"/>
                <w:szCs w:val="28"/>
              </w:rPr>
              <w:t>86 748 600,00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4C543E73" w14:textId="77777777" w:rsidR="00D8775C" w:rsidRPr="006807D8" w:rsidRDefault="00D8775C" w:rsidP="00D8775C">
            <w:pPr>
              <w:autoSpaceDE w:val="0"/>
              <w:autoSpaceDN w:val="0"/>
              <w:adjustRightInd w:val="0"/>
              <w:jc w:val="right"/>
              <w:rPr>
                <w:sz w:val="28"/>
                <w:szCs w:val="28"/>
              </w:rPr>
            </w:pPr>
            <w:r w:rsidRPr="006807D8">
              <w:rPr>
                <w:sz w:val="28"/>
                <w:szCs w:val="28"/>
              </w:rPr>
              <w:t>90 216 800,00</w:t>
            </w:r>
          </w:p>
        </w:tc>
      </w:tr>
      <w:tr w:rsidR="00D8775C" w:rsidRPr="006807D8" w14:paraId="6256F653"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50FAACF6" w14:textId="77777777" w:rsidR="00D8775C" w:rsidRPr="006807D8" w:rsidRDefault="00D8775C" w:rsidP="00D8775C">
            <w:pPr>
              <w:jc w:val="center"/>
              <w:rPr>
                <w:sz w:val="28"/>
                <w:szCs w:val="28"/>
              </w:rPr>
            </w:pPr>
            <w:r w:rsidRPr="006807D8">
              <w:rPr>
                <w:sz w:val="28"/>
                <w:szCs w:val="28"/>
              </w:rPr>
              <w:t>2 02 35220 02 0000 150</w:t>
            </w:r>
          </w:p>
        </w:tc>
        <w:tc>
          <w:tcPr>
            <w:tcW w:w="3544" w:type="dxa"/>
            <w:tcBorders>
              <w:top w:val="single" w:sz="4" w:space="0" w:color="auto"/>
              <w:left w:val="nil"/>
              <w:bottom w:val="single" w:sz="4" w:space="0" w:color="auto"/>
              <w:right w:val="single" w:sz="4" w:space="0" w:color="auto"/>
            </w:tcBorders>
            <w:shd w:val="clear" w:color="auto" w:fill="auto"/>
          </w:tcPr>
          <w:p w14:paraId="3BCA45F0" w14:textId="77777777" w:rsidR="00D8775C" w:rsidRPr="006807D8" w:rsidRDefault="00D8775C" w:rsidP="00D8775C">
            <w:pPr>
              <w:jc w:val="both"/>
              <w:rPr>
                <w:sz w:val="28"/>
                <w:szCs w:val="28"/>
              </w:rPr>
            </w:pPr>
            <w:r w:rsidRPr="006807D8">
              <w:rPr>
                <w:sz w:val="28"/>
                <w:szCs w:val="28"/>
              </w:rPr>
              <w:t xml:space="preserve">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w:t>
            </w:r>
            <w:r>
              <w:rPr>
                <w:sz w:val="28"/>
                <w:szCs w:val="28"/>
              </w:rPr>
              <w:t>«</w:t>
            </w:r>
            <w:r w:rsidRPr="006807D8">
              <w:rPr>
                <w:sz w:val="28"/>
                <w:szCs w:val="28"/>
              </w:rPr>
              <w:t>Почетный донор России</w:t>
            </w:r>
            <w:r>
              <w:rPr>
                <w:sz w:val="28"/>
                <w:szCs w:val="28"/>
              </w:rPr>
              <w:t>»</w:t>
            </w:r>
          </w:p>
        </w:tc>
        <w:tc>
          <w:tcPr>
            <w:tcW w:w="2268" w:type="dxa"/>
            <w:tcBorders>
              <w:top w:val="single" w:sz="4" w:space="0" w:color="auto"/>
              <w:left w:val="nil"/>
              <w:bottom w:val="single" w:sz="4" w:space="0" w:color="auto"/>
              <w:right w:val="single" w:sz="4" w:space="0" w:color="auto"/>
            </w:tcBorders>
            <w:shd w:val="clear" w:color="auto" w:fill="auto"/>
            <w:vAlign w:val="bottom"/>
          </w:tcPr>
          <w:p w14:paraId="59E9E998" w14:textId="77777777" w:rsidR="00D8775C" w:rsidRPr="006807D8" w:rsidRDefault="00D8775C" w:rsidP="00D8775C">
            <w:pPr>
              <w:autoSpaceDE w:val="0"/>
              <w:autoSpaceDN w:val="0"/>
              <w:adjustRightInd w:val="0"/>
              <w:jc w:val="right"/>
              <w:rPr>
                <w:sz w:val="28"/>
                <w:szCs w:val="28"/>
              </w:rPr>
            </w:pPr>
            <w:r w:rsidRPr="006807D8">
              <w:rPr>
                <w:sz w:val="28"/>
                <w:szCs w:val="28"/>
              </w:rPr>
              <w:t>86 748 600,00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7DB34B26" w14:textId="77777777" w:rsidR="00D8775C" w:rsidRPr="006807D8" w:rsidRDefault="00D8775C" w:rsidP="00D8775C">
            <w:pPr>
              <w:autoSpaceDE w:val="0"/>
              <w:autoSpaceDN w:val="0"/>
              <w:adjustRightInd w:val="0"/>
              <w:jc w:val="right"/>
              <w:rPr>
                <w:sz w:val="28"/>
                <w:szCs w:val="28"/>
              </w:rPr>
            </w:pPr>
            <w:r w:rsidRPr="006807D8">
              <w:rPr>
                <w:sz w:val="28"/>
                <w:szCs w:val="28"/>
              </w:rPr>
              <w:t>90 216 800,00</w:t>
            </w:r>
          </w:p>
        </w:tc>
      </w:tr>
      <w:tr w:rsidR="00D8775C" w:rsidRPr="006807D8" w14:paraId="33D0C8F4"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3D34C25E" w14:textId="77777777" w:rsidR="00D8775C" w:rsidRPr="006807D8" w:rsidRDefault="00D8775C" w:rsidP="00D8775C">
            <w:pPr>
              <w:jc w:val="center"/>
              <w:rPr>
                <w:sz w:val="28"/>
                <w:szCs w:val="28"/>
              </w:rPr>
            </w:pPr>
            <w:r w:rsidRPr="006807D8">
              <w:rPr>
                <w:sz w:val="28"/>
                <w:szCs w:val="28"/>
              </w:rPr>
              <w:lastRenderedPageBreak/>
              <w:t>2 02 35240 00 0000 150</w:t>
            </w:r>
          </w:p>
        </w:tc>
        <w:tc>
          <w:tcPr>
            <w:tcW w:w="3544" w:type="dxa"/>
            <w:tcBorders>
              <w:top w:val="single" w:sz="4" w:space="0" w:color="auto"/>
              <w:left w:val="nil"/>
              <w:bottom w:val="single" w:sz="4" w:space="0" w:color="auto"/>
              <w:right w:val="single" w:sz="4" w:space="0" w:color="auto"/>
            </w:tcBorders>
            <w:shd w:val="clear" w:color="auto" w:fill="auto"/>
          </w:tcPr>
          <w:p w14:paraId="2C115F6D" w14:textId="33C0CF50" w:rsidR="00D8775C" w:rsidRPr="006807D8" w:rsidRDefault="00D8775C" w:rsidP="00D8775C">
            <w:pPr>
              <w:jc w:val="both"/>
              <w:rPr>
                <w:sz w:val="28"/>
                <w:szCs w:val="28"/>
              </w:rPr>
            </w:pPr>
            <w:r w:rsidRPr="006807D8">
              <w:rPr>
                <w:sz w:val="28"/>
                <w:szCs w:val="28"/>
              </w:rPr>
              <w:t xml:space="preserve">Субвенции бюджетам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w:t>
            </w:r>
            <w:r>
              <w:rPr>
                <w:sz w:val="28"/>
                <w:szCs w:val="28"/>
              </w:rPr>
              <w:t>№ </w:t>
            </w:r>
            <w:r w:rsidRPr="006807D8">
              <w:rPr>
                <w:sz w:val="28"/>
                <w:szCs w:val="28"/>
              </w:rPr>
              <w:t xml:space="preserve">157-ФЗ </w:t>
            </w:r>
            <w:r>
              <w:rPr>
                <w:sz w:val="28"/>
                <w:szCs w:val="28"/>
              </w:rPr>
              <w:t>«</w:t>
            </w:r>
            <w:r w:rsidRPr="006807D8">
              <w:rPr>
                <w:sz w:val="28"/>
                <w:szCs w:val="28"/>
              </w:rPr>
              <w:t>Об иммунопрофилактике инфекционных болезней</w:t>
            </w:r>
            <w:r>
              <w:rPr>
                <w:sz w:val="28"/>
                <w:szCs w:val="28"/>
              </w:rPr>
              <w:t>»</w:t>
            </w:r>
          </w:p>
        </w:tc>
        <w:tc>
          <w:tcPr>
            <w:tcW w:w="2268" w:type="dxa"/>
            <w:tcBorders>
              <w:top w:val="single" w:sz="4" w:space="0" w:color="auto"/>
              <w:left w:val="nil"/>
              <w:bottom w:val="single" w:sz="4" w:space="0" w:color="auto"/>
              <w:right w:val="single" w:sz="4" w:space="0" w:color="auto"/>
            </w:tcBorders>
            <w:shd w:val="clear" w:color="auto" w:fill="auto"/>
            <w:vAlign w:val="bottom"/>
          </w:tcPr>
          <w:p w14:paraId="318692D1" w14:textId="77777777" w:rsidR="00D8775C" w:rsidRPr="006807D8" w:rsidRDefault="00D8775C" w:rsidP="00D8775C">
            <w:pPr>
              <w:autoSpaceDE w:val="0"/>
              <w:autoSpaceDN w:val="0"/>
              <w:adjustRightInd w:val="0"/>
              <w:jc w:val="right"/>
              <w:rPr>
                <w:sz w:val="28"/>
                <w:szCs w:val="28"/>
              </w:rPr>
            </w:pPr>
            <w:r w:rsidRPr="006807D8">
              <w:rPr>
                <w:sz w:val="28"/>
                <w:szCs w:val="28"/>
              </w:rPr>
              <w:t>39 600,00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12BB3AF0" w14:textId="77777777" w:rsidR="00D8775C" w:rsidRPr="006807D8" w:rsidRDefault="00D8775C" w:rsidP="00D8775C">
            <w:pPr>
              <w:autoSpaceDE w:val="0"/>
              <w:autoSpaceDN w:val="0"/>
              <w:adjustRightInd w:val="0"/>
              <w:jc w:val="right"/>
              <w:rPr>
                <w:sz w:val="28"/>
                <w:szCs w:val="28"/>
              </w:rPr>
            </w:pPr>
            <w:r w:rsidRPr="006807D8">
              <w:rPr>
                <w:sz w:val="28"/>
                <w:szCs w:val="28"/>
              </w:rPr>
              <w:t>41 100,00</w:t>
            </w:r>
          </w:p>
        </w:tc>
      </w:tr>
      <w:tr w:rsidR="00D8775C" w:rsidRPr="006807D8" w14:paraId="557CBCEF"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6BBA0238" w14:textId="77777777" w:rsidR="00D8775C" w:rsidRPr="006807D8" w:rsidRDefault="00D8775C" w:rsidP="00D8775C">
            <w:pPr>
              <w:jc w:val="center"/>
              <w:rPr>
                <w:sz w:val="28"/>
                <w:szCs w:val="28"/>
              </w:rPr>
            </w:pPr>
            <w:r w:rsidRPr="006807D8">
              <w:rPr>
                <w:sz w:val="28"/>
                <w:szCs w:val="28"/>
              </w:rPr>
              <w:t>2 02 35240 02 0000 150</w:t>
            </w:r>
          </w:p>
        </w:tc>
        <w:tc>
          <w:tcPr>
            <w:tcW w:w="3544" w:type="dxa"/>
            <w:tcBorders>
              <w:top w:val="single" w:sz="4" w:space="0" w:color="auto"/>
              <w:left w:val="nil"/>
              <w:bottom w:val="single" w:sz="4" w:space="0" w:color="auto"/>
              <w:right w:val="single" w:sz="4" w:space="0" w:color="auto"/>
            </w:tcBorders>
            <w:shd w:val="clear" w:color="auto" w:fill="auto"/>
          </w:tcPr>
          <w:p w14:paraId="59F4066B" w14:textId="3D6CA1E3" w:rsidR="00D8775C" w:rsidRPr="006807D8" w:rsidRDefault="00D8775C" w:rsidP="00D8775C">
            <w:pPr>
              <w:jc w:val="both"/>
              <w:rPr>
                <w:sz w:val="28"/>
                <w:szCs w:val="28"/>
              </w:rPr>
            </w:pPr>
            <w:r w:rsidRPr="006807D8">
              <w:rPr>
                <w:sz w:val="28"/>
                <w:szCs w:val="28"/>
              </w:rPr>
              <w:t xml:space="preserve">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w:t>
            </w:r>
            <w:r>
              <w:rPr>
                <w:sz w:val="28"/>
                <w:szCs w:val="28"/>
              </w:rPr>
              <w:t>№ </w:t>
            </w:r>
            <w:r w:rsidRPr="006807D8">
              <w:rPr>
                <w:sz w:val="28"/>
                <w:szCs w:val="28"/>
              </w:rPr>
              <w:t xml:space="preserve">157-ФЗ </w:t>
            </w:r>
            <w:r>
              <w:rPr>
                <w:sz w:val="28"/>
                <w:szCs w:val="28"/>
              </w:rPr>
              <w:t>«</w:t>
            </w:r>
            <w:r w:rsidRPr="006807D8">
              <w:rPr>
                <w:sz w:val="28"/>
                <w:szCs w:val="28"/>
              </w:rPr>
              <w:t>Об иммунопрофилактике инфекционных болезней</w:t>
            </w:r>
            <w:r>
              <w:rPr>
                <w:sz w:val="28"/>
                <w:szCs w:val="28"/>
              </w:rPr>
              <w:t>»</w:t>
            </w:r>
          </w:p>
        </w:tc>
        <w:tc>
          <w:tcPr>
            <w:tcW w:w="2268" w:type="dxa"/>
            <w:tcBorders>
              <w:top w:val="single" w:sz="4" w:space="0" w:color="auto"/>
              <w:left w:val="nil"/>
              <w:bottom w:val="single" w:sz="4" w:space="0" w:color="auto"/>
              <w:right w:val="single" w:sz="4" w:space="0" w:color="auto"/>
            </w:tcBorders>
            <w:shd w:val="clear" w:color="auto" w:fill="auto"/>
            <w:vAlign w:val="bottom"/>
          </w:tcPr>
          <w:p w14:paraId="01A71C41" w14:textId="77777777" w:rsidR="00D8775C" w:rsidRPr="006807D8" w:rsidRDefault="00D8775C" w:rsidP="00D8775C">
            <w:pPr>
              <w:autoSpaceDE w:val="0"/>
              <w:autoSpaceDN w:val="0"/>
              <w:adjustRightInd w:val="0"/>
              <w:jc w:val="right"/>
              <w:rPr>
                <w:sz w:val="28"/>
                <w:szCs w:val="28"/>
              </w:rPr>
            </w:pPr>
            <w:r w:rsidRPr="006807D8">
              <w:rPr>
                <w:sz w:val="28"/>
                <w:szCs w:val="28"/>
              </w:rPr>
              <w:t>39 600,00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02F393E0" w14:textId="77777777" w:rsidR="00D8775C" w:rsidRPr="006807D8" w:rsidRDefault="00D8775C" w:rsidP="00D8775C">
            <w:pPr>
              <w:autoSpaceDE w:val="0"/>
              <w:autoSpaceDN w:val="0"/>
              <w:adjustRightInd w:val="0"/>
              <w:jc w:val="right"/>
              <w:rPr>
                <w:sz w:val="28"/>
                <w:szCs w:val="28"/>
              </w:rPr>
            </w:pPr>
            <w:r w:rsidRPr="006807D8">
              <w:rPr>
                <w:sz w:val="28"/>
                <w:szCs w:val="28"/>
              </w:rPr>
              <w:t>41 100,00</w:t>
            </w:r>
          </w:p>
        </w:tc>
      </w:tr>
      <w:tr w:rsidR="00D8775C" w:rsidRPr="006807D8" w14:paraId="79CDD97C"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2D6909E2" w14:textId="77777777" w:rsidR="00D8775C" w:rsidRPr="006807D8" w:rsidRDefault="00D8775C" w:rsidP="00D8775C">
            <w:pPr>
              <w:jc w:val="center"/>
              <w:rPr>
                <w:sz w:val="28"/>
                <w:szCs w:val="28"/>
              </w:rPr>
            </w:pPr>
            <w:r w:rsidRPr="006807D8">
              <w:rPr>
                <w:sz w:val="28"/>
                <w:szCs w:val="28"/>
              </w:rPr>
              <w:t>2 02 35250 00 0000 150</w:t>
            </w:r>
          </w:p>
        </w:tc>
        <w:tc>
          <w:tcPr>
            <w:tcW w:w="3544" w:type="dxa"/>
            <w:tcBorders>
              <w:top w:val="single" w:sz="4" w:space="0" w:color="auto"/>
              <w:left w:val="nil"/>
              <w:bottom w:val="single" w:sz="4" w:space="0" w:color="auto"/>
              <w:right w:val="single" w:sz="4" w:space="0" w:color="auto"/>
            </w:tcBorders>
            <w:shd w:val="clear" w:color="auto" w:fill="auto"/>
          </w:tcPr>
          <w:p w14:paraId="31ACE14B" w14:textId="77777777" w:rsidR="00D8775C" w:rsidRPr="006807D8" w:rsidRDefault="00D8775C" w:rsidP="00D8775C">
            <w:pPr>
              <w:jc w:val="both"/>
              <w:rPr>
                <w:sz w:val="28"/>
                <w:szCs w:val="28"/>
              </w:rPr>
            </w:pPr>
            <w:r w:rsidRPr="006807D8">
              <w:rPr>
                <w:sz w:val="28"/>
                <w:szCs w:val="28"/>
              </w:rPr>
              <w:t>Субвенции бюджетам на оплату жилищно-коммунальных услуг отдельным категориям граждан</w:t>
            </w:r>
          </w:p>
        </w:tc>
        <w:tc>
          <w:tcPr>
            <w:tcW w:w="2268" w:type="dxa"/>
            <w:tcBorders>
              <w:top w:val="single" w:sz="4" w:space="0" w:color="auto"/>
              <w:left w:val="nil"/>
              <w:bottom w:val="single" w:sz="4" w:space="0" w:color="auto"/>
              <w:right w:val="single" w:sz="4" w:space="0" w:color="auto"/>
            </w:tcBorders>
            <w:shd w:val="clear" w:color="auto" w:fill="auto"/>
            <w:vAlign w:val="bottom"/>
          </w:tcPr>
          <w:p w14:paraId="504BCAF1" w14:textId="77777777" w:rsidR="00D8775C" w:rsidRPr="006807D8" w:rsidRDefault="00D8775C" w:rsidP="00D8775C">
            <w:pPr>
              <w:autoSpaceDE w:val="0"/>
              <w:autoSpaceDN w:val="0"/>
              <w:adjustRightInd w:val="0"/>
              <w:jc w:val="right"/>
              <w:rPr>
                <w:sz w:val="28"/>
                <w:szCs w:val="28"/>
              </w:rPr>
            </w:pPr>
            <w:r w:rsidRPr="006807D8">
              <w:rPr>
                <w:sz w:val="28"/>
                <w:szCs w:val="28"/>
              </w:rPr>
              <w:t>512 729 300,00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06B57172" w14:textId="77777777" w:rsidR="00D8775C" w:rsidRPr="006807D8" w:rsidRDefault="00D8775C" w:rsidP="00D8775C">
            <w:pPr>
              <w:autoSpaceDE w:val="0"/>
              <w:autoSpaceDN w:val="0"/>
              <w:adjustRightInd w:val="0"/>
              <w:jc w:val="right"/>
              <w:rPr>
                <w:sz w:val="28"/>
                <w:szCs w:val="28"/>
              </w:rPr>
            </w:pPr>
            <w:r w:rsidRPr="006807D8">
              <w:rPr>
                <w:sz w:val="28"/>
                <w:szCs w:val="28"/>
              </w:rPr>
              <w:t>512 704 500,00</w:t>
            </w:r>
          </w:p>
        </w:tc>
      </w:tr>
      <w:tr w:rsidR="00D8775C" w:rsidRPr="006807D8" w14:paraId="28BB9500"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691D574A" w14:textId="77777777" w:rsidR="00D8775C" w:rsidRPr="006807D8" w:rsidRDefault="00D8775C" w:rsidP="00D8775C">
            <w:pPr>
              <w:jc w:val="center"/>
              <w:rPr>
                <w:sz w:val="28"/>
                <w:szCs w:val="28"/>
              </w:rPr>
            </w:pPr>
            <w:r w:rsidRPr="006807D8">
              <w:rPr>
                <w:sz w:val="28"/>
                <w:szCs w:val="28"/>
              </w:rPr>
              <w:t>2 02 35250 02 0000 150</w:t>
            </w:r>
          </w:p>
        </w:tc>
        <w:tc>
          <w:tcPr>
            <w:tcW w:w="3544" w:type="dxa"/>
            <w:tcBorders>
              <w:top w:val="single" w:sz="4" w:space="0" w:color="auto"/>
              <w:left w:val="nil"/>
              <w:bottom w:val="single" w:sz="4" w:space="0" w:color="auto"/>
              <w:right w:val="single" w:sz="4" w:space="0" w:color="auto"/>
            </w:tcBorders>
            <w:shd w:val="clear" w:color="auto" w:fill="auto"/>
          </w:tcPr>
          <w:p w14:paraId="25AAABCB" w14:textId="77777777" w:rsidR="00D8775C" w:rsidRPr="006807D8" w:rsidRDefault="00D8775C" w:rsidP="00D8775C">
            <w:pPr>
              <w:jc w:val="both"/>
              <w:rPr>
                <w:sz w:val="28"/>
                <w:szCs w:val="28"/>
              </w:rPr>
            </w:pPr>
            <w:r w:rsidRPr="006807D8">
              <w:rPr>
                <w:sz w:val="28"/>
                <w:szCs w:val="28"/>
              </w:rPr>
              <w:t>Субвенции бюджетам субъектов Российской Федерации на оплату жилищно-коммунальных услуг отдельным категориям граждан</w:t>
            </w:r>
          </w:p>
        </w:tc>
        <w:tc>
          <w:tcPr>
            <w:tcW w:w="2268" w:type="dxa"/>
            <w:tcBorders>
              <w:top w:val="single" w:sz="4" w:space="0" w:color="auto"/>
              <w:left w:val="nil"/>
              <w:bottom w:val="single" w:sz="4" w:space="0" w:color="auto"/>
              <w:right w:val="single" w:sz="4" w:space="0" w:color="auto"/>
            </w:tcBorders>
            <w:shd w:val="clear" w:color="auto" w:fill="auto"/>
            <w:vAlign w:val="bottom"/>
          </w:tcPr>
          <w:p w14:paraId="1F8D5288" w14:textId="77777777" w:rsidR="00D8775C" w:rsidRPr="006807D8" w:rsidRDefault="00D8775C" w:rsidP="00D8775C">
            <w:pPr>
              <w:autoSpaceDE w:val="0"/>
              <w:autoSpaceDN w:val="0"/>
              <w:adjustRightInd w:val="0"/>
              <w:jc w:val="right"/>
              <w:rPr>
                <w:sz w:val="28"/>
                <w:szCs w:val="28"/>
              </w:rPr>
            </w:pPr>
            <w:r w:rsidRPr="006807D8">
              <w:rPr>
                <w:sz w:val="28"/>
                <w:szCs w:val="28"/>
              </w:rPr>
              <w:t>512 729 300,00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0BA3DF56" w14:textId="77777777" w:rsidR="00D8775C" w:rsidRPr="006807D8" w:rsidRDefault="00D8775C" w:rsidP="00D8775C">
            <w:pPr>
              <w:autoSpaceDE w:val="0"/>
              <w:autoSpaceDN w:val="0"/>
              <w:adjustRightInd w:val="0"/>
              <w:jc w:val="right"/>
              <w:rPr>
                <w:sz w:val="28"/>
                <w:szCs w:val="28"/>
              </w:rPr>
            </w:pPr>
            <w:r w:rsidRPr="006807D8">
              <w:rPr>
                <w:sz w:val="28"/>
                <w:szCs w:val="28"/>
              </w:rPr>
              <w:t>512 704 500,00</w:t>
            </w:r>
          </w:p>
        </w:tc>
      </w:tr>
      <w:tr w:rsidR="00D8775C" w:rsidRPr="006807D8" w14:paraId="39D4CD1D"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3F4FE1AA" w14:textId="77777777" w:rsidR="00D8775C" w:rsidRPr="006807D8" w:rsidRDefault="00D8775C" w:rsidP="00D8775C">
            <w:pPr>
              <w:jc w:val="center"/>
              <w:rPr>
                <w:sz w:val="28"/>
                <w:szCs w:val="28"/>
              </w:rPr>
            </w:pPr>
            <w:r w:rsidRPr="006807D8">
              <w:rPr>
                <w:sz w:val="28"/>
                <w:szCs w:val="28"/>
              </w:rPr>
              <w:lastRenderedPageBreak/>
              <w:t>2 02 35290 02 0000 150</w:t>
            </w:r>
          </w:p>
        </w:tc>
        <w:tc>
          <w:tcPr>
            <w:tcW w:w="3544" w:type="dxa"/>
            <w:tcBorders>
              <w:top w:val="single" w:sz="4" w:space="0" w:color="auto"/>
              <w:left w:val="nil"/>
              <w:bottom w:val="single" w:sz="4" w:space="0" w:color="auto"/>
              <w:right w:val="single" w:sz="4" w:space="0" w:color="auto"/>
            </w:tcBorders>
            <w:shd w:val="clear" w:color="auto" w:fill="auto"/>
          </w:tcPr>
          <w:p w14:paraId="7691073A" w14:textId="62A9CB71" w:rsidR="00D8775C" w:rsidRPr="006807D8" w:rsidRDefault="00D8775C" w:rsidP="00D8775C">
            <w:pPr>
              <w:jc w:val="both"/>
              <w:rPr>
                <w:sz w:val="28"/>
                <w:szCs w:val="28"/>
              </w:rPr>
            </w:pPr>
            <w:r w:rsidRPr="006807D8">
              <w:rPr>
                <w:sz w:val="28"/>
                <w:szCs w:val="28"/>
              </w:rPr>
              <w:t xml:space="preserve">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 </w:t>
            </w:r>
            <w:r>
              <w:rPr>
                <w:sz w:val="28"/>
                <w:szCs w:val="28"/>
              </w:rPr>
              <w:t>№ </w:t>
            </w:r>
            <w:r w:rsidRPr="006807D8">
              <w:rPr>
                <w:sz w:val="28"/>
                <w:szCs w:val="28"/>
              </w:rPr>
              <w:t xml:space="preserve">1032-I </w:t>
            </w:r>
            <w:r>
              <w:rPr>
                <w:sz w:val="28"/>
                <w:szCs w:val="28"/>
              </w:rPr>
              <w:t>«</w:t>
            </w:r>
            <w:r w:rsidRPr="006807D8">
              <w:rPr>
                <w:sz w:val="28"/>
                <w:szCs w:val="28"/>
              </w:rPr>
              <w:t>О занятости населения в Российской Федерации</w:t>
            </w:r>
            <w:r>
              <w:rPr>
                <w:sz w:val="28"/>
                <w:szCs w:val="28"/>
              </w:rPr>
              <w:t>»</w:t>
            </w:r>
          </w:p>
        </w:tc>
        <w:tc>
          <w:tcPr>
            <w:tcW w:w="2268" w:type="dxa"/>
            <w:tcBorders>
              <w:top w:val="single" w:sz="4" w:space="0" w:color="auto"/>
              <w:left w:val="nil"/>
              <w:bottom w:val="single" w:sz="4" w:space="0" w:color="auto"/>
              <w:right w:val="single" w:sz="4" w:space="0" w:color="auto"/>
            </w:tcBorders>
            <w:shd w:val="clear" w:color="auto" w:fill="auto"/>
            <w:vAlign w:val="bottom"/>
          </w:tcPr>
          <w:p w14:paraId="34CF3F6C" w14:textId="77777777" w:rsidR="00D8775C" w:rsidRPr="006807D8" w:rsidRDefault="00D8775C" w:rsidP="00D8775C">
            <w:pPr>
              <w:autoSpaceDE w:val="0"/>
              <w:autoSpaceDN w:val="0"/>
              <w:adjustRightInd w:val="0"/>
              <w:jc w:val="right"/>
              <w:rPr>
                <w:sz w:val="28"/>
                <w:szCs w:val="28"/>
              </w:rPr>
            </w:pPr>
            <w:r w:rsidRPr="006807D8">
              <w:rPr>
                <w:sz w:val="28"/>
                <w:szCs w:val="28"/>
              </w:rPr>
              <w:t>371 550 500,00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0DC0D5C0" w14:textId="77777777" w:rsidR="00D8775C" w:rsidRPr="006807D8" w:rsidRDefault="00D8775C" w:rsidP="00D8775C">
            <w:pPr>
              <w:autoSpaceDE w:val="0"/>
              <w:autoSpaceDN w:val="0"/>
              <w:adjustRightInd w:val="0"/>
              <w:jc w:val="right"/>
              <w:rPr>
                <w:sz w:val="28"/>
                <w:szCs w:val="28"/>
              </w:rPr>
            </w:pPr>
            <w:r w:rsidRPr="006807D8">
              <w:rPr>
                <w:sz w:val="28"/>
                <w:szCs w:val="28"/>
              </w:rPr>
              <w:t>381 768 400,00</w:t>
            </w:r>
          </w:p>
        </w:tc>
      </w:tr>
      <w:tr w:rsidR="00D8775C" w:rsidRPr="006807D8" w14:paraId="4733B7F2"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33CDAB60" w14:textId="77777777" w:rsidR="00D8775C" w:rsidRPr="006807D8" w:rsidRDefault="00D8775C" w:rsidP="00D8775C">
            <w:pPr>
              <w:jc w:val="center"/>
              <w:rPr>
                <w:sz w:val="28"/>
                <w:szCs w:val="28"/>
              </w:rPr>
            </w:pPr>
            <w:r w:rsidRPr="006807D8">
              <w:rPr>
                <w:sz w:val="28"/>
                <w:szCs w:val="28"/>
              </w:rPr>
              <w:t>2 02 35432 00 0000 150</w:t>
            </w:r>
          </w:p>
        </w:tc>
        <w:tc>
          <w:tcPr>
            <w:tcW w:w="3544" w:type="dxa"/>
            <w:tcBorders>
              <w:top w:val="single" w:sz="4" w:space="0" w:color="auto"/>
              <w:left w:val="nil"/>
              <w:bottom w:val="single" w:sz="4" w:space="0" w:color="auto"/>
              <w:right w:val="single" w:sz="4" w:space="0" w:color="auto"/>
            </w:tcBorders>
            <w:shd w:val="clear" w:color="auto" w:fill="auto"/>
          </w:tcPr>
          <w:p w14:paraId="7434538B" w14:textId="77777777" w:rsidR="00D8775C" w:rsidRPr="006807D8" w:rsidRDefault="00D8775C" w:rsidP="00D8775C">
            <w:pPr>
              <w:jc w:val="both"/>
              <w:rPr>
                <w:sz w:val="28"/>
                <w:szCs w:val="28"/>
              </w:rPr>
            </w:pPr>
            <w:r w:rsidRPr="006807D8">
              <w:rPr>
                <w:sz w:val="28"/>
                <w:szCs w:val="28"/>
              </w:rPr>
              <w:t>Субвенции бюджетам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2268" w:type="dxa"/>
            <w:tcBorders>
              <w:top w:val="single" w:sz="4" w:space="0" w:color="auto"/>
              <w:left w:val="nil"/>
              <w:bottom w:val="single" w:sz="4" w:space="0" w:color="auto"/>
              <w:right w:val="single" w:sz="4" w:space="0" w:color="auto"/>
            </w:tcBorders>
            <w:shd w:val="clear" w:color="auto" w:fill="auto"/>
            <w:vAlign w:val="bottom"/>
          </w:tcPr>
          <w:p w14:paraId="1675FB40" w14:textId="77777777" w:rsidR="00D8775C" w:rsidRPr="006807D8" w:rsidRDefault="00D8775C" w:rsidP="00D8775C">
            <w:pPr>
              <w:autoSpaceDE w:val="0"/>
              <w:autoSpaceDN w:val="0"/>
              <w:adjustRightInd w:val="0"/>
              <w:jc w:val="right"/>
              <w:rPr>
                <w:sz w:val="28"/>
                <w:szCs w:val="28"/>
              </w:rPr>
            </w:pPr>
            <w:r w:rsidRPr="006807D8">
              <w:rPr>
                <w:sz w:val="28"/>
                <w:szCs w:val="28"/>
              </w:rPr>
              <w:t>32 804 600,00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4734948D" w14:textId="77777777" w:rsidR="00D8775C" w:rsidRPr="006807D8" w:rsidRDefault="00D8775C" w:rsidP="00D8775C">
            <w:pPr>
              <w:autoSpaceDE w:val="0"/>
              <w:autoSpaceDN w:val="0"/>
              <w:adjustRightInd w:val="0"/>
              <w:jc w:val="right"/>
              <w:rPr>
                <w:sz w:val="28"/>
                <w:szCs w:val="28"/>
              </w:rPr>
            </w:pPr>
            <w:r w:rsidRPr="006807D8">
              <w:rPr>
                <w:sz w:val="28"/>
                <w:szCs w:val="28"/>
              </w:rPr>
              <w:t>30 344 700,00</w:t>
            </w:r>
          </w:p>
        </w:tc>
      </w:tr>
      <w:tr w:rsidR="00D8775C" w:rsidRPr="006807D8" w14:paraId="5780C2B4"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262486C6" w14:textId="77777777" w:rsidR="00D8775C" w:rsidRPr="006807D8" w:rsidRDefault="00D8775C" w:rsidP="00D8775C">
            <w:pPr>
              <w:jc w:val="center"/>
              <w:rPr>
                <w:sz w:val="28"/>
                <w:szCs w:val="28"/>
              </w:rPr>
            </w:pPr>
            <w:r w:rsidRPr="006807D8">
              <w:rPr>
                <w:sz w:val="28"/>
                <w:szCs w:val="28"/>
              </w:rPr>
              <w:t>2 02 35432 02 0000 150</w:t>
            </w:r>
          </w:p>
        </w:tc>
        <w:tc>
          <w:tcPr>
            <w:tcW w:w="3544" w:type="dxa"/>
            <w:tcBorders>
              <w:top w:val="single" w:sz="4" w:space="0" w:color="auto"/>
              <w:left w:val="nil"/>
              <w:bottom w:val="single" w:sz="4" w:space="0" w:color="auto"/>
              <w:right w:val="single" w:sz="4" w:space="0" w:color="auto"/>
            </w:tcBorders>
            <w:shd w:val="clear" w:color="auto" w:fill="auto"/>
          </w:tcPr>
          <w:p w14:paraId="625314D2" w14:textId="77777777" w:rsidR="00D8775C" w:rsidRPr="006807D8" w:rsidRDefault="00D8775C" w:rsidP="00D8775C">
            <w:pPr>
              <w:jc w:val="both"/>
              <w:rPr>
                <w:sz w:val="28"/>
                <w:szCs w:val="28"/>
              </w:rPr>
            </w:pPr>
            <w:r w:rsidRPr="006807D8">
              <w:rPr>
                <w:sz w:val="28"/>
                <w:szCs w:val="28"/>
              </w:rPr>
              <w:t>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2268" w:type="dxa"/>
            <w:tcBorders>
              <w:top w:val="single" w:sz="4" w:space="0" w:color="auto"/>
              <w:left w:val="nil"/>
              <w:bottom w:val="single" w:sz="4" w:space="0" w:color="auto"/>
              <w:right w:val="single" w:sz="4" w:space="0" w:color="auto"/>
            </w:tcBorders>
            <w:shd w:val="clear" w:color="auto" w:fill="auto"/>
            <w:vAlign w:val="bottom"/>
          </w:tcPr>
          <w:p w14:paraId="2852B3A7" w14:textId="77777777" w:rsidR="00D8775C" w:rsidRPr="006807D8" w:rsidRDefault="00D8775C" w:rsidP="00D8775C">
            <w:pPr>
              <w:autoSpaceDE w:val="0"/>
              <w:autoSpaceDN w:val="0"/>
              <w:adjustRightInd w:val="0"/>
              <w:jc w:val="right"/>
              <w:rPr>
                <w:sz w:val="28"/>
                <w:szCs w:val="28"/>
              </w:rPr>
            </w:pPr>
            <w:r w:rsidRPr="006807D8">
              <w:rPr>
                <w:sz w:val="28"/>
                <w:szCs w:val="28"/>
              </w:rPr>
              <w:t>32 804 600,00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07C2CEB6" w14:textId="77777777" w:rsidR="00D8775C" w:rsidRPr="006807D8" w:rsidRDefault="00D8775C" w:rsidP="00D8775C">
            <w:pPr>
              <w:autoSpaceDE w:val="0"/>
              <w:autoSpaceDN w:val="0"/>
              <w:adjustRightInd w:val="0"/>
              <w:jc w:val="right"/>
              <w:rPr>
                <w:sz w:val="28"/>
                <w:szCs w:val="28"/>
              </w:rPr>
            </w:pPr>
            <w:r w:rsidRPr="006807D8">
              <w:rPr>
                <w:sz w:val="28"/>
                <w:szCs w:val="28"/>
              </w:rPr>
              <w:t>30 344 700,00</w:t>
            </w:r>
          </w:p>
        </w:tc>
      </w:tr>
      <w:tr w:rsidR="00D8775C" w:rsidRPr="006807D8" w14:paraId="081D491E"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01BA6224" w14:textId="77777777" w:rsidR="00D8775C" w:rsidRPr="006807D8" w:rsidRDefault="00D8775C" w:rsidP="00D8775C">
            <w:pPr>
              <w:jc w:val="center"/>
              <w:rPr>
                <w:sz w:val="28"/>
                <w:szCs w:val="28"/>
              </w:rPr>
            </w:pPr>
            <w:r w:rsidRPr="006807D8">
              <w:rPr>
                <w:sz w:val="28"/>
                <w:szCs w:val="28"/>
              </w:rPr>
              <w:t>2 02 35900 02 0000 150</w:t>
            </w:r>
          </w:p>
        </w:tc>
        <w:tc>
          <w:tcPr>
            <w:tcW w:w="3544" w:type="dxa"/>
            <w:tcBorders>
              <w:top w:val="single" w:sz="4" w:space="0" w:color="auto"/>
              <w:left w:val="nil"/>
              <w:bottom w:val="single" w:sz="4" w:space="0" w:color="auto"/>
              <w:right w:val="single" w:sz="4" w:space="0" w:color="auto"/>
            </w:tcBorders>
            <w:shd w:val="clear" w:color="auto" w:fill="auto"/>
          </w:tcPr>
          <w:p w14:paraId="66539E06" w14:textId="77777777" w:rsidR="00D8775C" w:rsidRPr="006807D8" w:rsidRDefault="00D8775C" w:rsidP="00D8775C">
            <w:pPr>
              <w:jc w:val="both"/>
              <w:rPr>
                <w:sz w:val="28"/>
                <w:szCs w:val="28"/>
              </w:rPr>
            </w:pPr>
            <w:r w:rsidRPr="006807D8">
              <w:rPr>
                <w:sz w:val="28"/>
                <w:szCs w:val="28"/>
              </w:rPr>
              <w:t>Единая субвенция бюджетам субъектов Российской Федерации и бюджету г. Байконура</w:t>
            </w:r>
          </w:p>
        </w:tc>
        <w:tc>
          <w:tcPr>
            <w:tcW w:w="2268" w:type="dxa"/>
            <w:tcBorders>
              <w:top w:val="single" w:sz="4" w:space="0" w:color="auto"/>
              <w:left w:val="nil"/>
              <w:bottom w:val="single" w:sz="4" w:space="0" w:color="auto"/>
              <w:right w:val="single" w:sz="4" w:space="0" w:color="auto"/>
            </w:tcBorders>
            <w:shd w:val="clear" w:color="auto" w:fill="auto"/>
            <w:vAlign w:val="bottom"/>
          </w:tcPr>
          <w:p w14:paraId="30E226B2" w14:textId="77777777" w:rsidR="00D8775C" w:rsidRPr="006807D8" w:rsidRDefault="00D8775C" w:rsidP="00D8775C">
            <w:pPr>
              <w:autoSpaceDE w:val="0"/>
              <w:autoSpaceDN w:val="0"/>
              <w:adjustRightInd w:val="0"/>
              <w:jc w:val="right"/>
              <w:rPr>
                <w:sz w:val="28"/>
                <w:szCs w:val="28"/>
              </w:rPr>
            </w:pPr>
            <w:r w:rsidRPr="006807D8">
              <w:rPr>
                <w:sz w:val="28"/>
                <w:szCs w:val="28"/>
              </w:rPr>
              <w:t>83 985 200,00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6EF35553" w14:textId="77777777" w:rsidR="00D8775C" w:rsidRPr="006807D8" w:rsidRDefault="00D8775C" w:rsidP="00D8775C">
            <w:pPr>
              <w:autoSpaceDE w:val="0"/>
              <w:autoSpaceDN w:val="0"/>
              <w:adjustRightInd w:val="0"/>
              <w:jc w:val="right"/>
              <w:rPr>
                <w:sz w:val="28"/>
                <w:szCs w:val="28"/>
              </w:rPr>
            </w:pPr>
            <w:r w:rsidRPr="006807D8">
              <w:rPr>
                <w:sz w:val="28"/>
                <w:szCs w:val="28"/>
              </w:rPr>
              <w:t>87 021 600,00</w:t>
            </w:r>
          </w:p>
        </w:tc>
      </w:tr>
      <w:tr w:rsidR="00D8775C" w:rsidRPr="006807D8" w14:paraId="39CC11C8"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668AB007" w14:textId="77777777" w:rsidR="00D8775C" w:rsidRPr="006807D8" w:rsidRDefault="00D8775C" w:rsidP="00D8775C">
            <w:pPr>
              <w:jc w:val="center"/>
              <w:rPr>
                <w:sz w:val="28"/>
                <w:szCs w:val="28"/>
              </w:rPr>
            </w:pPr>
            <w:r w:rsidRPr="00764058">
              <w:rPr>
                <w:sz w:val="28"/>
                <w:szCs w:val="28"/>
              </w:rPr>
              <w:t>2 02 40000 00 0000 150</w:t>
            </w:r>
          </w:p>
        </w:tc>
        <w:tc>
          <w:tcPr>
            <w:tcW w:w="3544" w:type="dxa"/>
            <w:tcBorders>
              <w:top w:val="single" w:sz="4" w:space="0" w:color="auto"/>
              <w:left w:val="nil"/>
              <w:bottom w:val="single" w:sz="4" w:space="0" w:color="auto"/>
              <w:right w:val="single" w:sz="4" w:space="0" w:color="auto"/>
            </w:tcBorders>
            <w:shd w:val="clear" w:color="auto" w:fill="auto"/>
          </w:tcPr>
          <w:p w14:paraId="718FFC38" w14:textId="77777777" w:rsidR="00D8775C" w:rsidRPr="006807D8" w:rsidRDefault="00D8775C" w:rsidP="00D8775C">
            <w:pPr>
              <w:jc w:val="both"/>
              <w:rPr>
                <w:sz w:val="28"/>
                <w:szCs w:val="28"/>
              </w:rPr>
            </w:pPr>
            <w:r w:rsidRPr="00764058">
              <w:rPr>
                <w:sz w:val="28"/>
                <w:szCs w:val="28"/>
              </w:rPr>
              <w:t>Иные межбюджетные трансферты</w:t>
            </w:r>
          </w:p>
        </w:tc>
        <w:tc>
          <w:tcPr>
            <w:tcW w:w="2268" w:type="dxa"/>
            <w:tcBorders>
              <w:top w:val="single" w:sz="4" w:space="0" w:color="auto"/>
              <w:left w:val="nil"/>
              <w:bottom w:val="single" w:sz="4" w:space="0" w:color="auto"/>
              <w:right w:val="single" w:sz="4" w:space="0" w:color="auto"/>
            </w:tcBorders>
            <w:shd w:val="clear" w:color="auto" w:fill="auto"/>
            <w:vAlign w:val="bottom"/>
          </w:tcPr>
          <w:p w14:paraId="3BCBDDF7" w14:textId="77777777" w:rsidR="00D8775C" w:rsidRPr="006807D8" w:rsidRDefault="00D8775C" w:rsidP="00D8775C">
            <w:pPr>
              <w:autoSpaceDE w:val="0"/>
              <w:autoSpaceDN w:val="0"/>
              <w:adjustRightInd w:val="0"/>
              <w:jc w:val="right"/>
              <w:rPr>
                <w:sz w:val="28"/>
                <w:szCs w:val="28"/>
              </w:rPr>
            </w:pPr>
            <w:r w:rsidRPr="00764058">
              <w:rPr>
                <w:sz w:val="28"/>
                <w:szCs w:val="28"/>
              </w:rPr>
              <w:t>549 075 700,00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170F1CAF" w14:textId="77777777" w:rsidR="00D8775C" w:rsidRPr="006807D8" w:rsidRDefault="00D8775C" w:rsidP="00D8775C">
            <w:pPr>
              <w:autoSpaceDE w:val="0"/>
              <w:autoSpaceDN w:val="0"/>
              <w:adjustRightInd w:val="0"/>
              <w:jc w:val="right"/>
              <w:rPr>
                <w:sz w:val="28"/>
                <w:szCs w:val="28"/>
              </w:rPr>
            </w:pPr>
            <w:r w:rsidRPr="00764058">
              <w:rPr>
                <w:sz w:val="28"/>
                <w:szCs w:val="28"/>
              </w:rPr>
              <w:t>549 075 700,00</w:t>
            </w:r>
          </w:p>
        </w:tc>
      </w:tr>
      <w:tr w:rsidR="00D8775C" w:rsidRPr="006807D8" w14:paraId="26CB5844"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64D305F0" w14:textId="77777777" w:rsidR="00D8775C" w:rsidRPr="006807D8" w:rsidRDefault="00D8775C" w:rsidP="00D8775C">
            <w:pPr>
              <w:jc w:val="center"/>
              <w:rPr>
                <w:sz w:val="28"/>
                <w:szCs w:val="28"/>
              </w:rPr>
            </w:pPr>
            <w:r w:rsidRPr="006807D8">
              <w:rPr>
                <w:sz w:val="28"/>
                <w:szCs w:val="28"/>
              </w:rPr>
              <w:lastRenderedPageBreak/>
              <w:t>2 02 45161 00 0000 150</w:t>
            </w:r>
          </w:p>
        </w:tc>
        <w:tc>
          <w:tcPr>
            <w:tcW w:w="3544" w:type="dxa"/>
            <w:tcBorders>
              <w:top w:val="single" w:sz="4" w:space="0" w:color="auto"/>
              <w:left w:val="nil"/>
              <w:bottom w:val="single" w:sz="4" w:space="0" w:color="auto"/>
              <w:right w:val="single" w:sz="4" w:space="0" w:color="auto"/>
            </w:tcBorders>
            <w:shd w:val="clear" w:color="auto" w:fill="auto"/>
          </w:tcPr>
          <w:p w14:paraId="0E97B1B1" w14:textId="715B3600" w:rsidR="00D8775C" w:rsidRPr="006807D8" w:rsidRDefault="00D8775C" w:rsidP="00D8775C">
            <w:pPr>
              <w:jc w:val="both"/>
              <w:rPr>
                <w:sz w:val="28"/>
                <w:szCs w:val="28"/>
              </w:rPr>
            </w:pPr>
            <w:r>
              <w:rPr>
                <w:sz w:val="28"/>
                <w:szCs w:val="28"/>
              </w:rPr>
              <w:t>М</w:t>
            </w:r>
            <w:r w:rsidRPr="006807D8">
              <w:rPr>
                <w:sz w:val="28"/>
                <w:szCs w:val="28"/>
              </w:rPr>
              <w:t>ежбюджетные трансферты, передаваемые бюджетам на реализацию отдельных полномочий в области лекарственного обеспечения</w:t>
            </w:r>
          </w:p>
        </w:tc>
        <w:tc>
          <w:tcPr>
            <w:tcW w:w="2268" w:type="dxa"/>
            <w:tcBorders>
              <w:top w:val="single" w:sz="4" w:space="0" w:color="auto"/>
              <w:left w:val="nil"/>
              <w:bottom w:val="single" w:sz="4" w:space="0" w:color="auto"/>
              <w:right w:val="single" w:sz="4" w:space="0" w:color="auto"/>
            </w:tcBorders>
            <w:shd w:val="clear" w:color="auto" w:fill="auto"/>
            <w:vAlign w:val="bottom"/>
          </w:tcPr>
          <w:p w14:paraId="6C887D2F" w14:textId="77777777" w:rsidR="00D8775C" w:rsidRPr="006807D8" w:rsidRDefault="00D8775C" w:rsidP="00D8775C">
            <w:pPr>
              <w:autoSpaceDE w:val="0"/>
              <w:autoSpaceDN w:val="0"/>
              <w:adjustRightInd w:val="0"/>
              <w:jc w:val="right"/>
              <w:rPr>
                <w:sz w:val="28"/>
                <w:szCs w:val="28"/>
              </w:rPr>
            </w:pPr>
            <w:r w:rsidRPr="006807D8">
              <w:rPr>
                <w:sz w:val="28"/>
                <w:szCs w:val="28"/>
              </w:rPr>
              <w:t>69 029 200,00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4B376285" w14:textId="77777777" w:rsidR="00D8775C" w:rsidRPr="006807D8" w:rsidRDefault="00D8775C" w:rsidP="00D8775C">
            <w:pPr>
              <w:autoSpaceDE w:val="0"/>
              <w:autoSpaceDN w:val="0"/>
              <w:adjustRightInd w:val="0"/>
              <w:jc w:val="right"/>
              <w:rPr>
                <w:sz w:val="28"/>
                <w:szCs w:val="28"/>
              </w:rPr>
            </w:pPr>
            <w:r w:rsidRPr="006807D8">
              <w:rPr>
                <w:sz w:val="28"/>
                <w:szCs w:val="28"/>
              </w:rPr>
              <w:t>69 029 200,00</w:t>
            </w:r>
          </w:p>
        </w:tc>
      </w:tr>
      <w:tr w:rsidR="00D8775C" w:rsidRPr="006807D8" w14:paraId="2E30B463"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6205FB46" w14:textId="77777777" w:rsidR="00D8775C" w:rsidRPr="006807D8" w:rsidRDefault="00D8775C" w:rsidP="00D8775C">
            <w:pPr>
              <w:jc w:val="center"/>
              <w:rPr>
                <w:sz w:val="28"/>
                <w:szCs w:val="28"/>
              </w:rPr>
            </w:pPr>
            <w:r w:rsidRPr="006807D8">
              <w:rPr>
                <w:sz w:val="28"/>
                <w:szCs w:val="28"/>
              </w:rPr>
              <w:t>2 02 45161 02 0000 150</w:t>
            </w:r>
          </w:p>
        </w:tc>
        <w:tc>
          <w:tcPr>
            <w:tcW w:w="3544" w:type="dxa"/>
            <w:tcBorders>
              <w:top w:val="single" w:sz="4" w:space="0" w:color="auto"/>
              <w:left w:val="nil"/>
              <w:bottom w:val="single" w:sz="4" w:space="0" w:color="auto"/>
              <w:right w:val="single" w:sz="4" w:space="0" w:color="auto"/>
            </w:tcBorders>
            <w:shd w:val="clear" w:color="auto" w:fill="auto"/>
          </w:tcPr>
          <w:p w14:paraId="1A858CB7" w14:textId="7A6C2F1F" w:rsidR="00D8775C" w:rsidRPr="006807D8" w:rsidRDefault="00D8775C" w:rsidP="00D8775C">
            <w:pPr>
              <w:jc w:val="both"/>
              <w:rPr>
                <w:sz w:val="28"/>
                <w:szCs w:val="28"/>
              </w:rPr>
            </w:pPr>
            <w:r>
              <w:rPr>
                <w:sz w:val="28"/>
                <w:szCs w:val="28"/>
              </w:rPr>
              <w:t>М</w:t>
            </w:r>
            <w:r w:rsidRPr="006807D8">
              <w:rPr>
                <w:sz w:val="28"/>
                <w:szCs w:val="28"/>
              </w:rPr>
              <w:t>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2268" w:type="dxa"/>
            <w:tcBorders>
              <w:top w:val="single" w:sz="4" w:space="0" w:color="auto"/>
              <w:left w:val="nil"/>
              <w:bottom w:val="single" w:sz="4" w:space="0" w:color="auto"/>
              <w:right w:val="single" w:sz="4" w:space="0" w:color="auto"/>
            </w:tcBorders>
            <w:shd w:val="clear" w:color="auto" w:fill="auto"/>
            <w:vAlign w:val="bottom"/>
          </w:tcPr>
          <w:p w14:paraId="10740B9F" w14:textId="77777777" w:rsidR="00D8775C" w:rsidRPr="006807D8" w:rsidRDefault="00D8775C" w:rsidP="00D8775C">
            <w:pPr>
              <w:autoSpaceDE w:val="0"/>
              <w:autoSpaceDN w:val="0"/>
              <w:adjustRightInd w:val="0"/>
              <w:jc w:val="right"/>
              <w:rPr>
                <w:sz w:val="28"/>
                <w:szCs w:val="28"/>
              </w:rPr>
            </w:pPr>
            <w:r w:rsidRPr="006807D8">
              <w:rPr>
                <w:sz w:val="28"/>
                <w:szCs w:val="28"/>
              </w:rPr>
              <w:t>69 029 200,00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4EEE7CA5" w14:textId="77777777" w:rsidR="00D8775C" w:rsidRPr="006807D8" w:rsidRDefault="00D8775C" w:rsidP="00D8775C">
            <w:pPr>
              <w:autoSpaceDE w:val="0"/>
              <w:autoSpaceDN w:val="0"/>
              <w:adjustRightInd w:val="0"/>
              <w:jc w:val="right"/>
              <w:rPr>
                <w:sz w:val="28"/>
                <w:szCs w:val="28"/>
              </w:rPr>
            </w:pPr>
            <w:r w:rsidRPr="006807D8">
              <w:rPr>
                <w:sz w:val="28"/>
                <w:szCs w:val="28"/>
              </w:rPr>
              <w:t>69 029 200,00</w:t>
            </w:r>
          </w:p>
        </w:tc>
      </w:tr>
      <w:tr w:rsidR="00D8775C" w:rsidRPr="006807D8" w14:paraId="7D80A06E"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1D8509C4" w14:textId="77777777" w:rsidR="00D8775C" w:rsidRPr="006807D8" w:rsidRDefault="00D8775C" w:rsidP="00D8775C">
            <w:pPr>
              <w:jc w:val="center"/>
              <w:rPr>
                <w:sz w:val="28"/>
                <w:szCs w:val="28"/>
              </w:rPr>
            </w:pPr>
            <w:r w:rsidRPr="006807D8">
              <w:rPr>
                <w:sz w:val="28"/>
                <w:szCs w:val="28"/>
              </w:rPr>
              <w:t>2 02 45303 00 0000 150</w:t>
            </w:r>
          </w:p>
        </w:tc>
        <w:tc>
          <w:tcPr>
            <w:tcW w:w="3544" w:type="dxa"/>
            <w:tcBorders>
              <w:top w:val="single" w:sz="4" w:space="0" w:color="auto"/>
              <w:left w:val="nil"/>
              <w:bottom w:val="single" w:sz="4" w:space="0" w:color="auto"/>
              <w:right w:val="single" w:sz="4" w:space="0" w:color="auto"/>
            </w:tcBorders>
            <w:shd w:val="clear" w:color="auto" w:fill="auto"/>
          </w:tcPr>
          <w:p w14:paraId="13D468D7" w14:textId="3E48DEF1" w:rsidR="00D8775C" w:rsidRPr="006807D8" w:rsidRDefault="00D8775C" w:rsidP="00D8775C">
            <w:pPr>
              <w:jc w:val="both"/>
              <w:rPr>
                <w:sz w:val="28"/>
                <w:szCs w:val="28"/>
              </w:rPr>
            </w:pPr>
            <w:r>
              <w:rPr>
                <w:sz w:val="28"/>
                <w:szCs w:val="28"/>
              </w:rPr>
              <w:t>М</w:t>
            </w:r>
            <w:r w:rsidRPr="006807D8">
              <w:rPr>
                <w:sz w:val="28"/>
                <w:szCs w:val="28"/>
              </w:rPr>
              <w:t>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268" w:type="dxa"/>
            <w:tcBorders>
              <w:top w:val="single" w:sz="4" w:space="0" w:color="auto"/>
              <w:left w:val="nil"/>
              <w:bottom w:val="single" w:sz="4" w:space="0" w:color="auto"/>
              <w:right w:val="single" w:sz="4" w:space="0" w:color="auto"/>
            </w:tcBorders>
            <w:shd w:val="clear" w:color="auto" w:fill="auto"/>
            <w:vAlign w:val="bottom"/>
          </w:tcPr>
          <w:p w14:paraId="56C6C244" w14:textId="77777777" w:rsidR="00D8775C" w:rsidRPr="006807D8" w:rsidRDefault="00D8775C" w:rsidP="00D8775C">
            <w:pPr>
              <w:autoSpaceDE w:val="0"/>
              <w:autoSpaceDN w:val="0"/>
              <w:adjustRightInd w:val="0"/>
              <w:jc w:val="right"/>
              <w:rPr>
                <w:sz w:val="28"/>
                <w:szCs w:val="28"/>
              </w:rPr>
            </w:pPr>
            <w:r w:rsidRPr="006807D8">
              <w:rPr>
                <w:sz w:val="28"/>
                <w:szCs w:val="28"/>
              </w:rPr>
              <w:t>435 050 300,00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22179374" w14:textId="77777777" w:rsidR="00D8775C" w:rsidRPr="006807D8" w:rsidRDefault="00D8775C" w:rsidP="00D8775C">
            <w:pPr>
              <w:autoSpaceDE w:val="0"/>
              <w:autoSpaceDN w:val="0"/>
              <w:adjustRightInd w:val="0"/>
              <w:jc w:val="right"/>
              <w:rPr>
                <w:sz w:val="28"/>
                <w:szCs w:val="28"/>
              </w:rPr>
            </w:pPr>
            <w:r w:rsidRPr="006807D8">
              <w:rPr>
                <w:sz w:val="28"/>
                <w:szCs w:val="28"/>
              </w:rPr>
              <w:t>435 050 300,00</w:t>
            </w:r>
          </w:p>
        </w:tc>
      </w:tr>
      <w:tr w:rsidR="00D8775C" w:rsidRPr="006807D8" w14:paraId="692848A1"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4A978D41" w14:textId="77777777" w:rsidR="00D8775C" w:rsidRPr="006807D8" w:rsidRDefault="00D8775C" w:rsidP="00D8775C">
            <w:pPr>
              <w:jc w:val="center"/>
              <w:rPr>
                <w:sz w:val="28"/>
                <w:szCs w:val="28"/>
              </w:rPr>
            </w:pPr>
            <w:r w:rsidRPr="006807D8">
              <w:rPr>
                <w:sz w:val="28"/>
                <w:szCs w:val="28"/>
              </w:rPr>
              <w:t>2 02 45303 02 0000 150</w:t>
            </w:r>
          </w:p>
        </w:tc>
        <w:tc>
          <w:tcPr>
            <w:tcW w:w="3544" w:type="dxa"/>
            <w:tcBorders>
              <w:top w:val="single" w:sz="4" w:space="0" w:color="auto"/>
              <w:left w:val="nil"/>
              <w:bottom w:val="single" w:sz="4" w:space="0" w:color="auto"/>
              <w:right w:val="single" w:sz="4" w:space="0" w:color="auto"/>
            </w:tcBorders>
            <w:shd w:val="clear" w:color="auto" w:fill="auto"/>
          </w:tcPr>
          <w:p w14:paraId="3312C2AB" w14:textId="17BF9F14" w:rsidR="00D8775C" w:rsidRPr="006807D8" w:rsidRDefault="00D8775C" w:rsidP="00D8775C">
            <w:pPr>
              <w:jc w:val="both"/>
              <w:rPr>
                <w:sz w:val="28"/>
                <w:szCs w:val="28"/>
              </w:rPr>
            </w:pPr>
            <w:r>
              <w:rPr>
                <w:sz w:val="28"/>
                <w:szCs w:val="28"/>
              </w:rPr>
              <w:t>М</w:t>
            </w:r>
            <w:r w:rsidRPr="006807D8">
              <w:rPr>
                <w:sz w:val="28"/>
                <w:szCs w:val="28"/>
              </w:rPr>
              <w:t>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268" w:type="dxa"/>
            <w:tcBorders>
              <w:top w:val="single" w:sz="4" w:space="0" w:color="auto"/>
              <w:left w:val="nil"/>
              <w:bottom w:val="single" w:sz="4" w:space="0" w:color="auto"/>
              <w:right w:val="single" w:sz="4" w:space="0" w:color="auto"/>
            </w:tcBorders>
            <w:shd w:val="clear" w:color="auto" w:fill="auto"/>
            <w:vAlign w:val="bottom"/>
          </w:tcPr>
          <w:p w14:paraId="71C2DB9B" w14:textId="77777777" w:rsidR="00D8775C" w:rsidRPr="006807D8" w:rsidRDefault="00D8775C" w:rsidP="00D8775C">
            <w:pPr>
              <w:autoSpaceDE w:val="0"/>
              <w:autoSpaceDN w:val="0"/>
              <w:adjustRightInd w:val="0"/>
              <w:jc w:val="right"/>
              <w:rPr>
                <w:sz w:val="28"/>
                <w:szCs w:val="28"/>
              </w:rPr>
            </w:pPr>
            <w:r w:rsidRPr="006807D8">
              <w:rPr>
                <w:sz w:val="28"/>
                <w:szCs w:val="28"/>
              </w:rPr>
              <w:t>435 050 300,00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5B6FC012" w14:textId="77777777" w:rsidR="00D8775C" w:rsidRPr="006807D8" w:rsidRDefault="00D8775C" w:rsidP="00D8775C">
            <w:pPr>
              <w:autoSpaceDE w:val="0"/>
              <w:autoSpaceDN w:val="0"/>
              <w:adjustRightInd w:val="0"/>
              <w:jc w:val="right"/>
              <w:rPr>
                <w:sz w:val="28"/>
                <w:szCs w:val="28"/>
              </w:rPr>
            </w:pPr>
            <w:r w:rsidRPr="006807D8">
              <w:rPr>
                <w:sz w:val="28"/>
                <w:szCs w:val="28"/>
              </w:rPr>
              <w:t>435 050 300,00</w:t>
            </w:r>
          </w:p>
        </w:tc>
      </w:tr>
      <w:tr w:rsidR="00D8775C" w:rsidRPr="006807D8" w14:paraId="36BC953A"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49773D60" w14:textId="77777777" w:rsidR="00D8775C" w:rsidRPr="006807D8" w:rsidRDefault="00D8775C" w:rsidP="00D8775C">
            <w:pPr>
              <w:jc w:val="center"/>
              <w:rPr>
                <w:sz w:val="28"/>
                <w:szCs w:val="28"/>
              </w:rPr>
            </w:pPr>
            <w:r w:rsidRPr="006807D8">
              <w:rPr>
                <w:sz w:val="28"/>
                <w:szCs w:val="28"/>
              </w:rPr>
              <w:lastRenderedPageBreak/>
              <w:t>2 02 45363 00 0000 150</w:t>
            </w:r>
          </w:p>
        </w:tc>
        <w:tc>
          <w:tcPr>
            <w:tcW w:w="3544" w:type="dxa"/>
            <w:tcBorders>
              <w:top w:val="single" w:sz="4" w:space="0" w:color="auto"/>
              <w:left w:val="nil"/>
              <w:bottom w:val="single" w:sz="4" w:space="0" w:color="auto"/>
              <w:right w:val="single" w:sz="4" w:space="0" w:color="auto"/>
            </w:tcBorders>
            <w:shd w:val="clear" w:color="auto" w:fill="auto"/>
          </w:tcPr>
          <w:p w14:paraId="7E7A737F" w14:textId="03C96412" w:rsidR="00D8775C" w:rsidRPr="006807D8" w:rsidRDefault="00D8775C" w:rsidP="00D8775C">
            <w:pPr>
              <w:jc w:val="both"/>
              <w:rPr>
                <w:sz w:val="28"/>
                <w:szCs w:val="28"/>
              </w:rPr>
            </w:pPr>
            <w:r>
              <w:rPr>
                <w:sz w:val="28"/>
                <w:szCs w:val="28"/>
              </w:rPr>
              <w:t>М</w:t>
            </w:r>
            <w:r w:rsidRPr="006807D8">
              <w:rPr>
                <w:sz w:val="28"/>
                <w:szCs w:val="28"/>
              </w:rPr>
              <w:t>ежбюджетные трансферты, передаваемые бюджетам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2268" w:type="dxa"/>
            <w:tcBorders>
              <w:top w:val="single" w:sz="4" w:space="0" w:color="auto"/>
              <w:left w:val="nil"/>
              <w:bottom w:val="single" w:sz="4" w:space="0" w:color="auto"/>
              <w:right w:val="single" w:sz="4" w:space="0" w:color="auto"/>
            </w:tcBorders>
            <w:shd w:val="clear" w:color="auto" w:fill="auto"/>
            <w:vAlign w:val="bottom"/>
          </w:tcPr>
          <w:p w14:paraId="3AADD75B" w14:textId="77777777" w:rsidR="00D8775C" w:rsidRPr="006807D8" w:rsidRDefault="00D8775C" w:rsidP="00D8775C">
            <w:pPr>
              <w:autoSpaceDE w:val="0"/>
              <w:autoSpaceDN w:val="0"/>
              <w:adjustRightInd w:val="0"/>
              <w:jc w:val="right"/>
              <w:rPr>
                <w:sz w:val="28"/>
                <w:szCs w:val="28"/>
              </w:rPr>
            </w:pPr>
            <w:r w:rsidRPr="006807D8">
              <w:rPr>
                <w:sz w:val="28"/>
                <w:szCs w:val="28"/>
              </w:rPr>
              <w:t>44 606 500,00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3A2BA097" w14:textId="77777777" w:rsidR="00D8775C" w:rsidRPr="006807D8" w:rsidRDefault="00D8775C" w:rsidP="00D8775C">
            <w:pPr>
              <w:autoSpaceDE w:val="0"/>
              <w:autoSpaceDN w:val="0"/>
              <w:adjustRightInd w:val="0"/>
              <w:jc w:val="right"/>
              <w:rPr>
                <w:sz w:val="28"/>
                <w:szCs w:val="28"/>
              </w:rPr>
            </w:pPr>
            <w:r w:rsidRPr="006807D8">
              <w:rPr>
                <w:sz w:val="28"/>
                <w:szCs w:val="28"/>
              </w:rPr>
              <w:t>44 606 500,00</w:t>
            </w:r>
          </w:p>
        </w:tc>
      </w:tr>
      <w:tr w:rsidR="00D8775C" w:rsidRPr="006807D8" w14:paraId="3D64DB20"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7BB599C6" w14:textId="77777777" w:rsidR="00D8775C" w:rsidRPr="006807D8" w:rsidRDefault="00D8775C" w:rsidP="00D8775C">
            <w:pPr>
              <w:jc w:val="center"/>
              <w:rPr>
                <w:sz w:val="28"/>
                <w:szCs w:val="28"/>
              </w:rPr>
            </w:pPr>
            <w:r w:rsidRPr="006807D8">
              <w:rPr>
                <w:sz w:val="28"/>
                <w:szCs w:val="28"/>
              </w:rPr>
              <w:lastRenderedPageBreak/>
              <w:t>2 02 45363 02 0000 150</w:t>
            </w:r>
          </w:p>
        </w:tc>
        <w:tc>
          <w:tcPr>
            <w:tcW w:w="3544" w:type="dxa"/>
            <w:tcBorders>
              <w:top w:val="single" w:sz="4" w:space="0" w:color="auto"/>
              <w:left w:val="nil"/>
              <w:bottom w:val="single" w:sz="4" w:space="0" w:color="auto"/>
              <w:right w:val="single" w:sz="4" w:space="0" w:color="auto"/>
            </w:tcBorders>
            <w:shd w:val="clear" w:color="auto" w:fill="auto"/>
          </w:tcPr>
          <w:p w14:paraId="00D93A9E" w14:textId="7ABA7445" w:rsidR="00D8775C" w:rsidRPr="006807D8" w:rsidRDefault="00D8775C" w:rsidP="00D8775C">
            <w:pPr>
              <w:jc w:val="both"/>
              <w:rPr>
                <w:sz w:val="28"/>
                <w:szCs w:val="28"/>
              </w:rPr>
            </w:pPr>
            <w:r>
              <w:rPr>
                <w:sz w:val="28"/>
                <w:szCs w:val="28"/>
              </w:rPr>
              <w:t>М</w:t>
            </w:r>
            <w:r w:rsidRPr="006807D8">
              <w:rPr>
                <w:sz w:val="28"/>
                <w:szCs w:val="28"/>
              </w:rPr>
              <w:t>ежбюджетные трансферты, передаваемые бюджетам субъектов Российской Федерации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2268" w:type="dxa"/>
            <w:tcBorders>
              <w:top w:val="single" w:sz="4" w:space="0" w:color="auto"/>
              <w:left w:val="nil"/>
              <w:bottom w:val="single" w:sz="4" w:space="0" w:color="auto"/>
              <w:right w:val="single" w:sz="4" w:space="0" w:color="auto"/>
            </w:tcBorders>
            <w:shd w:val="clear" w:color="auto" w:fill="auto"/>
            <w:vAlign w:val="bottom"/>
          </w:tcPr>
          <w:p w14:paraId="28AA7247" w14:textId="77777777" w:rsidR="00D8775C" w:rsidRPr="006807D8" w:rsidRDefault="00D8775C" w:rsidP="00D8775C">
            <w:pPr>
              <w:autoSpaceDE w:val="0"/>
              <w:autoSpaceDN w:val="0"/>
              <w:adjustRightInd w:val="0"/>
              <w:jc w:val="right"/>
              <w:rPr>
                <w:sz w:val="28"/>
                <w:szCs w:val="28"/>
              </w:rPr>
            </w:pPr>
            <w:r w:rsidRPr="006807D8">
              <w:rPr>
                <w:sz w:val="28"/>
                <w:szCs w:val="28"/>
              </w:rPr>
              <w:t>44 606 500,00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2DEECE16" w14:textId="77777777" w:rsidR="00D8775C" w:rsidRPr="006807D8" w:rsidRDefault="00D8775C" w:rsidP="00D8775C">
            <w:pPr>
              <w:autoSpaceDE w:val="0"/>
              <w:autoSpaceDN w:val="0"/>
              <w:adjustRightInd w:val="0"/>
              <w:jc w:val="right"/>
              <w:rPr>
                <w:sz w:val="28"/>
                <w:szCs w:val="28"/>
              </w:rPr>
            </w:pPr>
            <w:r w:rsidRPr="006807D8">
              <w:rPr>
                <w:sz w:val="28"/>
                <w:szCs w:val="28"/>
              </w:rPr>
              <w:t>44 606 500,00</w:t>
            </w:r>
          </w:p>
        </w:tc>
      </w:tr>
      <w:tr w:rsidR="00D8775C" w:rsidRPr="006807D8" w14:paraId="688C486E"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61373480" w14:textId="77777777" w:rsidR="00D8775C" w:rsidRPr="006807D8" w:rsidRDefault="00D8775C" w:rsidP="00D8775C">
            <w:pPr>
              <w:jc w:val="center"/>
              <w:rPr>
                <w:sz w:val="28"/>
                <w:szCs w:val="28"/>
              </w:rPr>
            </w:pPr>
            <w:r w:rsidRPr="006807D8">
              <w:rPr>
                <w:sz w:val="28"/>
                <w:szCs w:val="28"/>
              </w:rPr>
              <w:t>2 02 45468 00 0000 150</w:t>
            </w:r>
          </w:p>
        </w:tc>
        <w:tc>
          <w:tcPr>
            <w:tcW w:w="3544" w:type="dxa"/>
            <w:tcBorders>
              <w:top w:val="single" w:sz="4" w:space="0" w:color="auto"/>
              <w:left w:val="nil"/>
              <w:bottom w:val="single" w:sz="4" w:space="0" w:color="auto"/>
              <w:right w:val="single" w:sz="4" w:space="0" w:color="auto"/>
            </w:tcBorders>
            <w:shd w:val="clear" w:color="auto" w:fill="auto"/>
          </w:tcPr>
          <w:p w14:paraId="1DE5FACD" w14:textId="7AC3E988" w:rsidR="00D8775C" w:rsidRPr="006807D8" w:rsidRDefault="00D8775C" w:rsidP="00D8775C">
            <w:pPr>
              <w:jc w:val="both"/>
              <w:rPr>
                <w:sz w:val="28"/>
                <w:szCs w:val="28"/>
              </w:rPr>
            </w:pPr>
            <w:r>
              <w:rPr>
                <w:sz w:val="28"/>
                <w:szCs w:val="28"/>
              </w:rPr>
              <w:t>М</w:t>
            </w:r>
            <w:r w:rsidRPr="006807D8">
              <w:rPr>
                <w:sz w:val="28"/>
                <w:szCs w:val="28"/>
              </w:rPr>
              <w:t>ежбюджетные трансферты, передаваемые бюджетам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2268" w:type="dxa"/>
            <w:tcBorders>
              <w:top w:val="single" w:sz="4" w:space="0" w:color="auto"/>
              <w:left w:val="nil"/>
              <w:bottom w:val="single" w:sz="4" w:space="0" w:color="auto"/>
              <w:right w:val="single" w:sz="4" w:space="0" w:color="auto"/>
            </w:tcBorders>
            <w:shd w:val="clear" w:color="auto" w:fill="auto"/>
            <w:vAlign w:val="bottom"/>
          </w:tcPr>
          <w:p w14:paraId="1AD35E52" w14:textId="77777777" w:rsidR="00D8775C" w:rsidRPr="006807D8" w:rsidRDefault="00D8775C" w:rsidP="00D8775C">
            <w:pPr>
              <w:autoSpaceDE w:val="0"/>
              <w:autoSpaceDN w:val="0"/>
              <w:adjustRightInd w:val="0"/>
              <w:jc w:val="right"/>
              <w:rPr>
                <w:sz w:val="28"/>
                <w:szCs w:val="28"/>
              </w:rPr>
            </w:pPr>
            <w:r w:rsidRPr="006807D8">
              <w:rPr>
                <w:sz w:val="28"/>
                <w:szCs w:val="28"/>
              </w:rPr>
              <w:t>389 700,00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39D62D15" w14:textId="77777777" w:rsidR="00D8775C" w:rsidRPr="006807D8" w:rsidRDefault="00D8775C" w:rsidP="00D8775C">
            <w:pPr>
              <w:autoSpaceDE w:val="0"/>
              <w:autoSpaceDN w:val="0"/>
              <w:adjustRightInd w:val="0"/>
              <w:jc w:val="right"/>
              <w:rPr>
                <w:sz w:val="28"/>
                <w:szCs w:val="28"/>
              </w:rPr>
            </w:pPr>
            <w:r w:rsidRPr="006807D8">
              <w:rPr>
                <w:sz w:val="28"/>
                <w:szCs w:val="28"/>
              </w:rPr>
              <w:t>389 700,00</w:t>
            </w:r>
          </w:p>
        </w:tc>
      </w:tr>
      <w:tr w:rsidR="00D8775C" w:rsidRPr="006807D8" w14:paraId="4C560E1F"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68C3A0F0" w14:textId="77777777" w:rsidR="00D8775C" w:rsidRPr="006807D8" w:rsidRDefault="00D8775C" w:rsidP="00D8775C">
            <w:pPr>
              <w:jc w:val="center"/>
              <w:rPr>
                <w:sz w:val="28"/>
                <w:szCs w:val="28"/>
              </w:rPr>
            </w:pPr>
            <w:r w:rsidRPr="006807D8">
              <w:rPr>
                <w:sz w:val="28"/>
                <w:szCs w:val="28"/>
              </w:rPr>
              <w:lastRenderedPageBreak/>
              <w:t>2 02 45468 02 0000 150</w:t>
            </w:r>
          </w:p>
        </w:tc>
        <w:tc>
          <w:tcPr>
            <w:tcW w:w="3544" w:type="dxa"/>
            <w:tcBorders>
              <w:top w:val="single" w:sz="4" w:space="0" w:color="auto"/>
              <w:left w:val="nil"/>
              <w:bottom w:val="single" w:sz="4" w:space="0" w:color="auto"/>
              <w:right w:val="single" w:sz="4" w:space="0" w:color="auto"/>
            </w:tcBorders>
            <w:shd w:val="clear" w:color="auto" w:fill="auto"/>
          </w:tcPr>
          <w:p w14:paraId="3402167E" w14:textId="45372663" w:rsidR="00D8775C" w:rsidRPr="006807D8" w:rsidRDefault="00D8775C" w:rsidP="00D8775C">
            <w:pPr>
              <w:jc w:val="both"/>
              <w:rPr>
                <w:sz w:val="28"/>
                <w:szCs w:val="28"/>
              </w:rPr>
            </w:pPr>
            <w:r>
              <w:rPr>
                <w:sz w:val="28"/>
                <w:szCs w:val="28"/>
              </w:rPr>
              <w:t>М</w:t>
            </w:r>
            <w:r w:rsidRPr="006807D8">
              <w:rPr>
                <w:sz w:val="28"/>
                <w:szCs w:val="28"/>
              </w:rPr>
              <w:t>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2268" w:type="dxa"/>
            <w:tcBorders>
              <w:top w:val="single" w:sz="4" w:space="0" w:color="auto"/>
              <w:left w:val="nil"/>
              <w:bottom w:val="single" w:sz="4" w:space="0" w:color="auto"/>
              <w:right w:val="single" w:sz="4" w:space="0" w:color="auto"/>
            </w:tcBorders>
            <w:shd w:val="clear" w:color="auto" w:fill="auto"/>
            <w:vAlign w:val="bottom"/>
          </w:tcPr>
          <w:p w14:paraId="4F25AA8D" w14:textId="77777777" w:rsidR="00D8775C" w:rsidRPr="006807D8" w:rsidRDefault="00D8775C" w:rsidP="00D8775C">
            <w:pPr>
              <w:autoSpaceDE w:val="0"/>
              <w:autoSpaceDN w:val="0"/>
              <w:adjustRightInd w:val="0"/>
              <w:jc w:val="right"/>
              <w:rPr>
                <w:sz w:val="28"/>
                <w:szCs w:val="28"/>
              </w:rPr>
            </w:pPr>
            <w:r w:rsidRPr="006807D8">
              <w:rPr>
                <w:sz w:val="28"/>
                <w:szCs w:val="28"/>
              </w:rPr>
              <w:t>389 700,00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730CC7B3" w14:textId="77777777" w:rsidR="00D8775C" w:rsidRPr="006807D8" w:rsidRDefault="00D8775C" w:rsidP="00D8775C">
            <w:pPr>
              <w:autoSpaceDE w:val="0"/>
              <w:autoSpaceDN w:val="0"/>
              <w:adjustRightInd w:val="0"/>
              <w:jc w:val="right"/>
              <w:rPr>
                <w:sz w:val="28"/>
                <w:szCs w:val="28"/>
              </w:rPr>
            </w:pPr>
            <w:r w:rsidRPr="006807D8">
              <w:rPr>
                <w:sz w:val="28"/>
                <w:szCs w:val="28"/>
              </w:rPr>
              <w:t>389 700,00</w:t>
            </w:r>
          </w:p>
        </w:tc>
      </w:tr>
      <w:tr w:rsidR="00D8775C" w:rsidRPr="007B7621" w14:paraId="0083F49E"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1C688AEA" w14:textId="77777777" w:rsidR="00D8775C" w:rsidRPr="007B7621" w:rsidRDefault="00D8775C" w:rsidP="00D8775C">
            <w:pPr>
              <w:jc w:val="center"/>
              <w:rPr>
                <w:sz w:val="28"/>
                <w:szCs w:val="28"/>
              </w:rPr>
            </w:pPr>
            <w:r w:rsidRPr="007B7621">
              <w:rPr>
                <w:sz w:val="28"/>
                <w:szCs w:val="28"/>
              </w:rPr>
              <w:t>2 08 00000 00 0000 000</w:t>
            </w:r>
          </w:p>
        </w:tc>
        <w:tc>
          <w:tcPr>
            <w:tcW w:w="3544" w:type="dxa"/>
            <w:tcBorders>
              <w:top w:val="single" w:sz="4" w:space="0" w:color="auto"/>
              <w:left w:val="nil"/>
              <w:bottom w:val="single" w:sz="4" w:space="0" w:color="auto"/>
              <w:right w:val="single" w:sz="4" w:space="0" w:color="auto"/>
            </w:tcBorders>
            <w:shd w:val="clear" w:color="auto" w:fill="auto"/>
          </w:tcPr>
          <w:p w14:paraId="71A5E9B4" w14:textId="77777777" w:rsidR="00D8775C" w:rsidRPr="007B7621" w:rsidRDefault="00D8775C" w:rsidP="00D8775C">
            <w:pPr>
              <w:jc w:val="both"/>
              <w:rPr>
                <w:sz w:val="28"/>
                <w:szCs w:val="28"/>
              </w:rPr>
            </w:pPr>
            <w:r w:rsidRPr="007B7621">
              <w:rPr>
                <w:sz w:val="28"/>
                <w:szCs w:val="28"/>
              </w:rPr>
              <w:t>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2268" w:type="dxa"/>
            <w:tcBorders>
              <w:top w:val="single" w:sz="4" w:space="0" w:color="auto"/>
              <w:left w:val="nil"/>
              <w:bottom w:val="single" w:sz="4" w:space="0" w:color="auto"/>
              <w:right w:val="single" w:sz="4" w:space="0" w:color="auto"/>
            </w:tcBorders>
            <w:shd w:val="clear" w:color="auto" w:fill="auto"/>
            <w:vAlign w:val="bottom"/>
          </w:tcPr>
          <w:p w14:paraId="05038F29" w14:textId="77777777" w:rsidR="00D8775C" w:rsidRPr="007B7621" w:rsidRDefault="00D8775C" w:rsidP="00D8775C">
            <w:pPr>
              <w:autoSpaceDE w:val="0"/>
              <w:autoSpaceDN w:val="0"/>
              <w:adjustRightInd w:val="0"/>
              <w:jc w:val="right"/>
              <w:rPr>
                <w:sz w:val="28"/>
                <w:szCs w:val="28"/>
              </w:rPr>
            </w:pPr>
            <w:r w:rsidRPr="007B7621">
              <w:rPr>
                <w:sz w:val="28"/>
                <w:szCs w:val="28"/>
              </w:rPr>
              <w:t>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7497D99B" w14:textId="77777777" w:rsidR="00D8775C" w:rsidRPr="007B7621" w:rsidRDefault="00D8775C" w:rsidP="00D8775C">
            <w:pPr>
              <w:autoSpaceDE w:val="0"/>
              <w:autoSpaceDN w:val="0"/>
              <w:adjustRightInd w:val="0"/>
              <w:jc w:val="right"/>
              <w:rPr>
                <w:sz w:val="28"/>
                <w:szCs w:val="28"/>
              </w:rPr>
            </w:pPr>
            <w:r w:rsidRPr="007B7621">
              <w:rPr>
                <w:sz w:val="28"/>
                <w:szCs w:val="28"/>
              </w:rPr>
              <w:t>0,00</w:t>
            </w:r>
          </w:p>
        </w:tc>
      </w:tr>
      <w:tr w:rsidR="00D8775C" w:rsidRPr="007B7621" w14:paraId="01B9FB25"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614BF4B0" w14:textId="77777777" w:rsidR="00D8775C" w:rsidRPr="007B7621" w:rsidRDefault="00D8775C" w:rsidP="00D8775C">
            <w:pPr>
              <w:jc w:val="center"/>
              <w:rPr>
                <w:sz w:val="28"/>
                <w:szCs w:val="28"/>
              </w:rPr>
            </w:pPr>
            <w:r w:rsidRPr="007B7621">
              <w:rPr>
                <w:sz w:val="28"/>
                <w:szCs w:val="28"/>
              </w:rPr>
              <w:lastRenderedPageBreak/>
              <w:t>2 08 02000 02 0000 150</w:t>
            </w:r>
          </w:p>
        </w:tc>
        <w:tc>
          <w:tcPr>
            <w:tcW w:w="3544" w:type="dxa"/>
            <w:tcBorders>
              <w:top w:val="single" w:sz="4" w:space="0" w:color="auto"/>
              <w:left w:val="nil"/>
              <w:bottom w:val="single" w:sz="4" w:space="0" w:color="auto"/>
              <w:right w:val="single" w:sz="4" w:space="0" w:color="auto"/>
            </w:tcBorders>
            <w:shd w:val="clear" w:color="auto" w:fill="auto"/>
          </w:tcPr>
          <w:p w14:paraId="39F6F2FC" w14:textId="77777777" w:rsidR="00D8775C" w:rsidRPr="007B7621" w:rsidRDefault="00D8775C" w:rsidP="00D8775C">
            <w:pPr>
              <w:jc w:val="both"/>
              <w:rPr>
                <w:sz w:val="28"/>
                <w:szCs w:val="28"/>
              </w:rPr>
            </w:pPr>
            <w:r w:rsidRPr="007B7621">
              <w:rPr>
                <w:sz w:val="28"/>
                <w:szCs w:val="28"/>
              </w:rPr>
              <w:t>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2268" w:type="dxa"/>
            <w:tcBorders>
              <w:top w:val="single" w:sz="4" w:space="0" w:color="auto"/>
              <w:left w:val="nil"/>
              <w:bottom w:val="single" w:sz="4" w:space="0" w:color="auto"/>
              <w:right w:val="single" w:sz="4" w:space="0" w:color="auto"/>
            </w:tcBorders>
            <w:shd w:val="clear" w:color="auto" w:fill="auto"/>
            <w:vAlign w:val="bottom"/>
          </w:tcPr>
          <w:p w14:paraId="51D473D4" w14:textId="77777777" w:rsidR="00D8775C" w:rsidRPr="007B7621" w:rsidRDefault="00D8775C" w:rsidP="00D8775C">
            <w:pPr>
              <w:autoSpaceDE w:val="0"/>
              <w:autoSpaceDN w:val="0"/>
              <w:adjustRightInd w:val="0"/>
              <w:jc w:val="right"/>
              <w:rPr>
                <w:sz w:val="28"/>
                <w:szCs w:val="28"/>
              </w:rPr>
            </w:pPr>
            <w:r w:rsidRPr="007B7621">
              <w:rPr>
                <w:sz w:val="28"/>
                <w:szCs w:val="28"/>
              </w:rPr>
              <w:t>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5E6C7464" w14:textId="77777777" w:rsidR="00D8775C" w:rsidRPr="007B7621" w:rsidRDefault="00D8775C" w:rsidP="00D8775C">
            <w:pPr>
              <w:autoSpaceDE w:val="0"/>
              <w:autoSpaceDN w:val="0"/>
              <w:adjustRightInd w:val="0"/>
              <w:jc w:val="right"/>
              <w:rPr>
                <w:sz w:val="28"/>
                <w:szCs w:val="28"/>
              </w:rPr>
            </w:pPr>
            <w:r w:rsidRPr="007B7621">
              <w:rPr>
                <w:sz w:val="28"/>
                <w:szCs w:val="28"/>
              </w:rPr>
              <w:t>0,00</w:t>
            </w:r>
          </w:p>
        </w:tc>
      </w:tr>
      <w:tr w:rsidR="00D8775C" w:rsidRPr="007B7621" w14:paraId="35925EE2"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64071D5E" w14:textId="5B9EE57D" w:rsidR="00D8775C" w:rsidRPr="007B7621" w:rsidRDefault="00D8775C" w:rsidP="00D8775C">
            <w:pPr>
              <w:jc w:val="center"/>
              <w:rPr>
                <w:sz w:val="28"/>
                <w:szCs w:val="28"/>
              </w:rPr>
            </w:pPr>
            <w:r w:rsidRPr="00CA01B5">
              <w:rPr>
                <w:sz w:val="28"/>
                <w:szCs w:val="28"/>
              </w:rPr>
              <w:t>2 </w:t>
            </w:r>
            <w:r>
              <w:rPr>
                <w:sz w:val="28"/>
                <w:szCs w:val="28"/>
              </w:rPr>
              <w:t>1</w:t>
            </w:r>
            <w:r w:rsidRPr="00CA01B5">
              <w:rPr>
                <w:sz w:val="28"/>
                <w:szCs w:val="28"/>
              </w:rPr>
              <w:t>8 00000 00 0000 000</w:t>
            </w:r>
          </w:p>
        </w:tc>
        <w:tc>
          <w:tcPr>
            <w:tcW w:w="3544" w:type="dxa"/>
            <w:tcBorders>
              <w:top w:val="single" w:sz="4" w:space="0" w:color="auto"/>
              <w:left w:val="nil"/>
              <w:bottom w:val="single" w:sz="4" w:space="0" w:color="auto"/>
              <w:right w:val="single" w:sz="4" w:space="0" w:color="auto"/>
            </w:tcBorders>
            <w:shd w:val="clear" w:color="auto" w:fill="auto"/>
          </w:tcPr>
          <w:p w14:paraId="7FFE95FB" w14:textId="79D6C426" w:rsidR="00D8775C" w:rsidRPr="007B7621" w:rsidRDefault="00D8775C" w:rsidP="00D8775C">
            <w:pPr>
              <w:jc w:val="both"/>
              <w:rPr>
                <w:sz w:val="28"/>
                <w:szCs w:val="28"/>
              </w:rPr>
            </w:pPr>
            <w:r>
              <w:rPr>
                <w:sz w:val="28"/>
                <w:szCs w:val="28"/>
                <w:lang w:eastAsia="en-US"/>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2268" w:type="dxa"/>
            <w:tcBorders>
              <w:top w:val="single" w:sz="4" w:space="0" w:color="auto"/>
              <w:left w:val="nil"/>
              <w:bottom w:val="single" w:sz="4" w:space="0" w:color="auto"/>
              <w:right w:val="single" w:sz="4" w:space="0" w:color="auto"/>
            </w:tcBorders>
            <w:shd w:val="clear" w:color="auto" w:fill="auto"/>
            <w:vAlign w:val="bottom"/>
          </w:tcPr>
          <w:p w14:paraId="64CCC188" w14:textId="1E74C60A" w:rsidR="00D8775C" w:rsidRPr="007B7621" w:rsidRDefault="00D8775C" w:rsidP="00D8775C">
            <w:pPr>
              <w:autoSpaceDE w:val="0"/>
              <w:autoSpaceDN w:val="0"/>
              <w:adjustRightInd w:val="0"/>
              <w:jc w:val="right"/>
              <w:rPr>
                <w:sz w:val="28"/>
                <w:szCs w:val="28"/>
              </w:rPr>
            </w:pPr>
            <w:r w:rsidRPr="007B7621">
              <w:rPr>
                <w:sz w:val="28"/>
                <w:szCs w:val="28"/>
              </w:rPr>
              <w:t>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1E296848" w14:textId="00DE3305" w:rsidR="00D8775C" w:rsidRPr="007B7621" w:rsidRDefault="00D8775C" w:rsidP="00D8775C">
            <w:pPr>
              <w:autoSpaceDE w:val="0"/>
              <w:autoSpaceDN w:val="0"/>
              <w:adjustRightInd w:val="0"/>
              <w:jc w:val="right"/>
              <w:rPr>
                <w:sz w:val="28"/>
                <w:szCs w:val="28"/>
              </w:rPr>
            </w:pPr>
            <w:r w:rsidRPr="007B7621">
              <w:rPr>
                <w:sz w:val="28"/>
                <w:szCs w:val="28"/>
              </w:rPr>
              <w:t>0,00</w:t>
            </w:r>
          </w:p>
        </w:tc>
      </w:tr>
      <w:tr w:rsidR="00D8775C" w:rsidRPr="007B7621" w14:paraId="54B4C641"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44A4EDBE" w14:textId="04F53BB0" w:rsidR="00D8775C" w:rsidRPr="00CA01B5" w:rsidRDefault="00D8775C" w:rsidP="00D8775C">
            <w:pPr>
              <w:jc w:val="center"/>
              <w:rPr>
                <w:sz w:val="28"/>
                <w:szCs w:val="28"/>
              </w:rPr>
            </w:pPr>
            <w:r w:rsidRPr="00CA01B5">
              <w:rPr>
                <w:sz w:val="28"/>
                <w:szCs w:val="28"/>
              </w:rPr>
              <w:t>2 </w:t>
            </w:r>
            <w:r>
              <w:rPr>
                <w:sz w:val="28"/>
                <w:szCs w:val="28"/>
              </w:rPr>
              <w:t>1</w:t>
            </w:r>
            <w:r w:rsidRPr="00CA01B5">
              <w:rPr>
                <w:sz w:val="28"/>
                <w:szCs w:val="28"/>
              </w:rPr>
              <w:t>8 00000 00 0000 </w:t>
            </w:r>
            <w:r>
              <w:rPr>
                <w:sz w:val="28"/>
                <w:szCs w:val="28"/>
                <w:lang w:val="en-US"/>
              </w:rPr>
              <w:t>15</w:t>
            </w:r>
            <w:r w:rsidRPr="00CA01B5">
              <w:rPr>
                <w:sz w:val="28"/>
                <w:szCs w:val="28"/>
              </w:rPr>
              <w:t>0</w:t>
            </w:r>
          </w:p>
        </w:tc>
        <w:tc>
          <w:tcPr>
            <w:tcW w:w="3544" w:type="dxa"/>
            <w:tcBorders>
              <w:top w:val="single" w:sz="4" w:space="0" w:color="auto"/>
              <w:left w:val="nil"/>
              <w:bottom w:val="single" w:sz="4" w:space="0" w:color="auto"/>
              <w:right w:val="single" w:sz="4" w:space="0" w:color="auto"/>
            </w:tcBorders>
            <w:shd w:val="clear" w:color="auto" w:fill="auto"/>
          </w:tcPr>
          <w:p w14:paraId="06417A67" w14:textId="4EFF85C9" w:rsidR="00D8775C" w:rsidRDefault="00D8775C" w:rsidP="00D8775C">
            <w:pPr>
              <w:jc w:val="both"/>
              <w:rPr>
                <w:sz w:val="28"/>
                <w:szCs w:val="28"/>
                <w:lang w:eastAsia="en-US"/>
              </w:rPr>
            </w:pPr>
            <w:r>
              <w:rPr>
                <w:sz w:val="28"/>
                <w:szCs w:val="28"/>
                <w:lang w:eastAsia="en-US"/>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2268" w:type="dxa"/>
            <w:tcBorders>
              <w:top w:val="single" w:sz="4" w:space="0" w:color="auto"/>
              <w:left w:val="nil"/>
              <w:bottom w:val="single" w:sz="4" w:space="0" w:color="auto"/>
              <w:right w:val="single" w:sz="4" w:space="0" w:color="auto"/>
            </w:tcBorders>
            <w:shd w:val="clear" w:color="auto" w:fill="auto"/>
            <w:vAlign w:val="bottom"/>
          </w:tcPr>
          <w:p w14:paraId="190175DF" w14:textId="3BBC485C" w:rsidR="00D8775C" w:rsidRPr="007B7621" w:rsidRDefault="00D8775C" w:rsidP="00D8775C">
            <w:pPr>
              <w:autoSpaceDE w:val="0"/>
              <w:autoSpaceDN w:val="0"/>
              <w:adjustRightInd w:val="0"/>
              <w:jc w:val="right"/>
              <w:rPr>
                <w:sz w:val="28"/>
                <w:szCs w:val="28"/>
              </w:rPr>
            </w:pPr>
            <w:r w:rsidRPr="00CA01B5">
              <w:rPr>
                <w:sz w:val="28"/>
                <w:szCs w:val="28"/>
              </w:rPr>
              <w:t>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6813A52E" w14:textId="248DB79C" w:rsidR="00D8775C" w:rsidRPr="007B7621" w:rsidRDefault="00D8775C" w:rsidP="00D8775C">
            <w:pPr>
              <w:autoSpaceDE w:val="0"/>
              <w:autoSpaceDN w:val="0"/>
              <w:adjustRightInd w:val="0"/>
              <w:jc w:val="right"/>
              <w:rPr>
                <w:sz w:val="28"/>
                <w:szCs w:val="28"/>
              </w:rPr>
            </w:pPr>
            <w:r w:rsidRPr="00CA01B5">
              <w:rPr>
                <w:sz w:val="28"/>
                <w:szCs w:val="28"/>
              </w:rPr>
              <w:t>0,00</w:t>
            </w:r>
          </w:p>
        </w:tc>
      </w:tr>
      <w:tr w:rsidR="00D8775C" w:rsidRPr="007B7621" w14:paraId="2DB0B0FE" w14:textId="77777777" w:rsidTr="005A34A7">
        <w:trPr>
          <w:cantSplit/>
          <w:trHeight w:val="55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25A37774" w14:textId="3F2FDA8B" w:rsidR="00D8775C" w:rsidRPr="007B7621" w:rsidRDefault="00D8775C" w:rsidP="00D8775C">
            <w:pPr>
              <w:jc w:val="center"/>
              <w:rPr>
                <w:sz w:val="28"/>
                <w:szCs w:val="28"/>
              </w:rPr>
            </w:pPr>
            <w:r w:rsidRPr="00CA01B5">
              <w:rPr>
                <w:sz w:val="28"/>
                <w:szCs w:val="28"/>
              </w:rPr>
              <w:lastRenderedPageBreak/>
              <w:t>2 </w:t>
            </w:r>
            <w:r>
              <w:rPr>
                <w:sz w:val="28"/>
                <w:szCs w:val="28"/>
              </w:rPr>
              <w:t>1</w:t>
            </w:r>
            <w:r w:rsidRPr="00CA01B5">
              <w:rPr>
                <w:sz w:val="28"/>
                <w:szCs w:val="28"/>
              </w:rPr>
              <w:t>8 00000 0</w:t>
            </w:r>
            <w:r>
              <w:rPr>
                <w:sz w:val="28"/>
                <w:szCs w:val="28"/>
              </w:rPr>
              <w:t>2</w:t>
            </w:r>
            <w:r w:rsidRPr="00CA01B5">
              <w:rPr>
                <w:sz w:val="28"/>
                <w:szCs w:val="28"/>
              </w:rPr>
              <w:t> 0000 </w:t>
            </w:r>
            <w:r>
              <w:rPr>
                <w:sz w:val="28"/>
                <w:szCs w:val="28"/>
              </w:rPr>
              <w:t>15</w:t>
            </w:r>
            <w:r w:rsidRPr="00CA01B5">
              <w:rPr>
                <w:sz w:val="28"/>
                <w:szCs w:val="28"/>
              </w:rPr>
              <w:t>0</w:t>
            </w:r>
          </w:p>
        </w:tc>
        <w:tc>
          <w:tcPr>
            <w:tcW w:w="3544" w:type="dxa"/>
            <w:tcBorders>
              <w:top w:val="single" w:sz="4" w:space="0" w:color="auto"/>
              <w:left w:val="nil"/>
              <w:bottom w:val="single" w:sz="4" w:space="0" w:color="auto"/>
              <w:right w:val="single" w:sz="4" w:space="0" w:color="auto"/>
            </w:tcBorders>
            <w:shd w:val="clear" w:color="auto" w:fill="auto"/>
          </w:tcPr>
          <w:p w14:paraId="0B2A691F" w14:textId="29DFE056" w:rsidR="00D8775C" w:rsidRPr="007B7621" w:rsidRDefault="00D8775C" w:rsidP="00D8775C">
            <w:pPr>
              <w:jc w:val="both"/>
              <w:rPr>
                <w:sz w:val="28"/>
                <w:szCs w:val="28"/>
              </w:rPr>
            </w:pPr>
            <w:r>
              <w:rPr>
                <w:sz w:val="28"/>
                <w:szCs w:val="28"/>
                <w:lang w:eastAsia="en-US"/>
              </w:rPr>
              <w:t>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2268" w:type="dxa"/>
            <w:tcBorders>
              <w:top w:val="single" w:sz="4" w:space="0" w:color="auto"/>
              <w:left w:val="nil"/>
              <w:bottom w:val="single" w:sz="4" w:space="0" w:color="auto"/>
              <w:right w:val="single" w:sz="4" w:space="0" w:color="auto"/>
            </w:tcBorders>
            <w:shd w:val="clear" w:color="auto" w:fill="auto"/>
            <w:vAlign w:val="bottom"/>
          </w:tcPr>
          <w:p w14:paraId="750F84C7" w14:textId="67E6EBD6" w:rsidR="00D8775C" w:rsidRPr="007B7621" w:rsidRDefault="00D8775C" w:rsidP="00D8775C">
            <w:pPr>
              <w:autoSpaceDE w:val="0"/>
              <w:autoSpaceDN w:val="0"/>
              <w:adjustRightInd w:val="0"/>
              <w:jc w:val="right"/>
              <w:rPr>
                <w:sz w:val="28"/>
                <w:szCs w:val="28"/>
              </w:rPr>
            </w:pPr>
            <w:r w:rsidRPr="007B7621">
              <w:rPr>
                <w:sz w:val="28"/>
                <w:szCs w:val="28"/>
              </w:rPr>
              <w:t>0,00</w:t>
            </w:r>
          </w:p>
        </w:tc>
        <w:tc>
          <w:tcPr>
            <w:tcW w:w="2268" w:type="dxa"/>
            <w:tcBorders>
              <w:top w:val="single" w:sz="4" w:space="0" w:color="auto"/>
              <w:left w:val="nil"/>
              <w:bottom w:val="single" w:sz="4" w:space="0" w:color="auto"/>
              <w:right w:val="single" w:sz="4" w:space="0" w:color="auto"/>
            </w:tcBorders>
            <w:shd w:val="clear" w:color="auto" w:fill="auto"/>
            <w:vAlign w:val="bottom"/>
          </w:tcPr>
          <w:p w14:paraId="6F65C12C" w14:textId="20F257EC" w:rsidR="00D8775C" w:rsidRPr="007B7621" w:rsidRDefault="00D8775C" w:rsidP="00D8775C">
            <w:pPr>
              <w:autoSpaceDE w:val="0"/>
              <w:autoSpaceDN w:val="0"/>
              <w:adjustRightInd w:val="0"/>
              <w:jc w:val="right"/>
              <w:rPr>
                <w:sz w:val="28"/>
                <w:szCs w:val="28"/>
              </w:rPr>
            </w:pPr>
            <w:r w:rsidRPr="007B7621">
              <w:rPr>
                <w:sz w:val="28"/>
                <w:szCs w:val="28"/>
              </w:rPr>
              <w:t>0,00</w:t>
            </w:r>
          </w:p>
        </w:tc>
      </w:tr>
    </w:tbl>
    <w:p w14:paraId="56E4739C" w14:textId="77777777" w:rsidR="00E04DA3" w:rsidRDefault="00E04DA3" w:rsidP="00284D51">
      <w:pPr>
        <w:ind w:firstLine="708"/>
        <w:jc w:val="both"/>
        <w:rPr>
          <w:b/>
          <w:sz w:val="28"/>
          <w:szCs w:val="28"/>
        </w:rPr>
      </w:pPr>
    </w:p>
    <w:sectPr w:rsidR="00E04DA3" w:rsidSect="00284D51">
      <w:headerReference w:type="default" r:id="rId7"/>
      <w:pgSz w:w="11906" w:h="16838" w:code="9"/>
      <w:pgMar w:top="1134" w:right="567" w:bottom="1134" w:left="1134" w:header="709" w:footer="4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C0F81" w14:textId="77777777" w:rsidR="00BF2C64" w:rsidRDefault="00BF2C64" w:rsidP="00CF2FC7">
      <w:r>
        <w:separator/>
      </w:r>
    </w:p>
  </w:endnote>
  <w:endnote w:type="continuationSeparator" w:id="0">
    <w:p w14:paraId="320F96CF" w14:textId="77777777" w:rsidR="00BF2C64" w:rsidRDefault="00BF2C64" w:rsidP="00CF2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B0B30" w14:textId="77777777" w:rsidR="00BF2C64" w:rsidRDefault="00BF2C64" w:rsidP="00CF2FC7">
      <w:r>
        <w:separator/>
      </w:r>
    </w:p>
  </w:footnote>
  <w:footnote w:type="continuationSeparator" w:id="0">
    <w:p w14:paraId="5F14D208" w14:textId="77777777" w:rsidR="00BF2C64" w:rsidRDefault="00BF2C64" w:rsidP="00CF2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0B2B8" w14:textId="77777777" w:rsidR="00CF7203" w:rsidRDefault="00CF7203">
    <w:pPr>
      <w:pStyle w:val="a4"/>
      <w:jc w:val="center"/>
    </w:pPr>
    <w:r>
      <w:fldChar w:fldCharType="begin"/>
    </w:r>
    <w:r>
      <w:instrText>PAGE   \* MERGEFORMAT</w:instrText>
    </w:r>
    <w:r>
      <w:fldChar w:fldCharType="separate"/>
    </w:r>
    <w:r>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370D3C73"/>
    <w:multiLevelType w:val="hybridMultilevel"/>
    <w:tmpl w:val="C2A84CD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47C34B1E"/>
    <w:multiLevelType w:val="hybridMultilevel"/>
    <w:tmpl w:val="CC18538E"/>
    <w:lvl w:ilvl="0" w:tplc="0BCAAE0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 w15:restartNumberingAfterBreak="0">
    <w:nsid w:val="672C61A8"/>
    <w:multiLevelType w:val="hybridMultilevel"/>
    <w:tmpl w:val="F8543114"/>
    <w:lvl w:ilvl="0" w:tplc="8E20E8C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3371"/>
    <w:rsid w:val="00000F85"/>
    <w:rsid w:val="0000261C"/>
    <w:rsid w:val="00003441"/>
    <w:rsid w:val="00004A65"/>
    <w:rsid w:val="00011F87"/>
    <w:rsid w:val="000128BC"/>
    <w:rsid w:val="00016B9A"/>
    <w:rsid w:val="00022029"/>
    <w:rsid w:val="0002366C"/>
    <w:rsid w:val="00023D20"/>
    <w:rsid w:val="000307A1"/>
    <w:rsid w:val="00031417"/>
    <w:rsid w:val="0003705F"/>
    <w:rsid w:val="00037202"/>
    <w:rsid w:val="00040F45"/>
    <w:rsid w:val="00041258"/>
    <w:rsid w:val="00044EB0"/>
    <w:rsid w:val="00046191"/>
    <w:rsid w:val="00053E83"/>
    <w:rsid w:val="0006176B"/>
    <w:rsid w:val="00065733"/>
    <w:rsid w:val="00066E33"/>
    <w:rsid w:val="000731E4"/>
    <w:rsid w:val="000749C5"/>
    <w:rsid w:val="0007528E"/>
    <w:rsid w:val="000774BF"/>
    <w:rsid w:val="000830C4"/>
    <w:rsid w:val="000843D0"/>
    <w:rsid w:val="00084401"/>
    <w:rsid w:val="00084E78"/>
    <w:rsid w:val="0008680C"/>
    <w:rsid w:val="00093FB8"/>
    <w:rsid w:val="000A1A72"/>
    <w:rsid w:val="000A49F3"/>
    <w:rsid w:val="000A5E29"/>
    <w:rsid w:val="000A64BD"/>
    <w:rsid w:val="000B05BF"/>
    <w:rsid w:val="000C095F"/>
    <w:rsid w:val="000D2F42"/>
    <w:rsid w:val="000D690C"/>
    <w:rsid w:val="000D6CDF"/>
    <w:rsid w:val="000E0091"/>
    <w:rsid w:val="000E2AF3"/>
    <w:rsid w:val="000F0FAE"/>
    <w:rsid w:val="000F1844"/>
    <w:rsid w:val="000F3A07"/>
    <w:rsid w:val="000F488D"/>
    <w:rsid w:val="000F75AD"/>
    <w:rsid w:val="0010459E"/>
    <w:rsid w:val="00106844"/>
    <w:rsid w:val="00114FDC"/>
    <w:rsid w:val="00121EE2"/>
    <w:rsid w:val="00126672"/>
    <w:rsid w:val="001325BE"/>
    <w:rsid w:val="001356EF"/>
    <w:rsid w:val="0013590F"/>
    <w:rsid w:val="00137B6B"/>
    <w:rsid w:val="00145750"/>
    <w:rsid w:val="00147004"/>
    <w:rsid w:val="00147931"/>
    <w:rsid w:val="0015420F"/>
    <w:rsid w:val="0015624F"/>
    <w:rsid w:val="00162D8D"/>
    <w:rsid w:val="001644A0"/>
    <w:rsid w:val="001663A3"/>
    <w:rsid w:val="001665C2"/>
    <w:rsid w:val="00166CAF"/>
    <w:rsid w:val="0017306F"/>
    <w:rsid w:val="00180CD3"/>
    <w:rsid w:val="00183D28"/>
    <w:rsid w:val="00184E20"/>
    <w:rsid w:val="00192295"/>
    <w:rsid w:val="001926B9"/>
    <w:rsid w:val="00193AFA"/>
    <w:rsid w:val="001A3B9C"/>
    <w:rsid w:val="001A63DC"/>
    <w:rsid w:val="001A695D"/>
    <w:rsid w:val="001C3551"/>
    <w:rsid w:val="001C4BFF"/>
    <w:rsid w:val="001C7B49"/>
    <w:rsid w:val="001C7E9A"/>
    <w:rsid w:val="001D7093"/>
    <w:rsid w:val="001E2D38"/>
    <w:rsid w:val="001E49CD"/>
    <w:rsid w:val="001E5DA8"/>
    <w:rsid w:val="001E6FB4"/>
    <w:rsid w:val="001E778B"/>
    <w:rsid w:val="001F4AE5"/>
    <w:rsid w:val="001F66A8"/>
    <w:rsid w:val="00203E9F"/>
    <w:rsid w:val="00204061"/>
    <w:rsid w:val="00206C81"/>
    <w:rsid w:val="00206F04"/>
    <w:rsid w:val="00210CA5"/>
    <w:rsid w:val="0021248E"/>
    <w:rsid w:val="002352B1"/>
    <w:rsid w:val="00244D65"/>
    <w:rsid w:val="00245C9A"/>
    <w:rsid w:val="00247887"/>
    <w:rsid w:val="00250EE7"/>
    <w:rsid w:val="00253998"/>
    <w:rsid w:val="00254A14"/>
    <w:rsid w:val="00254C2A"/>
    <w:rsid w:val="0025705A"/>
    <w:rsid w:val="00262E6C"/>
    <w:rsid w:val="00263598"/>
    <w:rsid w:val="00270665"/>
    <w:rsid w:val="00274115"/>
    <w:rsid w:val="002752FC"/>
    <w:rsid w:val="002760FF"/>
    <w:rsid w:val="00277321"/>
    <w:rsid w:val="0028075C"/>
    <w:rsid w:val="00283316"/>
    <w:rsid w:val="00283B89"/>
    <w:rsid w:val="00284D51"/>
    <w:rsid w:val="00286356"/>
    <w:rsid w:val="00287256"/>
    <w:rsid w:val="002921E7"/>
    <w:rsid w:val="002966E9"/>
    <w:rsid w:val="002A387A"/>
    <w:rsid w:val="002A7EE8"/>
    <w:rsid w:val="002B317C"/>
    <w:rsid w:val="002B5FDB"/>
    <w:rsid w:val="002D0667"/>
    <w:rsid w:val="002D1860"/>
    <w:rsid w:val="002D57B4"/>
    <w:rsid w:val="002E25AC"/>
    <w:rsid w:val="002E3F17"/>
    <w:rsid w:val="00301057"/>
    <w:rsid w:val="00303A10"/>
    <w:rsid w:val="003115FA"/>
    <w:rsid w:val="003147A0"/>
    <w:rsid w:val="003163C5"/>
    <w:rsid w:val="00320C36"/>
    <w:rsid w:val="00321C34"/>
    <w:rsid w:val="00323379"/>
    <w:rsid w:val="00327807"/>
    <w:rsid w:val="00340E07"/>
    <w:rsid w:val="00347603"/>
    <w:rsid w:val="00353BAE"/>
    <w:rsid w:val="0035424F"/>
    <w:rsid w:val="00354C4A"/>
    <w:rsid w:val="00356EEE"/>
    <w:rsid w:val="0036380B"/>
    <w:rsid w:val="00374612"/>
    <w:rsid w:val="00375A16"/>
    <w:rsid w:val="003777B3"/>
    <w:rsid w:val="00380624"/>
    <w:rsid w:val="00380F71"/>
    <w:rsid w:val="00382C69"/>
    <w:rsid w:val="00386905"/>
    <w:rsid w:val="003903D2"/>
    <w:rsid w:val="00392255"/>
    <w:rsid w:val="0039273F"/>
    <w:rsid w:val="00395399"/>
    <w:rsid w:val="00397A48"/>
    <w:rsid w:val="003A0ACE"/>
    <w:rsid w:val="003A2EEC"/>
    <w:rsid w:val="003A65EC"/>
    <w:rsid w:val="003B28D3"/>
    <w:rsid w:val="003B3291"/>
    <w:rsid w:val="003B721C"/>
    <w:rsid w:val="003C3B2A"/>
    <w:rsid w:val="003C3BA1"/>
    <w:rsid w:val="003D248C"/>
    <w:rsid w:val="003D5944"/>
    <w:rsid w:val="003E0721"/>
    <w:rsid w:val="00401DCC"/>
    <w:rsid w:val="0040238F"/>
    <w:rsid w:val="00410AB1"/>
    <w:rsid w:val="004151AA"/>
    <w:rsid w:val="004155B7"/>
    <w:rsid w:val="00426D9B"/>
    <w:rsid w:val="00430E65"/>
    <w:rsid w:val="00442278"/>
    <w:rsid w:val="00444DC0"/>
    <w:rsid w:val="00447D9F"/>
    <w:rsid w:val="00450EC1"/>
    <w:rsid w:val="004525C0"/>
    <w:rsid w:val="00457788"/>
    <w:rsid w:val="004673DE"/>
    <w:rsid w:val="00467F54"/>
    <w:rsid w:val="00474B3A"/>
    <w:rsid w:val="004859BD"/>
    <w:rsid w:val="00486B58"/>
    <w:rsid w:val="004952B5"/>
    <w:rsid w:val="004A4C29"/>
    <w:rsid w:val="004A5973"/>
    <w:rsid w:val="004B2D7C"/>
    <w:rsid w:val="004B55B7"/>
    <w:rsid w:val="004C0238"/>
    <w:rsid w:val="004C0C06"/>
    <w:rsid w:val="004C0C6E"/>
    <w:rsid w:val="004D47B7"/>
    <w:rsid w:val="004D4FCA"/>
    <w:rsid w:val="004D5273"/>
    <w:rsid w:val="004F2121"/>
    <w:rsid w:val="004F3580"/>
    <w:rsid w:val="00503597"/>
    <w:rsid w:val="00513E1F"/>
    <w:rsid w:val="00516944"/>
    <w:rsid w:val="0052169F"/>
    <w:rsid w:val="005268FF"/>
    <w:rsid w:val="00527190"/>
    <w:rsid w:val="00531424"/>
    <w:rsid w:val="00533B83"/>
    <w:rsid w:val="00533D9E"/>
    <w:rsid w:val="005417A5"/>
    <w:rsid w:val="005443C5"/>
    <w:rsid w:val="00546A21"/>
    <w:rsid w:val="00550A38"/>
    <w:rsid w:val="00550BFC"/>
    <w:rsid w:val="00560463"/>
    <w:rsid w:val="005609C4"/>
    <w:rsid w:val="00561B08"/>
    <w:rsid w:val="00562AF1"/>
    <w:rsid w:val="00567CF1"/>
    <w:rsid w:val="005719B4"/>
    <w:rsid w:val="00576EE4"/>
    <w:rsid w:val="00577709"/>
    <w:rsid w:val="00580391"/>
    <w:rsid w:val="00582B0B"/>
    <w:rsid w:val="00590BB8"/>
    <w:rsid w:val="00591273"/>
    <w:rsid w:val="00591C04"/>
    <w:rsid w:val="00593D2D"/>
    <w:rsid w:val="00594FBB"/>
    <w:rsid w:val="00595145"/>
    <w:rsid w:val="005A1801"/>
    <w:rsid w:val="005A3444"/>
    <w:rsid w:val="005A34A7"/>
    <w:rsid w:val="005A6A58"/>
    <w:rsid w:val="005B29F0"/>
    <w:rsid w:val="005C03C4"/>
    <w:rsid w:val="005C7E70"/>
    <w:rsid w:val="005D0A70"/>
    <w:rsid w:val="005D2A7D"/>
    <w:rsid w:val="005D7E1C"/>
    <w:rsid w:val="005E0CF4"/>
    <w:rsid w:val="005F4628"/>
    <w:rsid w:val="005F5C30"/>
    <w:rsid w:val="005F7605"/>
    <w:rsid w:val="005F765A"/>
    <w:rsid w:val="00602659"/>
    <w:rsid w:val="0061150D"/>
    <w:rsid w:val="00612860"/>
    <w:rsid w:val="006131A4"/>
    <w:rsid w:val="0061459A"/>
    <w:rsid w:val="00626AC7"/>
    <w:rsid w:val="0063059C"/>
    <w:rsid w:val="006343B8"/>
    <w:rsid w:val="00637A62"/>
    <w:rsid w:val="00640DF4"/>
    <w:rsid w:val="0064379A"/>
    <w:rsid w:val="00654F4A"/>
    <w:rsid w:val="006601A6"/>
    <w:rsid w:val="0066286C"/>
    <w:rsid w:val="00665373"/>
    <w:rsid w:val="006666A2"/>
    <w:rsid w:val="00675D66"/>
    <w:rsid w:val="00677085"/>
    <w:rsid w:val="0067750D"/>
    <w:rsid w:val="006807D8"/>
    <w:rsid w:val="00680B48"/>
    <w:rsid w:val="0068696A"/>
    <w:rsid w:val="00691980"/>
    <w:rsid w:val="006942E0"/>
    <w:rsid w:val="006A19A5"/>
    <w:rsid w:val="006A3E45"/>
    <w:rsid w:val="006A47E4"/>
    <w:rsid w:val="006B5AE2"/>
    <w:rsid w:val="006D5648"/>
    <w:rsid w:val="006F0D88"/>
    <w:rsid w:val="006F6459"/>
    <w:rsid w:val="00701C32"/>
    <w:rsid w:val="00702675"/>
    <w:rsid w:val="00704334"/>
    <w:rsid w:val="0070489B"/>
    <w:rsid w:val="0070621C"/>
    <w:rsid w:val="00711B79"/>
    <w:rsid w:val="00711D34"/>
    <w:rsid w:val="00716052"/>
    <w:rsid w:val="00722253"/>
    <w:rsid w:val="00726136"/>
    <w:rsid w:val="00727415"/>
    <w:rsid w:val="007315C8"/>
    <w:rsid w:val="0073307C"/>
    <w:rsid w:val="00737964"/>
    <w:rsid w:val="0074125B"/>
    <w:rsid w:val="007473CE"/>
    <w:rsid w:val="007525FE"/>
    <w:rsid w:val="007536AD"/>
    <w:rsid w:val="007542A7"/>
    <w:rsid w:val="00755EDF"/>
    <w:rsid w:val="00764058"/>
    <w:rsid w:val="00766C03"/>
    <w:rsid w:val="00771A6F"/>
    <w:rsid w:val="00772142"/>
    <w:rsid w:val="00773733"/>
    <w:rsid w:val="00775E99"/>
    <w:rsid w:val="0078338C"/>
    <w:rsid w:val="00790120"/>
    <w:rsid w:val="007913CC"/>
    <w:rsid w:val="0079324A"/>
    <w:rsid w:val="00793636"/>
    <w:rsid w:val="007972B8"/>
    <w:rsid w:val="007A16F7"/>
    <w:rsid w:val="007A429E"/>
    <w:rsid w:val="007A446D"/>
    <w:rsid w:val="007B05B9"/>
    <w:rsid w:val="007B7621"/>
    <w:rsid w:val="007C021A"/>
    <w:rsid w:val="007C3E04"/>
    <w:rsid w:val="007C5A19"/>
    <w:rsid w:val="007C6AB8"/>
    <w:rsid w:val="007D6F19"/>
    <w:rsid w:val="007D709A"/>
    <w:rsid w:val="007D78D3"/>
    <w:rsid w:val="007E0A3D"/>
    <w:rsid w:val="007E25BC"/>
    <w:rsid w:val="007E29CB"/>
    <w:rsid w:val="007E7790"/>
    <w:rsid w:val="007F5F2B"/>
    <w:rsid w:val="007F65D4"/>
    <w:rsid w:val="00801091"/>
    <w:rsid w:val="008011D6"/>
    <w:rsid w:val="00811FBC"/>
    <w:rsid w:val="00812A9A"/>
    <w:rsid w:val="00823DE1"/>
    <w:rsid w:val="00824470"/>
    <w:rsid w:val="00824FE9"/>
    <w:rsid w:val="00831111"/>
    <w:rsid w:val="008313CB"/>
    <w:rsid w:val="00832F5A"/>
    <w:rsid w:val="00835713"/>
    <w:rsid w:val="00842DD6"/>
    <w:rsid w:val="00845C53"/>
    <w:rsid w:val="00852013"/>
    <w:rsid w:val="00856FF0"/>
    <w:rsid w:val="00857917"/>
    <w:rsid w:val="00864A63"/>
    <w:rsid w:val="00866BF9"/>
    <w:rsid w:val="00872543"/>
    <w:rsid w:val="00874DC8"/>
    <w:rsid w:val="00875080"/>
    <w:rsid w:val="00876B06"/>
    <w:rsid w:val="00882ABC"/>
    <w:rsid w:val="008845FD"/>
    <w:rsid w:val="00884EF5"/>
    <w:rsid w:val="00887040"/>
    <w:rsid w:val="00887EFE"/>
    <w:rsid w:val="0089179A"/>
    <w:rsid w:val="008A074B"/>
    <w:rsid w:val="008B6827"/>
    <w:rsid w:val="008B7306"/>
    <w:rsid w:val="008C1B67"/>
    <w:rsid w:val="008C20E3"/>
    <w:rsid w:val="008C26D4"/>
    <w:rsid w:val="008C2E7A"/>
    <w:rsid w:val="008C391A"/>
    <w:rsid w:val="008C469F"/>
    <w:rsid w:val="008C7FCB"/>
    <w:rsid w:val="008D4956"/>
    <w:rsid w:val="008E1837"/>
    <w:rsid w:val="008F1FF0"/>
    <w:rsid w:val="00910003"/>
    <w:rsid w:val="009102AA"/>
    <w:rsid w:val="0091491F"/>
    <w:rsid w:val="00917E0B"/>
    <w:rsid w:val="00920821"/>
    <w:rsid w:val="00920866"/>
    <w:rsid w:val="00922628"/>
    <w:rsid w:val="00947593"/>
    <w:rsid w:val="00947704"/>
    <w:rsid w:val="00950AB7"/>
    <w:rsid w:val="009534CB"/>
    <w:rsid w:val="00953767"/>
    <w:rsid w:val="00954FD7"/>
    <w:rsid w:val="009550A6"/>
    <w:rsid w:val="00961EE1"/>
    <w:rsid w:val="00963016"/>
    <w:rsid w:val="00970F42"/>
    <w:rsid w:val="00971A8A"/>
    <w:rsid w:val="009728AF"/>
    <w:rsid w:val="009802BD"/>
    <w:rsid w:val="00981CC0"/>
    <w:rsid w:val="0098208D"/>
    <w:rsid w:val="00982413"/>
    <w:rsid w:val="00983738"/>
    <w:rsid w:val="00986B0A"/>
    <w:rsid w:val="00990EDD"/>
    <w:rsid w:val="00992053"/>
    <w:rsid w:val="00993371"/>
    <w:rsid w:val="009A3292"/>
    <w:rsid w:val="009A337B"/>
    <w:rsid w:val="009A7F9D"/>
    <w:rsid w:val="009B0179"/>
    <w:rsid w:val="009B35F4"/>
    <w:rsid w:val="009C5025"/>
    <w:rsid w:val="009C50D1"/>
    <w:rsid w:val="009D3ACD"/>
    <w:rsid w:val="009D3E01"/>
    <w:rsid w:val="009D53E9"/>
    <w:rsid w:val="009D5F49"/>
    <w:rsid w:val="009F36EB"/>
    <w:rsid w:val="009F5E16"/>
    <w:rsid w:val="00A00C76"/>
    <w:rsid w:val="00A03B4F"/>
    <w:rsid w:val="00A03FBE"/>
    <w:rsid w:val="00A07D3E"/>
    <w:rsid w:val="00A10645"/>
    <w:rsid w:val="00A14DAC"/>
    <w:rsid w:val="00A21E3D"/>
    <w:rsid w:val="00A30D33"/>
    <w:rsid w:val="00A33511"/>
    <w:rsid w:val="00A35E94"/>
    <w:rsid w:val="00A4194B"/>
    <w:rsid w:val="00A41E30"/>
    <w:rsid w:val="00A4283E"/>
    <w:rsid w:val="00A438EC"/>
    <w:rsid w:val="00A47092"/>
    <w:rsid w:val="00A51C3C"/>
    <w:rsid w:val="00A51E5F"/>
    <w:rsid w:val="00A5329B"/>
    <w:rsid w:val="00A60813"/>
    <w:rsid w:val="00A61AA6"/>
    <w:rsid w:val="00A63864"/>
    <w:rsid w:val="00A64DAB"/>
    <w:rsid w:val="00A71F78"/>
    <w:rsid w:val="00A7227D"/>
    <w:rsid w:val="00A762FA"/>
    <w:rsid w:val="00A809F5"/>
    <w:rsid w:val="00A82F25"/>
    <w:rsid w:val="00A831DC"/>
    <w:rsid w:val="00A85E48"/>
    <w:rsid w:val="00A87802"/>
    <w:rsid w:val="00A87A5E"/>
    <w:rsid w:val="00AA3D39"/>
    <w:rsid w:val="00AB0AE8"/>
    <w:rsid w:val="00AB7C4F"/>
    <w:rsid w:val="00AC2D3A"/>
    <w:rsid w:val="00AC46DB"/>
    <w:rsid w:val="00AC4B06"/>
    <w:rsid w:val="00AE7FB8"/>
    <w:rsid w:val="00AF5B22"/>
    <w:rsid w:val="00AF5FF8"/>
    <w:rsid w:val="00B00432"/>
    <w:rsid w:val="00B0236D"/>
    <w:rsid w:val="00B03430"/>
    <w:rsid w:val="00B20EE7"/>
    <w:rsid w:val="00B30B3D"/>
    <w:rsid w:val="00B34017"/>
    <w:rsid w:val="00B3511F"/>
    <w:rsid w:val="00B423A5"/>
    <w:rsid w:val="00B44630"/>
    <w:rsid w:val="00B50946"/>
    <w:rsid w:val="00B5692D"/>
    <w:rsid w:val="00B57E1B"/>
    <w:rsid w:val="00B64F28"/>
    <w:rsid w:val="00B662A1"/>
    <w:rsid w:val="00B671E0"/>
    <w:rsid w:val="00B72922"/>
    <w:rsid w:val="00B82A5C"/>
    <w:rsid w:val="00B8430E"/>
    <w:rsid w:val="00B86DF3"/>
    <w:rsid w:val="00B936C3"/>
    <w:rsid w:val="00B9769A"/>
    <w:rsid w:val="00BA16E9"/>
    <w:rsid w:val="00BA211F"/>
    <w:rsid w:val="00BA7837"/>
    <w:rsid w:val="00BB2E0F"/>
    <w:rsid w:val="00BC02BD"/>
    <w:rsid w:val="00BE1089"/>
    <w:rsid w:val="00BE7B1C"/>
    <w:rsid w:val="00BF2C64"/>
    <w:rsid w:val="00BF30DB"/>
    <w:rsid w:val="00C0633F"/>
    <w:rsid w:val="00C072FF"/>
    <w:rsid w:val="00C076BB"/>
    <w:rsid w:val="00C11BF7"/>
    <w:rsid w:val="00C16F90"/>
    <w:rsid w:val="00C17BE4"/>
    <w:rsid w:val="00C22CD8"/>
    <w:rsid w:val="00C233CD"/>
    <w:rsid w:val="00C23763"/>
    <w:rsid w:val="00C2528E"/>
    <w:rsid w:val="00C30CC2"/>
    <w:rsid w:val="00C34770"/>
    <w:rsid w:val="00C35564"/>
    <w:rsid w:val="00C40306"/>
    <w:rsid w:val="00C42287"/>
    <w:rsid w:val="00C44B46"/>
    <w:rsid w:val="00C50281"/>
    <w:rsid w:val="00C53B8E"/>
    <w:rsid w:val="00C54522"/>
    <w:rsid w:val="00C547C3"/>
    <w:rsid w:val="00C70BBD"/>
    <w:rsid w:val="00C71CEF"/>
    <w:rsid w:val="00C73D1C"/>
    <w:rsid w:val="00C74656"/>
    <w:rsid w:val="00C800D5"/>
    <w:rsid w:val="00C85ED2"/>
    <w:rsid w:val="00C90C2C"/>
    <w:rsid w:val="00C916BE"/>
    <w:rsid w:val="00C92EFA"/>
    <w:rsid w:val="00C94336"/>
    <w:rsid w:val="00C95C4E"/>
    <w:rsid w:val="00CA173D"/>
    <w:rsid w:val="00CA2605"/>
    <w:rsid w:val="00CB0C01"/>
    <w:rsid w:val="00CB1E17"/>
    <w:rsid w:val="00CC210D"/>
    <w:rsid w:val="00CD3638"/>
    <w:rsid w:val="00CD3D78"/>
    <w:rsid w:val="00CD6921"/>
    <w:rsid w:val="00CD6FDF"/>
    <w:rsid w:val="00CE2EFA"/>
    <w:rsid w:val="00CE7D4A"/>
    <w:rsid w:val="00CF2FAE"/>
    <w:rsid w:val="00CF2FC7"/>
    <w:rsid w:val="00CF7203"/>
    <w:rsid w:val="00D00C1F"/>
    <w:rsid w:val="00D0137E"/>
    <w:rsid w:val="00D12EC7"/>
    <w:rsid w:val="00D14E47"/>
    <w:rsid w:val="00D248B0"/>
    <w:rsid w:val="00D26264"/>
    <w:rsid w:val="00D26EB1"/>
    <w:rsid w:val="00D3201F"/>
    <w:rsid w:val="00D43BAD"/>
    <w:rsid w:val="00D443AB"/>
    <w:rsid w:val="00D524B0"/>
    <w:rsid w:val="00D5713D"/>
    <w:rsid w:val="00D573F2"/>
    <w:rsid w:val="00D57FF1"/>
    <w:rsid w:val="00D6371C"/>
    <w:rsid w:val="00D64EE6"/>
    <w:rsid w:val="00D719FB"/>
    <w:rsid w:val="00D75477"/>
    <w:rsid w:val="00D760D5"/>
    <w:rsid w:val="00D83791"/>
    <w:rsid w:val="00D859C3"/>
    <w:rsid w:val="00D8775C"/>
    <w:rsid w:val="00D90479"/>
    <w:rsid w:val="00D907AF"/>
    <w:rsid w:val="00D94E57"/>
    <w:rsid w:val="00DA3DD9"/>
    <w:rsid w:val="00DA5E2D"/>
    <w:rsid w:val="00DB349F"/>
    <w:rsid w:val="00DB3631"/>
    <w:rsid w:val="00DC056C"/>
    <w:rsid w:val="00DC305F"/>
    <w:rsid w:val="00DC70B1"/>
    <w:rsid w:val="00DD0C4A"/>
    <w:rsid w:val="00DE1CB7"/>
    <w:rsid w:val="00DE36D2"/>
    <w:rsid w:val="00DF14F7"/>
    <w:rsid w:val="00E00B99"/>
    <w:rsid w:val="00E01E2F"/>
    <w:rsid w:val="00E03F7F"/>
    <w:rsid w:val="00E04DA3"/>
    <w:rsid w:val="00E23E6F"/>
    <w:rsid w:val="00E25C74"/>
    <w:rsid w:val="00E26A63"/>
    <w:rsid w:val="00E27D11"/>
    <w:rsid w:val="00E33384"/>
    <w:rsid w:val="00E33800"/>
    <w:rsid w:val="00E356CB"/>
    <w:rsid w:val="00E37F89"/>
    <w:rsid w:val="00E4256C"/>
    <w:rsid w:val="00E5343D"/>
    <w:rsid w:val="00E558A5"/>
    <w:rsid w:val="00E65998"/>
    <w:rsid w:val="00E67477"/>
    <w:rsid w:val="00E802F2"/>
    <w:rsid w:val="00E82369"/>
    <w:rsid w:val="00E829FB"/>
    <w:rsid w:val="00E924E2"/>
    <w:rsid w:val="00E941C7"/>
    <w:rsid w:val="00E96B45"/>
    <w:rsid w:val="00EA1E3F"/>
    <w:rsid w:val="00EA304B"/>
    <w:rsid w:val="00EA38B8"/>
    <w:rsid w:val="00EB0B63"/>
    <w:rsid w:val="00EB11AE"/>
    <w:rsid w:val="00EB7512"/>
    <w:rsid w:val="00EC0F28"/>
    <w:rsid w:val="00EC736A"/>
    <w:rsid w:val="00ED1341"/>
    <w:rsid w:val="00ED3D63"/>
    <w:rsid w:val="00ED4A6A"/>
    <w:rsid w:val="00EE3A08"/>
    <w:rsid w:val="00EE5D20"/>
    <w:rsid w:val="00F24795"/>
    <w:rsid w:val="00F32852"/>
    <w:rsid w:val="00F33633"/>
    <w:rsid w:val="00F35C65"/>
    <w:rsid w:val="00F3727E"/>
    <w:rsid w:val="00F41508"/>
    <w:rsid w:val="00F42EC8"/>
    <w:rsid w:val="00F55301"/>
    <w:rsid w:val="00F577A6"/>
    <w:rsid w:val="00F6707D"/>
    <w:rsid w:val="00F67768"/>
    <w:rsid w:val="00F70990"/>
    <w:rsid w:val="00F77A8E"/>
    <w:rsid w:val="00F801F2"/>
    <w:rsid w:val="00F83BFB"/>
    <w:rsid w:val="00F90C37"/>
    <w:rsid w:val="00F974E2"/>
    <w:rsid w:val="00FA2AE7"/>
    <w:rsid w:val="00FA2E1C"/>
    <w:rsid w:val="00FA4A9B"/>
    <w:rsid w:val="00FB0ED2"/>
    <w:rsid w:val="00FB3DC4"/>
    <w:rsid w:val="00FB5DFC"/>
    <w:rsid w:val="00FB6BF9"/>
    <w:rsid w:val="00FC0955"/>
    <w:rsid w:val="00FC0D13"/>
    <w:rsid w:val="00FC67B5"/>
    <w:rsid w:val="00FC6C52"/>
    <w:rsid w:val="00FD14FC"/>
    <w:rsid w:val="00FD420D"/>
    <w:rsid w:val="00FD6879"/>
    <w:rsid w:val="00FE1F50"/>
    <w:rsid w:val="00FE383F"/>
    <w:rsid w:val="00FE38B4"/>
    <w:rsid w:val="00FE5ACA"/>
    <w:rsid w:val="00FE7430"/>
    <w:rsid w:val="00FE765E"/>
    <w:rsid w:val="00FF7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6F74481"/>
  <w14:defaultImageDpi w14:val="0"/>
  <w15:docId w15:val="{05B14FC2-14D8-486A-90F8-FC20D69E2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2FC7"/>
    <w:pPr>
      <w:spacing w:after="0" w:line="240" w:lineRule="auto"/>
    </w:pPr>
    <w:rPr>
      <w:rFonts w:ascii="Times New Roman" w:hAnsi="Times New Roman" w:cs="Times New Roman"/>
      <w:sz w:val="20"/>
      <w:szCs w:val="20"/>
      <w:lang w:eastAsia="ru-RU"/>
    </w:rPr>
  </w:style>
  <w:style w:type="paragraph" w:styleId="1">
    <w:name w:val="heading 1"/>
    <w:aliases w:val="Heading 1 Char"/>
    <w:basedOn w:val="a"/>
    <w:next w:val="a"/>
    <w:link w:val="10"/>
    <w:uiPriority w:val="9"/>
    <w:qFormat/>
    <w:rsid w:val="008313CB"/>
    <w:pPr>
      <w:keepNext/>
      <w:jc w:val="center"/>
      <w:outlineLvl w:val="0"/>
    </w:pPr>
    <w:rPr>
      <w:b/>
      <w:bCs/>
      <w:sz w:val="36"/>
      <w:szCs w:val="36"/>
    </w:rPr>
  </w:style>
  <w:style w:type="paragraph" w:styleId="2">
    <w:name w:val="heading 2"/>
    <w:aliases w:val="Heading 2 Char"/>
    <w:basedOn w:val="a"/>
    <w:next w:val="a"/>
    <w:link w:val="20"/>
    <w:uiPriority w:val="9"/>
    <w:qFormat/>
    <w:rsid w:val="008313CB"/>
    <w:pPr>
      <w:keepNext/>
      <w:spacing w:before="240" w:after="60"/>
      <w:outlineLvl w:val="1"/>
    </w:pPr>
    <w:rPr>
      <w:rFonts w:ascii="Arial" w:hAnsi="Arial"/>
      <w:b/>
      <w:bCs/>
      <w:i/>
      <w:iCs/>
      <w:sz w:val="28"/>
      <w:szCs w:val="28"/>
    </w:rPr>
  </w:style>
  <w:style w:type="paragraph" w:styleId="3">
    <w:name w:val="heading 3"/>
    <w:aliases w:val="Heading 3 Char"/>
    <w:basedOn w:val="a"/>
    <w:next w:val="a"/>
    <w:link w:val="30"/>
    <w:uiPriority w:val="9"/>
    <w:qFormat/>
    <w:rsid w:val="008313CB"/>
    <w:pPr>
      <w:keepNext/>
      <w:jc w:val="center"/>
      <w:outlineLvl w:val="2"/>
    </w:pPr>
    <w:rPr>
      <w:b/>
      <w:bCs/>
      <w:sz w:val="44"/>
      <w:szCs w:val="44"/>
    </w:rPr>
  </w:style>
  <w:style w:type="paragraph" w:styleId="5">
    <w:name w:val="heading 5"/>
    <w:aliases w:val="Heading 5 Char"/>
    <w:basedOn w:val="a"/>
    <w:next w:val="a"/>
    <w:link w:val="50"/>
    <w:uiPriority w:val="9"/>
    <w:qFormat/>
    <w:rsid w:val="008313CB"/>
    <w:pPr>
      <w:spacing w:before="240" w:after="60"/>
      <w:outlineLvl w:val="4"/>
    </w:pPr>
    <w:rPr>
      <w:b/>
      <w:bCs/>
      <w:i/>
      <w:iCs/>
      <w:sz w:val="26"/>
      <w:szCs w:val="26"/>
    </w:rPr>
  </w:style>
  <w:style w:type="paragraph" w:styleId="6">
    <w:name w:val="heading 6"/>
    <w:basedOn w:val="a"/>
    <w:next w:val="a"/>
    <w:link w:val="60"/>
    <w:uiPriority w:val="9"/>
    <w:unhideWhenUsed/>
    <w:qFormat/>
    <w:rsid w:val="008313CB"/>
    <w:pPr>
      <w:keepNext/>
      <w:keepLines/>
      <w:spacing w:before="40"/>
      <w:outlineLvl w:val="5"/>
    </w:pPr>
    <w:rPr>
      <w:rFonts w:asciiTheme="majorHAnsi" w:eastAsiaTheme="majorEastAsia" w:hAnsiTheme="majorHAns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ing 1 Char Знак"/>
    <w:basedOn w:val="a0"/>
    <w:link w:val="1"/>
    <w:uiPriority w:val="9"/>
    <w:locked/>
    <w:rsid w:val="008313CB"/>
    <w:rPr>
      <w:rFonts w:ascii="Times New Roman" w:hAnsi="Times New Roman" w:cs="Times New Roman"/>
      <w:b/>
      <w:bCs/>
      <w:sz w:val="36"/>
      <w:szCs w:val="36"/>
      <w:lang w:val="x-none" w:eastAsia="ru-RU"/>
    </w:rPr>
  </w:style>
  <w:style w:type="character" w:customStyle="1" w:styleId="20">
    <w:name w:val="Заголовок 2 Знак"/>
    <w:aliases w:val="Heading 2 Char Знак"/>
    <w:basedOn w:val="a0"/>
    <w:link w:val="2"/>
    <w:uiPriority w:val="9"/>
    <w:locked/>
    <w:rsid w:val="008313CB"/>
    <w:rPr>
      <w:rFonts w:ascii="Arial" w:hAnsi="Arial" w:cs="Times New Roman"/>
      <w:b/>
      <w:bCs/>
      <w:i/>
      <w:iCs/>
      <w:sz w:val="28"/>
      <w:szCs w:val="28"/>
      <w:lang w:val="x-none" w:eastAsia="ru-RU"/>
    </w:rPr>
  </w:style>
  <w:style w:type="character" w:customStyle="1" w:styleId="30">
    <w:name w:val="Заголовок 3 Знак"/>
    <w:aliases w:val="Heading 3 Char Знак"/>
    <w:basedOn w:val="a0"/>
    <w:link w:val="3"/>
    <w:uiPriority w:val="9"/>
    <w:locked/>
    <w:rsid w:val="008313CB"/>
    <w:rPr>
      <w:rFonts w:ascii="Times New Roman" w:hAnsi="Times New Roman" w:cs="Times New Roman"/>
      <w:b/>
      <w:bCs/>
      <w:sz w:val="44"/>
      <w:szCs w:val="44"/>
      <w:lang w:val="x-none" w:eastAsia="ru-RU"/>
    </w:rPr>
  </w:style>
  <w:style w:type="character" w:customStyle="1" w:styleId="50">
    <w:name w:val="Заголовок 5 Знак"/>
    <w:aliases w:val="Heading 5 Char Знак"/>
    <w:basedOn w:val="a0"/>
    <w:link w:val="5"/>
    <w:uiPriority w:val="9"/>
    <w:locked/>
    <w:rsid w:val="008313CB"/>
    <w:rPr>
      <w:rFonts w:ascii="Times New Roman" w:hAnsi="Times New Roman" w:cs="Times New Roman"/>
      <w:b/>
      <w:bCs/>
      <w:i/>
      <w:iCs/>
      <w:sz w:val="26"/>
      <w:szCs w:val="26"/>
      <w:lang w:val="x-none" w:eastAsia="ru-RU"/>
    </w:rPr>
  </w:style>
  <w:style w:type="character" w:customStyle="1" w:styleId="60">
    <w:name w:val="Заголовок 6 Знак"/>
    <w:basedOn w:val="a0"/>
    <w:link w:val="6"/>
    <w:uiPriority w:val="9"/>
    <w:locked/>
    <w:rsid w:val="008313CB"/>
    <w:rPr>
      <w:rFonts w:asciiTheme="majorHAnsi" w:eastAsiaTheme="majorEastAsia" w:hAnsiTheme="majorHAnsi" w:cs="Times New Roman"/>
      <w:color w:val="243F60" w:themeColor="accent1" w:themeShade="7F"/>
      <w:sz w:val="20"/>
      <w:szCs w:val="20"/>
      <w:lang w:val="x-none" w:eastAsia="ru-RU"/>
    </w:rPr>
  </w:style>
  <w:style w:type="paragraph" w:customStyle="1" w:styleId="51">
    <w:name w:val="çàãîëîâîê 5"/>
    <w:basedOn w:val="a"/>
    <w:next w:val="a"/>
    <w:rsid w:val="00CF2FC7"/>
    <w:pPr>
      <w:keepNext/>
      <w:spacing w:before="120"/>
    </w:pPr>
    <w:rPr>
      <w:sz w:val="28"/>
    </w:rPr>
  </w:style>
  <w:style w:type="paragraph" w:customStyle="1" w:styleId="ConsNormal">
    <w:name w:val="ConsNormal"/>
    <w:rsid w:val="00CF2FC7"/>
    <w:pPr>
      <w:widowControl w:val="0"/>
      <w:spacing w:after="0" w:line="240" w:lineRule="auto"/>
      <w:ind w:firstLine="720"/>
    </w:pPr>
    <w:rPr>
      <w:rFonts w:ascii="Arial" w:hAnsi="Arial" w:cs="Arial"/>
      <w:sz w:val="20"/>
      <w:szCs w:val="20"/>
      <w:lang w:eastAsia="ru-RU"/>
    </w:rPr>
  </w:style>
  <w:style w:type="character" w:styleId="a3">
    <w:name w:val="Strong"/>
    <w:basedOn w:val="a0"/>
    <w:uiPriority w:val="22"/>
    <w:qFormat/>
    <w:rsid w:val="00CF2FC7"/>
    <w:rPr>
      <w:rFonts w:cs="Times New Roman"/>
      <w:b/>
      <w:bCs/>
    </w:rPr>
  </w:style>
  <w:style w:type="paragraph" w:styleId="a4">
    <w:name w:val="header"/>
    <w:aliases w:val="Знак2,Знак2 Знак Знак"/>
    <w:basedOn w:val="a"/>
    <w:link w:val="a5"/>
    <w:uiPriority w:val="99"/>
    <w:unhideWhenUsed/>
    <w:rsid w:val="00CF2FC7"/>
    <w:pPr>
      <w:tabs>
        <w:tab w:val="center" w:pos="4677"/>
        <w:tab w:val="right" w:pos="9355"/>
      </w:tabs>
    </w:pPr>
  </w:style>
  <w:style w:type="character" w:customStyle="1" w:styleId="a5">
    <w:name w:val="Верхний колонтитул Знак"/>
    <w:aliases w:val="Знак2 Знак,Знак2 Знак Знак Знак"/>
    <w:basedOn w:val="a0"/>
    <w:link w:val="a4"/>
    <w:uiPriority w:val="99"/>
    <w:locked/>
    <w:rsid w:val="00CF2FC7"/>
    <w:rPr>
      <w:rFonts w:ascii="Times New Roman" w:hAnsi="Times New Roman" w:cs="Times New Roman"/>
      <w:sz w:val="20"/>
      <w:szCs w:val="20"/>
      <w:lang w:val="x-none" w:eastAsia="ru-RU"/>
    </w:rPr>
  </w:style>
  <w:style w:type="paragraph" w:styleId="a6">
    <w:name w:val="footer"/>
    <w:aliases w:val="Знак1 Знак Знак,Знак1 Знак,Знак1"/>
    <w:basedOn w:val="a"/>
    <w:link w:val="a7"/>
    <w:uiPriority w:val="99"/>
    <w:unhideWhenUsed/>
    <w:rsid w:val="00CF2FC7"/>
    <w:pPr>
      <w:tabs>
        <w:tab w:val="center" w:pos="4677"/>
        <w:tab w:val="right" w:pos="9355"/>
      </w:tabs>
    </w:pPr>
  </w:style>
  <w:style w:type="character" w:customStyle="1" w:styleId="a7">
    <w:name w:val="Нижний колонтитул Знак"/>
    <w:aliases w:val="Знак1 Знак Знак Знак,Знак1 Знак Знак1,Знак1 Знак1"/>
    <w:basedOn w:val="a0"/>
    <w:link w:val="a6"/>
    <w:uiPriority w:val="99"/>
    <w:locked/>
    <w:rsid w:val="00CF2FC7"/>
    <w:rPr>
      <w:rFonts w:ascii="Times New Roman" w:hAnsi="Times New Roman" w:cs="Times New Roman"/>
      <w:sz w:val="20"/>
      <w:szCs w:val="20"/>
      <w:lang w:val="x-none" w:eastAsia="ru-RU"/>
    </w:rPr>
  </w:style>
  <w:style w:type="paragraph" w:styleId="a8">
    <w:name w:val="Normal (Web)"/>
    <w:basedOn w:val="a"/>
    <w:uiPriority w:val="99"/>
    <w:semiHidden/>
    <w:unhideWhenUsed/>
    <w:rsid w:val="008313CB"/>
    <w:pPr>
      <w:spacing w:before="100" w:beforeAutospacing="1" w:after="100" w:afterAutospacing="1"/>
    </w:pPr>
    <w:rPr>
      <w:sz w:val="24"/>
      <w:szCs w:val="24"/>
    </w:rPr>
  </w:style>
  <w:style w:type="paragraph" w:styleId="a9">
    <w:name w:val="Balloon Text"/>
    <w:aliases w:val="Balloon Text Char"/>
    <w:basedOn w:val="a"/>
    <w:link w:val="aa"/>
    <w:uiPriority w:val="99"/>
    <w:unhideWhenUsed/>
    <w:rsid w:val="008313CB"/>
    <w:rPr>
      <w:rFonts w:ascii="Tahoma" w:hAnsi="Tahoma" w:cs="Tahoma"/>
      <w:sz w:val="16"/>
      <w:szCs w:val="16"/>
    </w:rPr>
  </w:style>
  <w:style w:type="character" w:customStyle="1" w:styleId="aa">
    <w:name w:val="Текст выноски Знак"/>
    <w:aliases w:val="Balloon Text Char Знак"/>
    <w:basedOn w:val="a0"/>
    <w:link w:val="a9"/>
    <w:uiPriority w:val="99"/>
    <w:locked/>
    <w:rsid w:val="008313CB"/>
    <w:rPr>
      <w:rFonts w:ascii="Tahoma" w:hAnsi="Tahoma" w:cs="Tahoma"/>
      <w:sz w:val="16"/>
      <w:szCs w:val="16"/>
      <w:lang w:val="x-none" w:eastAsia="ru-RU"/>
    </w:rPr>
  </w:style>
  <w:style w:type="character" w:styleId="ab">
    <w:name w:val="page number"/>
    <w:basedOn w:val="a0"/>
    <w:uiPriority w:val="99"/>
    <w:rsid w:val="008313CB"/>
    <w:rPr>
      <w:rFonts w:cs="Times New Roman"/>
    </w:rPr>
  </w:style>
  <w:style w:type="character" w:styleId="ac">
    <w:name w:val="Hyperlink"/>
    <w:basedOn w:val="a0"/>
    <w:uiPriority w:val="99"/>
    <w:unhideWhenUsed/>
    <w:rsid w:val="008313CB"/>
    <w:rPr>
      <w:rFonts w:cs="Times New Roman"/>
      <w:color w:val="0000FF"/>
      <w:u w:val="single"/>
    </w:rPr>
  </w:style>
  <w:style w:type="character" w:styleId="ad">
    <w:name w:val="FollowedHyperlink"/>
    <w:basedOn w:val="a0"/>
    <w:uiPriority w:val="99"/>
    <w:unhideWhenUsed/>
    <w:rsid w:val="008313CB"/>
    <w:rPr>
      <w:rFonts w:cs="Times New Roman"/>
      <w:color w:val="800080"/>
      <w:u w:val="single"/>
    </w:rPr>
  </w:style>
  <w:style w:type="paragraph" w:customStyle="1" w:styleId="xl66">
    <w:name w:val="xl66"/>
    <w:basedOn w:val="a"/>
    <w:rsid w:val="008313CB"/>
    <w:pPr>
      <w:spacing w:before="100" w:beforeAutospacing="1" w:after="100" w:afterAutospacing="1"/>
      <w:jc w:val="center"/>
    </w:pPr>
    <w:rPr>
      <w:sz w:val="24"/>
      <w:szCs w:val="24"/>
    </w:rPr>
  </w:style>
  <w:style w:type="paragraph" w:customStyle="1" w:styleId="xl67">
    <w:name w:val="xl67"/>
    <w:basedOn w:val="a"/>
    <w:rsid w:val="008313CB"/>
    <w:pPr>
      <w:spacing w:before="100" w:beforeAutospacing="1" w:after="100" w:afterAutospacing="1"/>
    </w:pPr>
    <w:rPr>
      <w:sz w:val="24"/>
      <w:szCs w:val="24"/>
    </w:rPr>
  </w:style>
  <w:style w:type="paragraph" w:customStyle="1" w:styleId="xl68">
    <w:name w:val="xl68"/>
    <w:basedOn w:val="a"/>
    <w:rsid w:val="008313CB"/>
    <w:pPr>
      <w:spacing w:before="100" w:beforeAutospacing="1" w:after="100" w:afterAutospacing="1"/>
    </w:pPr>
    <w:rPr>
      <w:sz w:val="24"/>
      <w:szCs w:val="24"/>
      <w:u w:val="single"/>
    </w:rPr>
  </w:style>
  <w:style w:type="paragraph" w:customStyle="1" w:styleId="xl69">
    <w:name w:val="xl69"/>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color w:val="000000"/>
      <w:sz w:val="24"/>
      <w:szCs w:val="24"/>
    </w:rPr>
  </w:style>
  <w:style w:type="paragraph" w:customStyle="1" w:styleId="xl70">
    <w:name w:val="xl70"/>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jc w:val="center"/>
      <w:textAlignment w:val="top"/>
    </w:pPr>
    <w:rPr>
      <w:color w:val="000000"/>
      <w:sz w:val="24"/>
      <w:szCs w:val="24"/>
    </w:rPr>
  </w:style>
  <w:style w:type="paragraph" w:customStyle="1" w:styleId="xl71">
    <w:name w:val="xl71"/>
    <w:basedOn w:val="a"/>
    <w:rsid w:val="008313C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72">
    <w:name w:val="xl72"/>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i/>
      <w:iCs/>
      <w:color w:val="000000"/>
      <w:sz w:val="24"/>
      <w:szCs w:val="24"/>
    </w:rPr>
  </w:style>
  <w:style w:type="paragraph" w:customStyle="1" w:styleId="xl73">
    <w:name w:val="xl73"/>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color w:val="000000"/>
      <w:sz w:val="22"/>
      <w:szCs w:val="22"/>
    </w:rPr>
  </w:style>
  <w:style w:type="paragraph" w:customStyle="1" w:styleId="xl74">
    <w:name w:val="xl74"/>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i/>
      <w:iCs/>
      <w:color w:val="000000"/>
      <w:sz w:val="22"/>
      <w:szCs w:val="22"/>
    </w:rPr>
  </w:style>
  <w:style w:type="paragraph" w:customStyle="1" w:styleId="xl75">
    <w:name w:val="xl75"/>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color w:val="000000"/>
      <w:sz w:val="22"/>
      <w:szCs w:val="22"/>
    </w:rPr>
  </w:style>
  <w:style w:type="paragraph" w:customStyle="1" w:styleId="xl76">
    <w:name w:val="xl76"/>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color w:val="000000"/>
      <w:sz w:val="24"/>
      <w:szCs w:val="24"/>
    </w:rPr>
  </w:style>
  <w:style w:type="paragraph" w:customStyle="1" w:styleId="xl77">
    <w:name w:val="xl77"/>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i/>
      <w:iCs/>
      <w:color w:val="000000"/>
      <w:sz w:val="24"/>
      <w:szCs w:val="24"/>
    </w:rPr>
  </w:style>
  <w:style w:type="paragraph" w:customStyle="1" w:styleId="xl78">
    <w:name w:val="xl78"/>
    <w:basedOn w:val="a"/>
    <w:rsid w:val="008313C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sz w:val="22"/>
      <w:szCs w:val="22"/>
    </w:rPr>
  </w:style>
  <w:style w:type="paragraph" w:customStyle="1" w:styleId="xl79">
    <w:name w:val="xl79"/>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jc w:val="center"/>
      <w:textAlignment w:val="top"/>
    </w:pPr>
    <w:rPr>
      <w:color w:val="000000"/>
      <w:sz w:val="24"/>
      <w:szCs w:val="24"/>
    </w:rPr>
  </w:style>
  <w:style w:type="paragraph" w:customStyle="1" w:styleId="xl80">
    <w:name w:val="xl80"/>
    <w:basedOn w:val="a"/>
    <w:rsid w:val="008313C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sz w:val="24"/>
      <w:szCs w:val="24"/>
    </w:rPr>
  </w:style>
  <w:style w:type="paragraph" w:customStyle="1" w:styleId="xl81">
    <w:name w:val="xl81"/>
    <w:basedOn w:val="a"/>
    <w:rsid w:val="008313C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82">
    <w:name w:val="xl82"/>
    <w:basedOn w:val="a"/>
    <w:rsid w:val="008313C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color w:val="000000"/>
      <w:sz w:val="24"/>
      <w:szCs w:val="24"/>
    </w:rPr>
  </w:style>
  <w:style w:type="paragraph" w:customStyle="1" w:styleId="xl83">
    <w:name w:val="xl83"/>
    <w:basedOn w:val="a"/>
    <w:rsid w:val="008313C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i/>
      <w:iCs/>
      <w:color w:val="000000"/>
      <w:sz w:val="22"/>
      <w:szCs w:val="22"/>
    </w:rPr>
  </w:style>
  <w:style w:type="paragraph" w:customStyle="1" w:styleId="xl84">
    <w:name w:val="xl84"/>
    <w:basedOn w:val="a"/>
    <w:rsid w:val="008313C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2"/>
      <w:szCs w:val="22"/>
    </w:rPr>
  </w:style>
  <w:style w:type="paragraph" w:customStyle="1" w:styleId="xl85">
    <w:name w:val="xl85"/>
    <w:basedOn w:val="a"/>
    <w:rsid w:val="008313C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i/>
      <w:iCs/>
      <w:color w:val="000000"/>
      <w:sz w:val="24"/>
      <w:szCs w:val="24"/>
    </w:rPr>
  </w:style>
  <w:style w:type="paragraph" w:customStyle="1" w:styleId="xl86">
    <w:name w:val="xl86"/>
    <w:basedOn w:val="a"/>
    <w:rsid w:val="008313C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color w:val="000000"/>
      <w:sz w:val="22"/>
      <w:szCs w:val="22"/>
    </w:rPr>
  </w:style>
  <w:style w:type="paragraph" w:customStyle="1" w:styleId="xl87">
    <w:name w:val="xl87"/>
    <w:basedOn w:val="a"/>
    <w:rsid w:val="008313C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sz w:val="22"/>
      <w:szCs w:val="22"/>
    </w:rPr>
  </w:style>
  <w:style w:type="paragraph" w:customStyle="1" w:styleId="xl88">
    <w:name w:val="xl88"/>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jc w:val="center"/>
      <w:textAlignment w:val="top"/>
    </w:pPr>
    <w:rPr>
      <w:color w:val="000000"/>
      <w:sz w:val="24"/>
      <w:szCs w:val="24"/>
    </w:rPr>
  </w:style>
  <w:style w:type="paragraph" w:customStyle="1" w:styleId="xl89">
    <w:name w:val="xl89"/>
    <w:basedOn w:val="a"/>
    <w:rsid w:val="008313C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sz w:val="24"/>
      <w:szCs w:val="24"/>
    </w:rPr>
  </w:style>
  <w:style w:type="paragraph" w:customStyle="1" w:styleId="xl90">
    <w:name w:val="xl90"/>
    <w:basedOn w:val="a"/>
    <w:rsid w:val="008313C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91">
    <w:name w:val="xl91"/>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color w:val="000000"/>
      <w:sz w:val="24"/>
      <w:szCs w:val="24"/>
    </w:rPr>
  </w:style>
  <w:style w:type="paragraph" w:customStyle="1" w:styleId="xl92">
    <w:name w:val="xl92"/>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i/>
      <w:iCs/>
      <w:color w:val="000000"/>
      <w:sz w:val="24"/>
      <w:szCs w:val="24"/>
    </w:rPr>
  </w:style>
  <w:style w:type="paragraph" w:customStyle="1" w:styleId="xl65">
    <w:name w:val="xl65"/>
    <w:basedOn w:val="a"/>
    <w:rsid w:val="008313CB"/>
    <w:pPr>
      <w:spacing w:before="100" w:beforeAutospacing="1" w:after="100" w:afterAutospacing="1"/>
      <w:jc w:val="center"/>
    </w:pPr>
    <w:rPr>
      <w:sz w:val="24"/>
      <w:szCs w:val="24"/>
    </w:rPr>
  </w:style>
  <w:style w:type="paragraph" w:customStyle="1" w:styleId="xl93">
    <w:name w:val="xl93"/>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color w:val="000000"/>
      <w:sz w:val="24"/>
      <w:szCs w:val="24"/>
    </w:rPr>
  </w:style>
  <w:style w:type="paragraph" w:customStyle="1" w:styleId="xl94">
    <w:name w:val="xl94"/>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i/>
      <w:iCs/>
      <w:color w:val="000000"/>
      <w:sz w:val="24"/>
      <w:szCs w:val="24"/>
    </w:rPr>
  </w:style>
  <w:style w:type="paragraph" w:customStyle="1" w:styleId="xl95">
    <w:name w:val="xl95"/>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i/>
      <w:iCs/>
      <w:color w:val="000000"/>
      <w:sz w:val="24"/>
      <w:szCs w:val="24"/>
    </w:rPr>
  </w:style>
  <w:style w:type="paragraph" w:customStyle="1" w:styleId="xl96">
    <w:name w:val="xl96"/>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color w:val="000000"/>
      <w:sz w:val="24"/>
      <w:szCs w:val="24"/>
    </w:rPr>
  </w:style>
  <w:style w:type="paragraph" w:customStyle="1" w:styleId="xl97">
    <w:name w:val="xl97"/>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i/>
      <w:iCs/>
      <w:color w:val="000000"/>
      <w:sz w:val="24"/>
      <w:szCs w:val="24"/>
    </w:rPr>
  </w:style>
  <w:style w:type="paragraph" w:customStyle="1" w:styleId="ConsPlusCell">
    <w:name w:val="ConsPlusCell"/>
    <w:rsid w:val="008313CB"/>
    <w:pPr>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rmal">
    <w:name w:val="ConsPlusNormal"/>
    <w:rsid w:val="008313CB"/>
    <w:pPr>
      <w:autoSpaceDE w:val="0"/>
      <w:autoSpaceDN w:val="0"/>
      <w:adjustRightInd w:val="0"/>
      <w:spacing w:after="0" w:line="240" w:lineRule="auto"/>
    </w:pPr>
    <w:rPr>
      <w:rFonts w:ascii="Times New Roman" w:hAnsi="Times New Roman" w:cs="Times New Roman"/>
      <w:sz w:val="28"/>
      <w:szCs w:val="28"/>
    </w:rPr>
  </w:style>
  <w:style w:type="paragraph" w:styleId="HTML">
    <w:name w:val="HTML Preformatted"/>
    <w:aliases w:val="Знак,Стандартный HTML Знак Знак,Знак Знак Знак2 Знак,Стандартный HTML Знак1,Знак Знак Знак Знак"/>
    <w:basedOn w:val="a"/>
    <w:link w:val="HTML0"/>
    <w:uiPriority w:val="99"/>
    <w:rsid w:val="00831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4"/>
      <w:szCs w:val="24"/>
    </w:rPr>
  </w:style>
  <w:style w:type="character" w:customStyle="1" w:styleId="HTML0">
    <w:name w:val="Стандартный HTML Знак"/>
    <w:aliases w:val="Знак Знак,Стандартный HTML Знак Знак Знак,Знак Знак Знак2 Знак Знак,Стандартный HTML Знак1 Знак,Знак Знак Знак Знак Знак"/>
    <w:basedOn w:val="a0"/>
    <w:link w:val="HTML"/>
    <w:uiPriority w:val="99"/>
    <w:locked/>
    <w:rsid w:val="008313CB"/>
    <w:rPr>
      <w:rFonts w:ascii="Courier New" w:hAnsi="Courier New" w:cs="Times New Roman"/>
      <w:sz w:val="24"/>
      <w:szCs w:val="24"/>
      <w:lang w:val="x-none" w:eastAsia="ru-RU"/>
    </w:rPr>
  </w:style>
  <w:style w:type="paragraph" w:styleId="ae">
    <w:name w:val="Title"/>
    <w:aliases w:val="Название Знак Знак,Название Знак1,Знак3 Знак,Знак3 Знак Знак"/>
    <w:basedOn w:val="a"/>
    <w:next w:val="af"/>
    <w:link w:val="af0"/>
    <w:uiPriority w:val="10"/>
    <w:rsid w:val="008313CB"/>
    <w:pPr>
      <w:keepNext/>
      <w:suppressAutoHyphens/>
      <w:spacing w:before="240" w:after="120"/>
    </w:pPr>
    <w:rPr>
      <w:rFonts w:ascii="Arial" w:eastAsia="Microsoft YaHei" w:hAnsi="Arial" w:cs="Mangal"/>
      <w:sz w:val="28"/>
      <w:szCs w:val="28"/>
      <w:lang w:eastAsia="ar-SA"/>
    </w:rPr>
  </w:style>
  <w:style w:type="paragraph" w:customStyle="1" w:styleId="xl24">
    <w:name w:val="xl24"/>
    <w:basedOn w:val="a"/>
    <w:rsid w:val="008313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character" w:customStyle="1" w:styleId="af0">
    <w:name w:val="Заголовок Знак"/>
    <w:aliases w:val="Название Знак Знак Знак,Название Знак1 Знак,Знак3 Знак Знак1,Знак3 Знак Знак Знак"/>
    <w:basedOn w:val="a0"/>
    <w:link w:val="ae"/>
    <w:uiPriority w:val="10"/>
    <w:locked/>
    <w:rsid w:val="008313CB"/>
    <w:rPr>
      <w:rFonts w:ascii="Times New Roman" w:hAnsi="Times New Roman" w:cs="Times New Roman"/>
      <w:sz w:val="28"/>
      <w:szCs w:val="28"/>
      <w:lang w:val="x-none" w:eastAsia="ru-RU"/>
    </w:rPr>
  </w:style>
  <w:style w:type="paragraph" w:styleId="af1">
    <w:name w:val="List Paragraph"/>
    <w:basedOn w:val="a"/>
    <w:uiPriority w:val="34"/>
    <w:qFormat/>
    <w:rsid w:val="008313CB"/>
    <w:pPr>
      <w:ind w:left="720"/>
      <w:contextualSpacing/>
    </w:pPr>
  </w:style>
  <w:style w:type="paragraph" w:customStyle="1" w:styleId="af2">
    <w:name w:val="Содержимое врезки"/>
    <w:basedOn w:val="af"/>
    <w:rsid w:val="008313CB"/>
    <w:pPr>
      <w:suppressAutoHyphens/>
      <w:spacing w:after="0"/>
      <w:jc w:val="both"/>
    </w:pPr>
    <w:rPr>
      <w:sz w:val="28"/>
      <w:szCs w:val="28"/>
      <w:lang w:eastAsia="ar-SA"/>
    </w:rPr>
  </w:style>
  <w:style w:type="paragraph" w:customStyle="1" w:styleId="af3">
    <w:name w:val="Заголовок таблицы"/>
    <w:basedOn w:val="af4"/>
    <w:rsid w:val="008313CB"/>
    <w:pPr>
      <w:jc w:val="center"/>
    </w:pPr>
    <w:rPr>
      <w:b/>
      <w:bCs/>
    </w:rPr>
  </w:style>
  <w:style w:type="paragraph" w:customStyle="1" w:styleId="af4">
    <w:name w:val="Содержимое таблицы"/>
    <w:basedOn w:val="a"/>
    <w:rsid w:val="008313CB"/>
    <w:pPr>
      <w:suppressLineNumbers/>
      <w:suppressAutoHyphens/>
    </w:pPr>
    <w:rPr>
      <w:lang w:eastAsia="ar-SA"/>
    </w:rPr>
  </w:style>
  <w:style w:type="paragraph" w:customStyle="1" w:styleId="11">
    <w:name w:val="Название объекта1"/>
    <w:basedOn w:val="a"/>
    <w:next w:val="a"/>
    <w:rsid w:val="008313CB"/>
    <w:pPr>
      <w:suppressAutoHyphens/>
      <w:jc w:val="center"/>
    </w:pPr>
    <w:rPr>
      <w:rFonts w:ascii="Arial" w:hAnsi="Arial" w:cs="Arial"/>
      <w:b/>
      <w:bCs/>
      <w:sz w:val="56"/>
      <w:szCs w:val="56"/>
      <w:lang w:eastAsia="ar-SA"/>
    </w:rPr>
  </w:style>
  <w:style w:type="paragraph" w:customStyle="1" w:styleId="12">
    <w:name w:val="Указатель1"/>
    <w:basedOn w:val="a"/>
    <w:rsid w:val="008313CB"/>
    <w:pPr>
      <w:suppressLineNumbers/>
      <w:suppressAutoHyphens/>
    </w:pPr>
    <w:rPr>
      <w:rFonts w:cs="Mangal"/>
      <w:lang w:eastAsia="ar-SA"/>
    </w:rPr>
  </w:style>
  <w:style w:type="paragraph" w:customStyle="1" w:styleId="13">
    <w:name w:val="Название1"/>
    <w:basedOn w:val="a"/>
    <w:rsid w:val="008313CB"/>
    <w:pPr>
      <w:suppressLineNumbers/>
      <w:suppressAutoHyphens/>
      <w:spacing w:before="120" w:after="120"/>
    </w:pPr>
    <w:rPr>
      <w:rFonts w:cs="Mangal"/>
      <w:i/>
      <w:iCs/>
      <w:sz w:val="24"/>
      <w:szCs w:val="24"/>
      <w:lang w:eastAsia="ar-SA"/>
    </w:rPr>
  </w:style>
  <w:style w:type="character" w:customStyle="1" w:styleId="14">
    <w:name w:val="Основной шрифт абзаца1"/>
    <w:rsid w:val="008313CB"/>
  </w:style>
  <w:style w:type="character" w:customStyle="1" w:styleId="WW8Num2z1">
    <w:name w:val="WW8Num2z1"/>
    <w:rsid w:val="008313CB"/>
  </w:style>
  <w:style w:type="character" w:customStyle="1" w:styleId="WW8Num2z0">
    <w:name w:val="WW8Num2z0"/>
    <w:rsid w:val="008313CB"/>
  </w:style>
  <w:style w:type="character" w:customStyle="1" w:styleId="WW8Num1z1">
    <w:name w:val="WW8Num1z1"/>
    <w:rsid w:val="008313CB"/>
  </w:style>
  <w:style w:type="character" w:customStyle="1" w:styleId="WW8Num1z0">
    <w:name w:val="WW8Num1z0"/>
    <w:rsid w:val="008313CB"/>
  </w:style>
  <w:style w:type="paragraph" w:customStyle="1" w:styleId="Default">
    <w:name w:val="Default"/>
    <w:uiPriority w:val="99"/>
    <w:rsid w:val="008313CB"/>
    <w:pPr>
      <w:autoSpaceDE w:val="0"/>
      <w:autoSpaceDN w:val="0"/>
      <w:adjustRightInd w:val="0"/>
      <w:spacing w:after="0" w:line="240" w:lineRule="auto"/>
    </w:pPr>
    <w:rPr>
      <w:rFonts w:ascii="Times New Roman" w:hAnsi="Times New Roman" w:cs="Times New Roman"/>
      <w:color w:val="000000"/>
      <w:sz w:val="24"/>
      <w:szCs w:val="24"/>
      <w:lang w:eastAsia="ru-RU"/>
    </w:rPr>
  </w:style>
  <w:style w:type="paragraph" w:customStyle="1" w:styleId="8">
    <w:name w:val="Знак Знак8"/>
    <w:basedOn w:val="a"/>
    <w:uiPriority w:val="99"/>
    <w:rsid w:val="008313CB"/>
    <w:pPr>
      <w:spacing w:after="160" w:line="240" w:lineRule="exact"/>
    </w:pPr>
    <w:rPr>
      <w:rFonts w:ascii="Verdana" w:hAnsi="Verdana" w:cs="Verdana"/>
      <w:lang w:val="en-US" w:eastAsia="en-US"/>
    </w:rPr>
  </w:style>
  <w:style w:type="paragraph" w:customStyle="1" w:styleId="15">
    <w:name w:val="Знак Знак Знак1"/>
    <w:basedOn w:val="a"/>
    <w:rsid w:val="008313CB"/>
    <w:pPr>
      <w:spacing w:before="100" w:beforeAutospacing="1" w:after="100" w:afterAutospacing="1"/>
    </w:pPr>
    <w:rPr>
      <w:rFonts w:ascii="Tahoma" w:hAnsi="Tahoma" w:cs="Tahoma"/>
      <w:lang w:val="en-US" w:eastAsia="en-US"/>
    </w:rPr>
  </w:style>
  <w:style w:type="character" w:customStyle="1" w:styleId="16">
    <w:name w:val="Название Знак Знак Знак1"/>
    <w:uiPriority w:val="99"/>
    <w:locked/>
    <w:rsid w:val="008313CB"/>
    <w:rPr>
      <w:rFonts w:ascii="Times New Roman" w:hAnsi="Times New Roman"/>
      <w:sz w:val="28"/>
      <w:lang w:val="x-none" w:eastAsia="ru-RU"/>
    </w:rPr>
  </w:style>
  <w:style w:type="paragraph" w:customStyle="1" w:styleId="af5">
    <w:name w:val="Знак Знак Знак Знак Знак Знак"/>
    <w:basedOn w:val="a"/>
    <w:rsid w:val="008313CB"/>
    <w:pPr>
      <w:spacing w:before="100" w:beforeAutospacing="1" w:after="100" w:afterAutospacing="1"/>
    </w:pPr>
    <w:rPr>
      <w:rFonts w:ascii="Tahoma" w:hAnsi="Tahoma" w:cs="Tahoma"/>
      <w:lang w:val="en-US" w:eastAsia="en-US"/>
    </w:rPr>
  </w:style>
  <w:style w:type="paragraph" w:styleId="af6">
    <w:name w:val="caption"/>
    <w:basedOn w:val="a"/>
    <w:next w:val="a"/>
    <w:uiPriority w:val="35"/>
    <w:qFormat/>
    <w:rsid w:val="008313CB"/>
    <w:pPr>
      <w:jc w:val="center"/>
    </w:pPr>
    <w:rPr>
      <w:rFonts w:ascii="Arial" w:hAnsi="Arial" w:cs="Arial"/>
      <w:b/>
      <w:bCs/>
      <w:sz w:val="56"/>
      <w:szCs w:val="56"/>
    </w:rPr>
  </w:style>
  <w:style w:type="paragraph" w:styleId="af7">
    <w:name w:val="List"/>
    <w:basedOn w:val="a"/>
    <w:uiPriority w:val="99"/>
    <w:rsid w:val="008313CB"/>
    <w:pPr>
      <w:ind w:left="283" w:hanging="283"/>
    </w:pPr>
  </w:style>
  <w:style w:type="character" w:customStyle="1" w:styleId="FooterChar">
    <w:name w:val="Footer Char"/>
    <w:aliases w:val="Знак1 Char"/>
    <w:uiPriority w:val="99"/>
    <w:rsid w:val="008313CB"/>
    <w:rPr>
      <w:rFonts w:ascii="Times New Roman" w:hAnsi="Times New Roman"/>
      <w:sz w:val="24"/>
      <w:lang w:val="x-none" w:eastAsia="ru-RU"/>
    </w:rPr>
  </w:style>
  <w:style w:type="character" w:customStyle="1" w:styleId="TitleChar">
    <w:name w:val="Title Char"/>
    <w:uiPriority w:val="99"/>
    <w:rsid w:val="008313CB"/>
    <w:rPr>
      <w:rFonts w:ascii="Times New Roman" w:hAnsi="Times New Roman"/>
      <w:sz w:val="28"/>
      <w:lang w:val="x-none" w:eastAsia="ru-RU"/>
    </w:rPr>
  </w:style>
  <w:style w:type="character" w:customStyle="1" w:styleId="HTMLPreformattedChar">
    <w:name w:val="HTML Preformatted Char"/>
    <w:uiPriority w:val="99"/>
    <w:rsid w:val="008313CB"/>
    <w:rPr>
      <w:rFonts w:ascii="Courier New" w:hAnsi="Courier New"/>
      <w:sz w:val="20"/>
      <w:lang w:val="x-none" w:eastAsia="ru-RU"/>
    </w:rPr>
  </w:style>
  <w:style w:type="paragraph" w:customStyle="1" w:styleId="ConsCell">
    <w:name w:val="ConsCell"/>
    <w:rsid w:val="008313CB"/>
    <w:pPr>
      <w:widowControl w:val="0"/>
      <w:autoSpaceDE w:val="0"/>
      <w:autoSpaceDN w:val="0"/>
      <w:adjustRightInd w:val="0"/>
      <w:spacing w:after="0" w:line="240" w:lineRule="auto"/>
      <w:ind w:right="19772"/>
    </w:pPr>
    <w:rPr>
      <w:rFonts w:ascii="Arial" w:hAnsi="Arial" w:cs="Arial"/>
      <w:sz w:val="28"/>
      <w:szCs w:val="28"/>
      <w:lang w:eastAsia="ru-RU"/>
    </w:rPr>
  </w:style>
  <w:style w:type="paragraph" w:customStyle="1" w:styleId="ConsTitle">
    <w:name w:val="ConsTitle"/>
    <w:rsid w:val="008313CB"/>
    <w:pPr>
      <w:widowControl w:val="0"/>
      <w:autoSpaceDE w:val="0"/>
      <w:autoSpaceDN w:val="0"/>
      <w:adjustRightInd w:val="0"/>
      <w:spacing w:after="0" w:line="240" w:lineRule="auto"/>
      <w:ind w:right="19772"/>
    </w:pPr>
    <w:rPr>
      <w:rFonts w:ascii="Arial" w:hAnsi="Arial" w:cs="Arial"/>
      <w:b/>
      <w:bCs/>
      <w:sz w:val="16"/>
      <w:szCs w:val="16"/>
      <w:lang w:eastAsia="ru-RU"/>
    </w:rPr>
  </w:style>
  <w:style w:type="character" w:customStyle="1" w:styleId="HeaderChar">
    <w:name w:val="Header Char"/>
    <w:aliases w:val="Знак2 Char"/>
    <w:uiPriority w:val="99"/>
    <w:rsid w:val="008313CB"/>
    <w:rPr>
      <w:rFonts w:ascii="Times New Roman" w:hAnsi="Times New Roman"/>
      <w:sz w:val="20"/>
      <w:lang w:val="x-none" w:eastAsia="ru-RU"/>
    </w:rPr>
  </w:style>
  <w:style w:type="paragraph" w:customStyle="1" w:styleId="ConsNonformat">
    <w:name w:val="ConsNonformat"/>
    <w:rsid w:val="008313CB"/>
    <w:pPr>
      <w:spacing w:after="0" w:line="240" w:lineRule="auto"/>
    </w:pPr>
    <w:rPr>
      <w:rFonts w:ascii="Courier New" w:hAnsi="Courier New" w:cs="Courier New"/>
      <w:sz w:val="20"/>
      <w:szCs w:val="20"/>
      <w:lang w:eastAsia="ru-RU"/>
    </w:rPr>
  </w:style>
  <w:style w:type="paragraph" w:customStyle="1" w:styleId="80">
    <w:name w:val="çàãîëîâîê 8"/>
    <w:basedOn w:val="a"/>
    <w:next w:val="a"/>
    <w:rsid w:val="008313CB"/>
    <w:pPr>
      <w:keepNext/>
      <w:spacing w:before="120" w:line="360" w:lineRule="auto"/>
      <w:jc w:val="center"/>
    </w:pPr>
    <w:rPr>
      <w:sz w:val="24"/>
      <w:szCs w:val="24"/>
    </w:rPr>
  </w:style>
  <w:style w:type="paragraph" w:styleId="af8">
    <w:name w:val="No Spacing"/>
    <w:uiPriority w:val="99"/>
    <w:qFormat/>
    <w:rsid w:val="008313CB"/>
    <w:pPr>
      <w:spacing w:after="0" w:line="240" w:lineRule="auto"/>
    </w:pPr>
    <w:rPr>
      <w:rFonts w:ascii="Calibri" w:hAnsi="Calibri" w:cs="Calibri"/>
      <w:lang w:eastAsia="ru-RU"/>
    </w:rPr>
  </w:style>
  <w:style w:type="paragraph" w:customStyle="1" w:styleId="ConsPlusNonformat">
    <w:name w:val="ConsPlusNonformat"/>
    <w:rsid w:val="008313CB"/>
    <w:pPr>
      <w:autoSpaceDE w:val="0"/>
      <w:autoSpaceDN w:val="0"/>
      <w:adjustRightInd w:val="0"/>
      <w:spacing w:after="0" w:line="240" w:lineRule="auto"/>
    </w:pPr>
    <w:rPr>
      <w:rFonts w:ascii="Courier New" w:hAnsi="Courier New" w:cs="Courier New"/>
      <w:sz w:val="20"/>
      <w:szCs w:val="20"/>
      <w:lang w:eastAsia="ru-RU"/>
    </w:rPr>
  </w:style>
  <w:style w:type="paragraph" w:customStyle="1" w:styleId="af9">
    <w:name w:val="Îáû÷íûé"/>
    <w:rsid w:val="008313CB"/>
    <w:pPr>
      <w:spacing w:after="0" w:line="240" w:lineRule="auto"/>
    </w:pPr>
    <w:rPr>
      <w:rFonts w:ascii="Times New Roman" w:hAnsi="Times New Roman" w:cs="Times New Roman"/>
      <w:sz w:val="20"/>
      <w:szCs w:val="20"/>
      <w:lang w:eastAsia="ru-RU"/>
    </w:rPr>
  </w:style>
  <w:style w:type="character" w:customStyle="1" w:styleId="HTML2">
    <w:name w:val="Стандартный HTML Знак2"/>
    <w:aliases w:val="Знак Знак1,Знак Знак Знак,Стандартный HTML Знак Знак Знак1,Стандартный HTML Знак Знак1,Знак Знак Знак2 Знак Знак1,Стандартный HTML Знак1 Знак1,Знак Знак Знак Знак Знак1"/>
    <w:uiPriority w:val="99"/>
    <w:rsid w:val="008313CB"/>
    <w:rPr>
      <w:rFonts w:ascii="Courier New" w:hAnsi="Courier New"/>
      <w:sz w:val="24"/>
      <w:lang w:val="ru-RU" w:eastAsia="ru-RU"/>
    </w:rPr>
  </w:style>
  <w:style w:type="table" w:styleId="afa">
    <w:name w:val="Table Grid"/>
    <w:basedOn w:val="a1"/>
    <w:uiPriority w:val="59"/>
    <w:rsid w:val="008313CB"/>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b">
    <w:name w:val="Subtitle"/>
    <w:basedOn w:val="a"/>
    <w:link w:val="afc"/>
    <w:uiPriority w:val="11"/>
    <w:qFormat/>
    <w:rsid w:val="008313CB"/>
    <w:pPr>
      <w:spacing w:after="60"/>
      <w:jc w:val="center"/>
      <w:outlineLvl w:val="1"/>
    </w:pPr>
    <w:rPr>
      <w:rFonts w:ascii="Arial" w:hAnsi="Arial"/>
      <w:sz w:val="24"/>
      <w:szCs w:val="24"/>
    </w:rPr>
  </w:style>
  <w:style w:type="character" w:customStyle="1" w:styleId="afc">
    <w:name w:val="Подзаголовок Знак"/>
    <w:basedOn w:val="a0"/>
    <w:link w:val="afb"/>
    <w:uiPriority w:val="11"/>
    <w:locked/>
    <w:rsid w:val="008313CB"/>
    <w:rPr>
      <w:rFonts w:ascii="Arial" w:hAnsi="Arial" w:cs="Times New Roman"/>
      <w:sz w:val="24"/>
      <w:szCs w:val="24"/>
      <w:lang w:val="x-none" w:eastAsia="ru-RU"/>
    </w:rPr>
  </w:style>
  <w:style w:type="paragraph" w:styleId="af">
    <w:name w:val="Body Text"/>
    <w:aliases w:val="Основной текст Знак Знак,Основной текст Знак1 Знак,Основной текст Знак Знак Знак Знак,Основной текст Знак Знак Знак,Body Text Char"/>
    <w:basedOn w:val="a"/>
    <w:link w:val="afd"/>
    <w:uiPriority w:val="99"/>
    <w:rsid w:val="008313CB"/>
    <w:pPr>
      <w:spacing w:after="120"/>
    </w:pPr>
  </w:style>
  <w:style w:type="character" w:customStyle="1" w:styleId="afd">
    <w:name w:val="Основной текст Знак"/>
    <w:aliases w:val="Основной текст Знак Знак Знак1,Основной текст Знак1 Знак Знак,Основной текст Знак Знак Знак Знак Знак,Основной текст Знак Знак Знак Знак1,Body Text Char Знак"/>
    <w:basedOn w:val="a0"/>
    <w:link w:val="af"/>
    <w:uiPriority w:val="99"/>
    <w:locked/>
    <w:rsid w:val="008313CB"/>
    <w:rPr>
      <w:rFonts w:ascii="Times New Roman" w:hAnsi="Times New Roman" w:cs="Times New Roman"/>
      <w:sz w:val="20"/>
      <w:szCs w:val="20"/>
      <w:lang w:val="x-none" w:eastAsia="ru-RU"/>
    </w:rPr>
  </w:style>
  <w:style w:type="paragraph" w:customStyle="1" w:styleId="xl25">
    <w:name w:val="xl25"/>
    <w:basedOn w:val="a"/>
    <w:rsid w:val="008313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
    <w:rsid w:val="008313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27">
    <w:name w:val="xl27"/>
    <w:basedOn w:val="a"/>
    <w:rsid w:val="008313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4"/>
      <w:szCs w:val="24"/>
    </w:rPr>
  </w:style>
  <w:style w:type="paragraph" w:customStyle="1" w:styleId="xl28">
    <w:name w:val="xl28"/>
    <w:basedOn w:val="a"/>
    <w:rsid w:val="008313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2"/>
      <w:szCs w:val="22"/>
    </w:rPr>
  </w:style>
  <w:style w:type="paragraph" w:customStyle="1" w:styleId="xl29">
    <w:name w:val="xl29"/>
    <w:basedOn w:val="a"/>
    <w:rsid w:val="008313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30">
    <w:name w:val="xl30"/>
    <w:basedOn w:val="a"/>
    <w:rsid w:val="008313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31">
    <w:name w:val="xl31"/>
    <w:basedOn w:val="a"/>
    <w:rsid w:val="008313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styleId="31">
    <w:name w:val="Body Text 3"/>
    <w:basedOn w:val="a"/>
    <w:link w:val="32"/>
    <w:uiPriority w:val="99"/>
    <w:rsid w:val="008313CB"/>
    <w:pPr>
      <w:spacing w:after="120" w:line="276" w:lineRule="auto"/>
    </w:pPr>
    <w:rPr>
      <w:sz w:val="16"/>
      <w:szCs w:val="16"/>
    </w:rPr>
  </w:style>
  <w:style w:type="character" w:customStyle="1" w:styleId="32">
    <w:name w:val="Основной текст 3 Знак"/>
    <w:basedOn w:val="a0"/>
    <w:link w:val="31"/>
    <w:uiPriority w:val="99"/>
    <w:locked/>
    <w:rsid w:val="008313CB"/>
    <w:rPr>
      <w:rFonts w:ascii="Times New Roman" w:hAnsi="Times New Roman" w:cs="Times New Roman"/>
      <w:sz w:val="16"/>
      <w:szCs w:val="16"/>
      <w:lang w:val="x-none" w:eastAsia="ru-RU"/>
    </w:rPr>
  </w:style>
  <w:style w:type="table" w:customStyle="1" w:styleId="17">
    <w:name w:val="Сетка таблицы1"/>
    <w:basedOn w:val="a1"/>
    <w:next w:val="afa"/>
    <w:uiPriority w:val="59"/>
    <w:rsid w:val="008313CB"/>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Знак1"/>
    <w:basedOn w:val="a0"/>
    <w:uiPriority w:val="99"/>
    <w:semiHidden/>
    <w:locked/>
    <w:rsid w:val="008313CB"/>
    <w:rPr>
      <w:rFonts w:cs="Times New Roman"/>
      <w:lang w:val="ru-RU" w:eastAsia="ru-RU" w:bidi="ar-SA"/>
    </w:rPr>
  </w:style>
  <w:style w:type="paragraph" w:styleId="21">
    <w:name w:val="Body Text Indent 2"/>
    <w:basedOn w:val="a"/>
    <w:link w:val="22"/>
    <w:uiPriority w:val="99"/>
    <w:rsid w:val="008313CB"/>
    <w:pPr>
      <w:spacing w:after="120" w:line="480" w:lineRule="auto"/>
      <w:ind w:left="283"/>
    </w:pPr>
  </w:style>
  <w:style w:type="character" w:customStyle="1" w:styleId="22">
    <w:name w:val="Основной текст с отступом 2 Знак"/>
    <w:basedOn w:val="a0"/>
    <w:link w:val="21"/>
    <w:uiPriority w:val="99"/>
    <w:locked/>
    <w:rsid w:val="008313CB"/>
    <w:rPr>
      <w:rFonts w:ascii="Times New Roman" w:hAnsi="Times New Roman" w:cs="Times New Roman"/>
      <w:sz w:val="20"/>
      <w:szCs w:val="20"/>
      <w:lang w:val="x-none"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13CB"/>
    <w:pPr>
      <w:spacing w:before="100" w:beforeAutospacing="1" w:after="100" w:afterAutospacing="1"/>
    </w:pPr>
    <w:rPr>
      <w:rFonts w:ascii="Tahoma" w:hAnsi="Tahoma" w:cs="Tahoma"/>
      <w:lang w:val="en-US" w:eastAsia="en-US"/>
    </w:rPr>
  </w:style>
  <w:style w:type="character" w:customStyle="1" w:styleId="130">
    <w:name w:val="Заголовок 1 Знак3"/>
    <w:basedOn w:val="a0"/>
    <w:rsid w:val="008313CB"/>
    <w:rPr>
      <w:rFonts w:cs="Times New Roman"/>
      <w:b/>
      <w:bCs/>
      <w:sz w:val="36"/>
      <w:szCs w:val="36"/>
      <w:lang w:val="ru-RU" w:eastAsia="ru-RU" w:bidi="ar-SA"/>
    </w:rPr>
  </w:style>
  <w:style w:type="character" w:customStyle="1" w:styleId="33">
    <w:name w:val="Заголовок 3 Знак3"/>
    <w:basedOn w:val="a0"/>
    <w:rsid w:val="008313CB"/>
    <w:rPr>
      <w:rFonts w:cs="Times New Roman"/>
      <w:b/>
      <w:bCs/>
      <w:sz w:val="44"/>
      <w:szCs w:val="44"/>
      <w:lang w:val="ru-RU" w:eastAsia="ru-RU" w:bidi="ar-SA"/>
    </w:rPr>
  </w:style>
  <w:style w:type="character" w:customStyle="1" w:styleId="pt-a0">
    <w:name w:val="pt-a0"/>
    <w:basedOn w:val="a0"/>
    <w:rsid w:val="008313CB"/>
    <w:rPr>
      <w:rFonts w:ascii="Times New Roman" w:hAnsi="Times New Roman" w:cs="Times New Roman"/>
      <w:color w:val="000000"/>
      <w:sz w:val="28"/>
      <w:szCs w:val="28"/>
    </w:rPr>
  </w:style>
  <w:style w:type="table" w:customStyle="1" w:styleId="23">
    <w:name w:val="Сетка таблицы2"/>
    <w:basedOn w:val="a1"/>
    <w:next w:val="afa"/>
    <w:uiPriority w:val="59"/>
    <w:rsid w:val="008313CB"/>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a"/>
    <w:uiPriority w:val="59"/>
    <w:rsid w:val="008313CB"/>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fa"/>
    <w:uiPriority w:val="59"/>
    <w:rsid w:val="008313CB"/>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fa"/>
    <w:uiPriority w:val="59"/>
    <w:rsid w:val="008313CB"/>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a"/>
    <w:uiPriority w:val="59"/>
    <w:rsid w:val="003B28D3"/>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
    <w:basedOn w:val="a1"/>
    <w:next w:val="afa"/>
    <w:uiPriority w:val="59"/>
    <w:rsid w:val="003B28D3"/>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a"/>
    <w:uiPriority w:val="59"/>
    <w:rsid w:val="003B28D3"/>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1"/>
    <w:basedOn w:val="a1"/>
    <w:next w:val="afa"/>
    <w:uiPriority w:val="59"/>
    <w:rsid w:val="003B28D3"/>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a"/>
    <w:uiPriority w:val="59"/>
    <w:rsid w:val="003B28D3"/>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1"/>
    <w:basedOn w:val="a1"/>
    <w:next w:val="afa"/>
    <w:uiPriority w:val="59"/>
    <w:rsid w:val="003B28D3"/>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a"/>
    <w:uiPriority w:val="59"/>
    <w:rsid w:val="007E0A3D"/>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fa"/>
    <w:uiPriority w:val="59"/>
    <w:rsid w:val="007E0A3D"/>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a"/>
    <w:uiPriority w:val="59"/>
    <w:rsid w:val="007E0A3D"/>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Сетка таблицы112"/>
    <w:basedOn w:val="a1"/>
    <w:next w:val="afa"/>
    <w:uiPriority w:val="59"/>
    <w:rsid w:val="007E0A3D"/>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a"/>
    <w:uiPriority w:val="59"/>
    <w:rsid w:val="007E0A3D"/>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етка таблицы122"/>
    <w:basedOn w:val="a1"/>
    <w:next w:val="afa"/>
    <w:uiPriority w:val="59"/>
    <w:rsid w:val="007E0A3D"/>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77926">
      <w:bodyDiv w:val="1"/>
      <w:marLeft w:val="0"/>
      <w:marRight w:val="0"/>
      <w:marTop w:val="0"/>
      <w:marBottom w:val="0"/>
      <w:divBdr>
        <w:top w:val="none" w:sz="0" w:space="0" w:color="auto"/>
        <w:left w:val="none" w:sz="0" w:space="0" w:color="auto"/>
        <w:bottom w:val="none" w:sz="0" w:space="0" w:color="auto"/>
        <w:right w:val="none" w:sz="0" w:space="0" w:color="auto"/>
      </w:divBdr>
    </w:div>
    <w:div w:id="179127670">
      <w:bodyDiv w:val="1"/>
      <w:marLeft w:val="0"/>
      <w:marRight w:val="0"/>
      <w:marTop w:val="0"/>
      <w:marBottom w:val="0"/>
      <w:divBdr>
        <w:top w:val="none" w:sz="0" w:space="0" w:color="auto"/>
        <w:left w:val="none" w:sz="0" w:space="0" w:color="auto"/>
        <w:bottom w:val="none" w:sz="0" w:space="0" w:color="auto"/>
        <w:right w:val="none" w:sz="0" w:space="0" w:color="auto"/>
      </w:divBdr>
    </w:div>
    <w:div w:id="201020835">
      <w:bodyDiv w:val="1"/>
      <w:marLeft w:val="0"/>
      <w:marRight w:val="0"/>
      <w:marTop w:val="0"/>
      <w:marBottom w:val="0"/>
      <w:divBdr>
        <w:top w:val="none" w:sz="0" w:space="0" w:color="auto"/>
        <w:left w:val="none" w:sz="0" w:space="0" w:color="auto"/>
        <w:bottom w:val="none" w:sz="0" w:space="0" w:color="auto"/>
        <w:right w:val="none" w:sz="0" w:space="0" w:color="auto"/>
      </w:divBdr>
    </w:div>
    <w:div w:id="321278129">
      <w:bodyDiv w:val="1"/>
      <w:marLeft w:val="0"/>
      <w:marRight w:val="0"/>
      <w:marTop w:val="0"/>
      <w:marBottom w:val="0"/>
      <w:divBdr>
        <w:top w:val="none" w:sz="0" w:space="0" w:color="auto"/>
        <w:left w:val="none" w:sz="0" w:space="0" w:color="auto"/>
        <w:bottom w:val="none" w:sz="0" w:space="0" w:color="auto"/>
        <w:right w:val="none" w:sz="0" w:space="0" w:color="auto"/>
      </w:divBdr>
    </w:div>
    <w:div w:id="442387564">
      <w:marLeft w:val="0"/>
      <w:marRight w:val="0"/>
      <w:marTop w:val="0"/>
      <w:marBottom w:val="0"/>
      <w:divBdr>
        <w:top w:val="none" w:sz="0" w:space="0" w:color="auto"/>
        <w:left w:val="none" w:sz="0" w:space="0" w:color="auto"/>
        <w:bottom w:val="none" w:sz="0" w:space="0" w:color="auto"/>
        <w:right w:val="none" w:sz="0" w:space="0" w:color="auto"/>
      </w:divBdr>
    </w:div>
    <w:div w:id="453645828">
      <w:bodyDiv w:val="1"/>
      <w:marLeft w:val="0"/>
      <w:marRight w:val="0"/>
      <w:marTop w:val="0"/>
      <w:marBottom w:val="0"/>
      <w:divBdr>
        <w:top w:val="none" w:sz="0" w:space="0" w:color="auto"/>
        <w:left w:val="none" w:sz="0" w:space="0" w:color="auto"/>
        <w:bottom w:val="none" w:sz="0" w:space="0" w:color="auto"/>
        <w:right w:val="none" w:sz="0" w:space="0" w:color="auto"/>
      </w:divBdr>
    </w:div>
    <w:div w:id="515970776">
      <w:bodyDiv w:val="1"/>
      <w:marLeft w:val="0"/>
      <w:marRight w:val="0"/>
      <w:marTop w:val="0"/>
      <w:marBottom w:val="0"/>
      <w:divBdr>
        <w:top w:val="none" w:sz="0" w:space="0" w:color="auto"/>
        <w:left w:val="none" w:sz="0" w:space="0" w:color="auto"/>
        <w:bottom w:val="none" w:sz="0" w:space="0" w:color="auto"/>
        <w:right w:val="none" w:sz="0" w:space="0" w:color="auto"/>
      </w:divBdr>
    </w:div>
    <w:div w:id="653920539">
      <w:bodyDiv w:val="1"/>
      <w:marLeft w:val="0"/>
      <w:marRight w:val="0"/>
      <w:marTop w:val="0"/>
      <w:marBottom w:val="0"/>
      <w:divBdr>
        <w:top w:val="none" w:sz="0" w:space="0" w:color="auto"/>
        <w:left w:val="none" w:sz="0" w:space="0" w:color="auto"/>
        <w:bottom w:val="none" w:sz="0" w:space="0" w:color="auto"/>
        <w:right w:val="none" w:sz="0" w:space="0" w:color="auto"/>
      </w:divBdr>
    </w:div>
    <w:div w:id="1123429306">
      <w:bodyDiv w:val="1"/>
      <w:marLeft w:val="0"/>
      <w:marRight w:val="0"/>
      <w:marTop w:val="0"/>
      <w:marBottom w:val="0"/>
      <w:divBdr>
        <w:top w:val="none" w:sz="0" w:space="0" w:color="auto"/>
        <w:left w:val="none" w:sz="0" w:space="0" w:color="auto"/>
        <w:bottom w:val="none" w:sz="0" w:space="0" w:color="auto"/>
        <w:right w:val="none" w:sz="0" w:space="0" w:color="auto"/>
      </w:divBdr>
    </w:div>
    <w:div w:id="1190340110">
      <w:bodyDiv w:val="1"/>
      <w:marLeft w:val="0"/>
      <w:marRight w:val="0"/>
      <w:marTop w:val="0"/>
      <w:marBottom w:val="0"/>
      <w:divBdr>
        <w:top w:val="none" w:sz="0" w:space="0" w:color="auto"/>
        <w:left w:val="none" w:sz="0" w:space="0" w:color="auto"/>
        <w:bottom w:val="none" w:sz="0" w:space="0" w:color="auto"/>
        <w:right w:val="none" w:sz="0" w:space="0" w:color="auto"/>
      </w:divBdr>
    </w:div>
    <w:div w:id="1270314841">
      <w:bodyDiv w:val="1"/>
      <w:marLeft w:val="0"/>
      <w:marRight w:val="0"/>
      <w:marTop w:val="0"/>
      <w:marBottom w:val="0"/>
      <w:divBdr>
        <w:top w:val="none" w:sz="0" w:space="0" w:color="auto"/>
        <w:left w:val="none" w:sz="0" w:space="0" w:color="auto"/>
        <w:bottom w:val="none" w:sz="0" w:space="0" w:color="auto"/>
        <w:right w:val="none" w:sz="0" w:space="0" w:color="auto"/>
      </w:divBdr>
    </w:div>
    <w:div w:id="1350138890">
      <w:bodyDiv w:val="1"/>
      <w:marLeft w:val="0"/>
      <w:marRight w:val="0"/>
      <w:marTop w:val="0"/>
      <w:marBottom w:val="0"/>
      <w:divBdr>
        <w:top w:val="none" w:sz="0" w:space="0" w:color="auto"/>
        <w:left w:val="none" w:sz="0" w:space="0" w:color="auto"/>
        <w:bottom w:val="none" w:sz="0" w:space="0" w:color="auto"/>
        <w:right w:val="none" w:sz="0" w:space="0" w:color="auto"/>
      </w:divBdr>
    </w:div>
    <w:div w:id="1356154420">
      <w:bodyDiv w:val="1"/>
      <w:marLeft w:val="0"/>
      <w:marRight w:val="0"/>
      <w:marTop w:val="0"/>
      <w:marBottom w:val="0"/>
      <w:divBdr>
        <w:top w:val="none" w:sz="0" w:space="0" w:color="auto"/>
        <w:left w:val="none" w:sz="0" w:space="0" w:color="auto"/>
        <w:bottom w:val="none" w:sz="0" w:space="0" w:color="auto"/>
        <w:right w:val="none" w:sz="0" w:space="0" w:color="auto"/>
      </w:divBdr>
    </w:div>
    <w:div w:id="1448551049">
      <w:bodyDiv w:val="1"/>
      <w:marLeft w:val="0"/>
      <w:marRight w:val="0"/>
      <w:marTop w:val="0"/>
      <w:marBottom w:val="0"/>
      <w:divBdr>
        <w:top w:val="none" w:sz="0" w:space="0" w:color="auto"/>
        <w:left w:val="none" w:sz="0" w:space="0" w:color="auto"/>
        <w:bottom w:val="none" w:sz="0" w:space="0" w:color="auto"/>
        <w:right w:val="none" w:sz="0" w:space="0" w:color="auto"/>
      </w:divBdr>
    </w:div>
    <w:div w:id="1696615968">
      <w:bodyDiv w:val="1"/>
      <w:marLeft w:val="0"/>
      <w:marRight w:val="0"/>
      <w:marTop w:val="0"/>
      <w:marBottom w:val="0"/>
      <w:divBdr>
        <w:top w:val="none" w:sz="0" w:space="0" w:color="auto"/>
        <w:left w:val="none" w:sz="0" w:space="0" w:color="auto"/>
        <w:bottom w:val="none" w:sz="0" w:space="0" w:color="auto"/>
        <w:right w:val="none" w:sz="0" w:space="0" w:color="auto"/>
      </w:divBdr>
    </w:div>
    <w:div w:id="179825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31</Pages>
  <Words>4222</Words>
  <Characters>24068</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Ляльченко Лидия Георгиевна</dc:creator>
  <cp:lastModifiedBy>Ильина Олеся Михайловна 2</cp:lastModifiedBy>
  <cp:revision>19</cp:revision>
  <cp:lastPrinted>2022-10-10T12:52:00Z</cp:lastPrinted>
  <dcterms:created xsi:type="dcterms:W3CDTF">2022-10-10T06:33:00Z</dcterms:created>
  <dcterms:modified xsi:type="dcterms:W3CDTF">2022-10-26T15:57:00Z</dcterms:modified>
</cp:coreProperties>
</file>