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5A" w:rsidRPr="002C24F4" w:rsidRDefault="00C31F5A" w:rsidP="00C31F5A">
      <w:pPr>
        <w:pStyle w:val="ConsNormal"/>
        <w:tabs>
          <w:tab w:val="left" w:pos="7371"/>
        </w:tabs>
        <w:ind w:right="-55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FA8">
        <w:rPr>
          <w:rFonts w:ascii="Times New Roman" w:hAnsi="Times New Roman" w:cs="Times New Roman"/>
          <w:sz w:val="28"/>
          <w:szCs w:val="28"/>
        </w:rPr>
        <w:t>Приложение</w:t>
      </w:r>
      <w:r w:rsidR="006D3E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24F4">
        <w:rPr>
          <w:rFonts w:ascii="Times New Roman" w:hAnsi="Times New Roman" w:cs="Times New Roman"/>
          <w:sz w:val="28"/>
          <w:szCs w:val="28"/>
        </w:rPr>
        <w:t>3</w:t>
      </w:r>
    </w:p>
    <w:p w:rsidR="00C31F5A" w:rsidRPr="008F1FA8" w:rsidRDefault="00C31F5A" w:rsidP="00C31F5A">
      <w:pPr>
        <w:pStyle w:val="ConsNormal"/>
        <w:tabs>
          <w:tab w:val="left" w:pos="7371"/>
        </w:tabs>
        <w:ind w:right="-5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1FA8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CA3435" w:rsidRDefault="00C31F5A" w:rsidP="00C31F5A">
      <w:pPr>
        <w:pStyle w:val="ConsNormal"/>
        <w:tabs>
          <w:tab w:val="left" w:pos="7371"/>
        </w:tabs>
        <w:ind w:right="-5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1FA8">
        <w:rPr>
          <w:rFonts w:ascii="Times New Roman" w:hAnsi="Times New Roman" w:cs="Times New Roman"/>
          <w:sz w:val="28"/>
          <w:szCs w:val="28"/>
        </w:rPr>
        <w:t>«Об областном бюджете на 20</w:t>
      </w:r>
      <w:r w:rsidR="000459BD" w:rsidRPr="000459BD">
        <w:rPr>
          <w:rFonts w:ascii="Times New Roman" w:hAnsi="Times New Roman" w:cs="Times New Roman"/>
          <w:sz w:val="28"/>
          <w:szCs w:val="28"/>
        </w:rPr>
        <w:t>2</w:t>
      </w:r>
      <w:r w:rsidR="00E01357">
        <w:rPr>
          <w:rFonts w:ascii="Times New Roman" w:hAnsi="Times New Roman" w:cs="Times New Roman"/>
          <w:sz w:val="28"/>
          <w:szCs w:val="28"/>
        </w:rPr>
        <w:t>3</w:t>
      </w:r>
      <w:r w:rsidR="006D3E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FA8">
        <w:rPr>
          <w:rFonts w:ascii="Times New Roman" w:hAnsi="Times New Roman" w:cs="Times New Roman"/>
          <w:sz w:val="28"/>
          <w:szCs w:val="28"/>
        </w:rPr>
        <w:t>год</w:t>
      </w:r>
    </w:p>
    <w:p w:rsidR="0079328D" w:rsidRDefault="00CA3435" w:rsidP="00C31F5A">
      <w:pPr>
        <w:pStyle w:val="ConsNormal"/>
        <w:tabs>
          <w:tab w:val="left" w:pos="7371"/>
        </w:tabs>
        <w:ind w:right="-5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0459BD" w:rsidRPr="000459BD">
        <w:rPr>
          <w:rFonts w:ascii="Times New Roman" w:hAnsi="Times New Roman" w:cs="Times New Roman"/>
          <w:sz w:val="28"/>
          <w:szCs w:val="28"/>
        </w:rPr>
        <w:t>2</w:t>
      </w:r>
      <w:r w:rsidR="00E013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57706" w:rsidRPr="00857706">
        <w:rPr>
          <w:rFonts w:ascii="Times New Roman" w:hAnsi="Times New Roman" w:cs="Times New Roman"/>
          <w:sz w:val="28"/>
          <w:szCs w:val="28"/>
        </w:rPr>
        <w:t>2</w:t>
      </w:r>
      <w:r w:rsidR="00E013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36A9F">
        <w:rPr>
          <w:rFonts w:ascii="Times New Roman" w:hAnsi="Times New Roman" w:cs="Times New Roman"/>
          <w:sz w:val="28"/>
          <w:szCs w:val="28"/>
        </w:rPr>
        <w:t>»</w:t>
      </w:r>
    </w:p>
    <w:p w:rsidR="00C31F5A" w:rsidRPr="008F1FA8" w:rsidRDefault="00C31F5A" w:rsidP="00C31F5A">
      <w:pPr>
        <w:pStyle w:val="ConsNormal"/>
        <w:tabs>
          <w:tab w:val="left" w:pos="7371"/>
        </w:tabs>
        <w:ind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1F5A" w:rsidRPr="008F1FA8" w:rsidRDefault="00C31F5A" w:rsidP="00C31F5A">
      <w:pPr>
        <w:jc w:val="center"/>
        <w:rPr>
          <w:sz w:val="28"/>
          <w:szCs w:val="28"/>
        </w:rPr>
      </w:pPr>
    </w:p>
    <w:p w:rsidR="00C31F5A" w:rsidRDefault="00C31F5A" w:rsidP="00C31F5A">
      <w:pPr>
        <w:jc w:val="center"/>
        <w:rPr>
          <w:b/>
          <w:bCs/>
          <w:sz w:val="28"/>
          <w:szCs w:val="28"/>
        </w:rPr>
      </w:pPr>
      <w:r w:rsidRPr="008F1FA8">
        <w:rPr>
          <w:b/>
          <w:bCs/>
          <w:sz w:val="28"/>
          <w:szCs w:val="28"/>
        </w:rPr>
        <w:t>Нормативы распределения доходов между областным бюджетом</w:t>
      </w:r>
      <w:r w:rsidR="005801E6" w:rsidRPr="008F1FA8">
        <w:rPr>
          <w:b/>
          <w:bCs/>
          <w:sz w:val="28"/>
          <w:szCs w:val="28"/>
        </w:rPr>
        <w:t>, бюджетом Территориального фонда обязательного медицинского страхования Смоленской области</w:t>
      </w:r>
      <w:r w:rsidR="000B6842" w:rsidRPr="008F1FA8">
        <w:rPr>
          <w:b/>
          <w:bCs/>
          <w:sz w:val="28"/>
          <w:szCs w:val="28"/>
        </w:rPr>
        <w:t xml:space="preserve">, </w:t>
      </w:r>
      <w:r w:rsidRPr="008F1FA8">
        <w:rPr>
          <w:b/>
          <w:bCs/>
          <w:sz w:val="28"/>
          <w:szCs w:val="28"/>
        </w:rPr>
        <w:t>бюджетами муниципальных районов Смоленской области, бюджетами городских округов Смоленской области на 20</w:t>
      </w:r>
      <w:r w:rsidR="000459BD" w:rsidRPr="000459BD">
        <w:rPr>
          <w:b/>
          <w:bCs/>
          <w:sz w:val="28"/>
          <w:szCs w:val="28"/>
        </w:rPr>
        <w:t>2</w:t>
      </w:r>
      <w:r w:rsidR="00E01357">
        <w:rPr>
          <w:b/>
          <w:bCs/>
          <w:sz w:val="28"/>
          <w:szCs w:val="28"/>
        </w:rPr>
        <w:t>3</w:t>
      </w:r>
      <w:r w:rsidRPr="008F1FA8">
        <w:rPr>
          <w:b/>
          <w:bCs/>
          <w:sz w:val="28"/>
          <w:szCs w:val="28"/>
        </w:rPr>
        <w:t xml:space="preserve"> год</w:t>
      </w:r>
      <w:r w:rsidR="00CA3435">
        <w:rPr>
          <w:b/>
          <w:bCs/>
          <w:sz w:val="28"/>
          <w:szCs w:val="28"/>
        </w:rPr>
        <w:t xml:space="preserve"> и на плановый период 20</w:t>
      </w:r>
      <w:r w:rsidR="000459BD" w:rsidRPr="000459BD">
        <w:rPr>
          <w:b/>
          <w:bCs/>
          <w:sz w:val="28"/>
          <w:szCs w:val="28"/>
        </w:rPr>
        <w:t>2</w:t>
      </w:r>
      <w:r w:rsidR="00E01357">
        <w:rPr>
          <w:b/>
          <w:bCs/>
          <w:sz w:val="28"/>
          <w:szCs w:val="28"/>
        </w:rPr>
        <w:t>4</w:t>
      </w:r>
      <w:r w:rsidR="00CA3435">
        <w:rPr>
          <w:b/>
          <w:bCs/>
          <w:sz w:val="28"/>
          <w:szCs w:val="28"/>
        </w:rPr>
        <w:t xml:space="preserve"> и 20</w:t>
      </w:r>
      <w:r w:rsidR="00857706" w:rsidRPr="00125A4B">
        <w:rPr>
          <w:b/>
          <w:bCs/>
          <w:sz w:val="28"/>
          <w:szCs w:val="28"/>
        </w:rPr>
        <w:t>2</w:t>
      </w:r>
      <w:r w:rsidR="00E01357">
        <w:rPr>
          <w:b/>
          <w:bCs/>
          <w:sz w:val="28"/>
          <w:szCs w:val="28"/>
        </w:rPr>
        <w:t>5</w:t>
      </w:r>
      <w:r w:rsidR="00CA3435">
        <w:rPr>
          <w:b/>
          <w:bCs/>
          <w:sz w:val="28"/>
          <w:szCs w:val="28"/>
        </w:rPr>
        <w:t xml:space="preserve"> годов</w:t>
      </w:r>
    </w:p>
    <w:p w:rsidR="00536A9F" w:rsidRPr="008F1FA8" w:rsidRDefault="00536A9F" w:rsidP="00C31F5A">
      <w:pPr>
        <w:jc w:val="center"/>
        <w:rPr>
          <w:sz w:val="28"/>
          <w:szCs w:val="28"/>
        </w:rPr>
      </w:pPr>
    </w:p>
    <w:p w:rsidR="00C31F5A" w:rsidRPr="008F1FA8" w:rsidRDefault="00C31F5A" w:rsidP="00C31F5A">
      <w:pPr>
        <w:ind w:right="-55"/>
        <w:jc w:val="right"/>
        <w:rPr>
          <w:sz w:val="28"/>
          <w:szCs w:val="28"/>
        </w:rPr>
      </w:pPr>
      <w:r w:rsidRPr="008F1FA8">
        <w:rPr>
          <w:snapToGrid w:val="0"/>
          <w:color w:val="000000"/>
          <w:sz w:val="28"/>
          <w:szCs w:val="28"/>
        </w:rPr>
        <w:t>(процентов)</w:t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700"/>
        <w:gridCol w:w="3717"/>
        <w:gridCol w:w="1134"/>
        <w:gridCol w:w="1444"/>
        <w:gridCol w:w="1445"/>
      </w:tblGrid>
      <w:tr w:rsidR="005801E6" w:rsidRPr="008F1FA8">
        <w:trPr>
          <w:trHeight w:val="19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801E6" w:rsidRPr="008F1FA8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F1FA8">
              <w:rPr>
                <w:b/>
                <w:bCs/>
                <w:snapToGrid w:val="0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1E6" w:rsidRPr="008F1FA8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F1FA8">
              <w:rPr>
                <w:b/>
                <w:bCs/>
                <w:snapToGrid w:val="0"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1E6" w:rsidRPr="008F1FA8" w:rsidRDefault="005801E6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  <w:snapToGrid w:val="0"/>
                <w:color w:val="000000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01E6" w:rsidRPr="008F1FA8" w:rsidRDefault="005801E6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  <w:snapToGrid w:val="0"/>
                <w:color w:val="000000"/>
              </w:rPr>
              <w:t>Бюджеты муници</w:t>
            </w:r>
            <w:r w:rsidR="00243E67" w:rsidRPr="008F1FA8">
              <w:rPr>
                <w:b/>
                <w:bCs/>
                <w:snapToGrid w:val="0"/>
                <w:color w:val="000000"/>
              </w:rPr>
              <w:t>-</w:t>
            </w:r>
            <w:r w:rsidRPr="008F1FA8">
              <w:rPr>
                <w:b/>
                <w:bCs/>
                <w:snapToGrid w:val="0"/>
                <w:color w:val="000000"/>
              </w:rPr>
              <w:t>пальных районов Смоленской области, бюджеты городских округов Смоленской области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1E6" w:rsidRPr="008F1FA8" w:rsidRDefault="005801E6" w:rsidP="00243E6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</w:rPr>
              <w:t>Бюджет Территори</w:t>
            </w:r>
            <w:r w:rsidR="00243E67" w:rsidRPr="008F1FA8">
              <w:rPr>
                <w:b/>
                <w:bCs/>
              </w:rPr>
              <w:t>-</w:t>
            </w:r>
            <w:r w:rsidRPr="008F1FA8">
              <w:rPr>
                <w:b/>
                <w:bCs/>
              </w:rPr>
              <w:t>ального фонда обязательного медицинского страхования Смоленской области</w:t>
            </w:r>
          </w:p>
        </w:tc>
      </w:tr>
    </w:tbl>
    <w:p w:rsidR="00C31F5A" w:rsidRPr="008F1FA8" w:rsidRDefault="00C31F5A" w:rsidP="00C31F5A">
      <w:pPr>
        <w:rPr>
          <w:sz w:val="2"/>
          <w:szCs w:val="2"/>
        </w:rPr>
      </w:pPr>
    </w:p>
    <w:tbl>
      <w:tblPr>
        <w:tblW w:w="1044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2700"/>
        <w:gridCol w:w="3717"/>
        <w:gridCol w:w="1134"/>
        <w:gridCol w:w="1444"/>
        <w:gridCol w:w="1445"/>
      </w:tblGrid>
      <w:tr w:rsidR="005801E6" w:rsidRPr="0009372C">
        <w:trPr>
          <w:trHeight w:val="251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9372C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9372C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9372C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9372C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1E6" w:rsidRPr="0009372C" w:rsidRDefault="005801E6" w:rsidP="005801E6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09372C"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5801E6" w:rsidRPr="0009372C">
        <w:trPr>
          <w:trHeight w:val="7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b/>
                <w:bCs/>
                <w:snapToGrid w:val="0"/>
                <w:color w:val="000000"/>
                <w:sz w:val="24"/>
                <w:szCs w:val="24"/>
              </w:rPr>
              <w:t>1 09 00000 00 0000 000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b/>
                <w:bCs/>
                <w:snapToGrid w:val="0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1 09 04000 00 0000 110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1 09 04010 02 0000 110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1 09 06000 02 0000 110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1 09 06010 02 0000 110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 w:rsidP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1 09 06020 02 0000 110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1 09 06030 02 0000 110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Прочие налоги и сборы</w:t>
            </w:r>
            <w:r w:rsidR="003F7C2F">
              <w:rPr>
                <w:snapToGrid w:val="0"/>
                <w:color w:val="000000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b/>
                <w:bCs/>
                <w:snapToGrid w:val="0"/>
                <w:color w:val="000000"/>
                <w:sz w:val="24"/>
                <w:szCs w:val="24"/>
              </w:rPr>
              <w:t>1 17 00000 00 0000 000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b/>
                <w:bCs/>
                <w:snapToGrid w:val="0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1 17 01000 00 0000 180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sz w:val="24"/>
                <w:szCs w:val="24"/>
              </w:rPr>
            </w:pPr>
            <w:r w:rsidRPr="0009372C">
              <w:rPr>
                <w:snapToGrid w:val="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801E6" w:rsidRPr="0009372C">
        <w:trPr>
          <w:trHeight w:val="3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 w:rsidP="00977D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</w:t>
            </w:r>
            <w:r w:rsidR="00977D2B">
              <w:rPr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17</w:t>
            </w:r>
            <w:r w:rsidR="00977D2B">
              <w:rPr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010</w:t>
            </w:r>
            <w:r w:rsidR="0089464E" w:rsidRPr="0009372C">
              <w:rPr>
                <w:snapToGrid w:val="0"/>
                <w:color w:val="000000"/>
                <w:sz w:val="24"/>
                <w:szCs w:val="24"/>
              </w:rPr>
              <w:t>9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0</w:t>
            </w:r>
            <w:r w:rsidR="00977D2B">
              <w:rPr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0</w:t>
            </w:r>
            <w:r w:rsidR="0089464E" w:rsidRPr="0009372C">
              <w:rPr>
                <w:snapToGrid w:val="0"/>
                <w:color w:val="000000"/>
                <w:sz w:val="24"/>
                <w:szCs w:val="24"/>
              </w:rPr>
              <w:t>9</w:t>
            </w:r>
            <w:r w:rsidR="00977D2B">
              <w:rPr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0000</w:t>
            </w:r>
            <w:r w:rsidR="00977D2B">
              <w:rPr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  <w:r w:rsidR="0089464E" w:rsidRPr="0009372C">
              <w:rPr>
                <w:snapToGrid w:val="0"/>
                <w:color w:val="000000"/>
                <w:sz w:val="24"/>
                <w:szCs w:val="24"/>
              </w:rPr>
              <w:t>ы территориальных фондов обязательного медицинского страхования</w:t>
            </w:r>
            <w:r w:rsidRPr="0009372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5801E6" w:rsidRPr="0009372C">
        <w:trPr>
          <w:trHeight w:val="65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 w:rsidP="00977D2B">
            <w:pPr>
              <w:jc w:val="center"/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lastRenderedPageBreak/>
              <w:t>1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17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06000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00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0000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180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801E6" w:rsidRPr="0009372C">
        <w:trPr>
          <w:trHeight w:val="65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 w:rsidP="00977D2B">
            <w:pPr>
              <w:jc w:val="center"/>
              <w:rPr>
                <w:sz w:val="24"/>
                <w:szCs w:val="24"/>
              </w:rPr>
            </w:pPr>
            <w:r w:rsidRPr="0009372C">
              <w:rPr>
                <w:sz w:val="24"/>
                <w:szCs w:val="24"/>
              </w:rPr>
              <w:t>1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17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06040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09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0000</w:t>
            </w:r>
            <w:r w:rsidR="00977D2B">
              <w:rPr>
                <w:sz w:val="24"/>
                <w:szCs w:val="24"/>
                <w:lang w:val="en-US"/>
              </w:rPr>
              <w:t> </w:t>
            </w:r>
            <w:r w:rsidRPr="0009372C">
              <w:rPr>
                <w:sz w:val="24"/>
                <w:szCs w:val="24"/>
              </w:rPr>
              <w:t>180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 w:rsidP="0089464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5801E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E6" w:rsidRPr="0009372C" w:rsidRDefault="0089464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9372C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</w:tbl>
    <w:p w:rsidR="00C31F5A" w:rsidRPr="008F1FA8" w:rsidRDefault="00C31F5A" w:rsidP="00C31F5A">
      <w:pPr>
        <w:pStyle w:val="a4"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1F5A" w:rsidRPr="008F1FA8" w:rsidRDefault="00C31F5A" w:rsidP="00C31F5A">
      <w:pPr>
        <w:pStyle w:val="a4"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FA8">
        <w:rPr>
          <w:sz w:val="28"/>
          <w:szCs w:val="28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</w:t>
      </w:r>
      <w:r w:rsidR="00D7537C" w:rsidRPr="008F1FA8">
        <w:rPr>
          <w:sz w:val="28"/>
          <w:szCs w:val="28"/>
        </w:rPr>
        <w:t xml:space="preserve">, бюджет Территориального фонда обязательного медицинского страхования Смоленской области </w:t>
      </w:r>
      <w:r w:rsidRPr="008F1FA8">
        <w:rPr>
          <w:sz w:val="28"/>
          <w:szCs w:val="28"/>
        </w:rPr>
        <w:t>и бюджеты муниципальных районов Смоленской области, бюджеты городских округов Смоленской области.</w:t>
      </w:r>
    </w:p>
    <w:p w:rsidR="005A0CD5" w:rsidRPr="008F1FA8" w:rsidRDefault="005A0CD5"/>
    <w:sectPr w:rsidR="005A0CD5" w:rsidRPr="008F1FA8" w:rsidSect="006D3EA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81" w:rsidRDefault="00E34581">
      <w:r>
        <w:separator/>
      </w:r>
    </w:p>
  </w:endnote>
  <w:endnote w:type="continuationSeparator" w:id="0">
    <w:p w:rsidR="00E34581" w:rsidRDefault="00E3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81" w:rsidRDefault="00E34581">
      <w:r>
        <w:separator/>
      </w:r>
    </w:p>
  </w:footnote>
  <w:footnote w:type="continuationSeparator" w:id="0">
    <w:p w:rsidR="00E34581" w:rsidRDefault="00E3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276" w:rsidRDefault="00790276" w:rsidP="00D7306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357">
      <w:rPr>
        <w:rStyle w:val="a9"/>
        <w:noProof/>
      </w:rPr>
      <w:t>2</w:t>
    </w:r>
    <w:r>
      <w:rPr>
        <w:rStyle w:val="a9"/>
      </w:rPr>
      <w:fldChar w:fldCharType="end"/>
    </w:r>
  </w:p>
  <w:p w:rsidR="00790276" w:rsidRDefault="007902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1F5A"/>
    <w:rsid w:val="00001DE8"/>
    <w:rsid w:val="00004D55"/>
    <w:rsid w:val="000131E8"/>
    <w:rsid w:val="0002033D"/>
    <w:rsid w:val="00023E97"/>
    <w:rsid w:val="00024632"/>
    <w:rsid w:val="00025C0B"/>
    <w:rsid w:val="000459BD"/>
    <w:rsid w:val="00063E60"/>
    <w:rsid w:val="000708B9"/>
    <w:rsid w:val="00072DC3"/>
    <w:rsid w:val="000734A1"/>
    <w:rsid w:val="00077B06"/>
    <w:rsid w:val="00086BC5"/>
    <w:rsid w:val="000874B3"/>
    <w:rsid w:val="0009372C"/>
    <w:rsid w:val="000A19BA"/>
    <w:rsid w:val="000A7B7E"/>
    <w:rsid w:val="000B1142"/>
    <w:rsid w:val="000B22BB"/>
    <w:rsid w:val="000B3794"/>
    <w:rsid w:val="000B6673"/>
    <w:rsid w:val="000B6842"/>
    <w:rsid w:val="000C3C56"/>
    <w:rsid w:val="000C4391"/>
    <w:rsid w:val="000D3710"/>
    <w:rsid w:val="000E416C"/>
    <w:rsid w:val="000F0C06"/>
    <w:rsid w:val="000F3577"/>
    <w:rsid w:val="001033BB"/>
    <w:rsid w:val="0011151D"/>
    <w:rsid w:val="00117B79"/>
    <w:rsid w:val="00122D0D"/>
    <w:rsid w:val="00123B98"/>
    <w:rsid w:val="00125744"/>
    <w:rsid w:val="00125A4B"/>
    <w:rsid w:val="0013288A"/>
    <w:rsid w:val="001370AF"/>
    <w:rsid w:val="001371DD"/>
    <w:rsid w:val="001406DA"/>
    <w:rsid w:val="001406F7"/>
    <w:rsid w:val="001422BC"/>
    <w:rsid w:val="00150546"/>
    <w:rsid w:val="001510C7"/>
    <w:rsid w:val="001642B2"/>
    <w:rsid w:val="001676CD"/>
    <w:rsid w:val="00170832"/>
    <w:rsid w:val="00175461"/>
    <w:rsid w:val="00175E1A"/>
    <w:rsid w:val="00183484"/>
    <w:rsid w:val="001955AF"/>
    <w:rsid w:val="0019600E"/>
    <w:rsid w:val="00197805"/>
    <w:rsid w:val="001B6633"/>
    <w:rsid w:val="001C30C9"/>
    <w:rsid w:val="001D69A7"/>
    <w:rsid w:val="001E1B3B"/>
    <w:rsid w:val="001E4D20"/>
    <w:rsid w:val="001F02C3"/>
    <w:rsid w:val="001F3161"/>
    <w:rsid w:val="002005F2"/>
    <w:rsid w:val="00202802"/>
    <w:rsid w:val="00234A98"/>
    <w:rsid w:val="0023558A"/>
    <w:rsid w:val="0023617F"/>
    <w:rsid w:val="00243E67"/>
    <w:rsid w:val="00250E5E"/>
    <w:rsid w:val="0025225D"/>
    <w:rsid w:val="002550A5"/>
    <w:rsid w:val="00271AAC"/>
    <w:rsid w:val="002803FF"/>
    <w:rsid w:val="00284CBE"/>
    <w:rsid w:val="002851E8"/>
    <w:rsid w:val="002857C4"/>
    <w:rsid w:val="002903CC"/>
    <w:rsid w:val="00290D81"/>
    <w:rsid w:val="002921B4"/>
    <w:rsid w:val="002958BA"/>
    <w:rsid w:val="002A7656"/>
    <w:rsid w:val="002B5863"/>
    <w:rsid w:val="002C24F4"/>
    <w:rsid w:val="002C2532"/>
    <w:rsid w:val="002C3CDD"/>
    <w:rsid w:val="002D0FA2"/>
    <w:rsid w:val="002E2AA3"/>
    <w:rsid w:val="002E3B51"/>
    <w:rsid w:val="002E7987"/>
    <w:rsid w:val="00325209"/>
    <w:rsid w:val="003274FA"/>
    <w:rsid w:val="00337119"/>
    <w:rsid w:val="00347AF1"/>
    <w:rsid w:val="00350A07"/>
    <w:rsid w:val="003564B4"/>
    <w:rsid w:val="00360446"/>
    <w:rsid w:val="003614B8"/>
    <w:rsid w:val="00362C06"/>
    <w:rsid w:val="0036698E"/>
    <w:rsid w:val="0037274A"/>
    <w:rsid w:val="00377CC9"/>
    <w:rsid w:val="003846C2"/>
    <w:rsid w:val="0038510D"/>
    <w:rsid w:val="00386708"/>
    <w:rsid w:val="00390409"/>
    <w:rsid w:val="003A57B9"/>
    <w:rsid w:val="003C133E"/>
    <w:rsid w:val="003C46E0"/>
    <w:rsid w:val="003E6717"/>
    <w:rsid w:val="003F0234"/>
    <w:rsid w:val="003F7C2F"/>
    <w:rsid w:val="00406EAB"/>
    <w:rsid w:val="00413D23"/>
    <w:rsid w:val="0041416B"/>
    <w:rsid w:val="004166B9"/>
    <w:rsid w:val="004278AA"/>
    <w:rsid w:val="00435548"/>
    <w:rsid w:val="004420CE"/>
    <w:rsid w:val="00451F5B"/>
    <w:rsid w:val="00455C4E"/>
    <w:rsid w:val="00456A05"/>
    <w:rsid w:val="00465AE3"/>
    <w:rsid w:val="00487D6E"/>
    <w:rsid w:val="004A0BC4"/>
    <w:rsid w:val="004A1A2D"/>
    <w:rsid w:val="004A551A"/>
    <w:rsid w:val="004A7A4A"/>
    <w:rsid w:val="004C19A3"/>
    <w:rsid w:val="004C63F3"/>
    <w:rsid w:val="004D0CA9"/>
    <w:rsid w:val="004E05F3"/>
    <w:rsid w:val="004E411A"/>
    <w:rsid w:val="004E7671"/>
    <w:rsid w:val="004E76B7"/>
    <w:rsid w:val="00503233"/>
    <w:rsid w:val="0050400A"/>
    <w:rsid w:val="005227FF"/>
    <w:rsid w:val="00527A67"/>
    <w:rsid w:val="00531364"/>
    <w:rsid w:val="00536A9F"/>
    <w:rsid w:val="00540122"/>
    <w:rsid w:val="00540E07"/>
    <w:rsid w:val="005427D2"/>
    <w:rsid w:val="00542916"/>
    <w:rsid w:val="00561982"/>
    <w:rsid w:val="005645BF"/>
    <w:rsid w:val="005801E6"/>
    <w:rsid w:val="005973C2"/>
    <w:rsid w:val="005A0CD5"/>
    <w:rsid w:val="005B3449"/>
    <w:rsid w:val="005B4D4B"/>
    <w:rsid w:val="005D7BBB"/>
    <w:rsid w:val="005E005F"/>
    <w:rsid w:val="005E3524"/>
    <w:rsid w:val="005E4F5F"/>
    <w:rsid w:val="005F2F35"/>
    <w:rsid w:val="005F55D3"/>
    <w:rsid w:val="005F5A30"/>
    <w:rsid w:val="00600C61"/>
    <w:rsid w:val="00607528"/>
    <w:rsid w:val="006165F3"/>
    <w:rsid w:val="006219DF"/>
    <w:rsid w:val="00622564"/>
    <w:rsid w:val="00633F18"/>
    <w:rsid w:val="00644CA7"/>
    <w:rsid w:val="00671569"/>
    <w:rsid w:val="006810A2"/>
    <w:rsid w:val="00684D71"/>
    <w:rsid w:val="00691C1A"/>
    <w:rsid w:val="00691CED"/>
    <w:rsid w:val="0069270D"/>
    <w:rsid w:val="00694659"/>
    <w:rsid w:val="00695532"/>
    <w:rsid w:val="0069631D"/>
    <w:rsid w:val="006A1A65"/>
    <w:rsid w:val="006C5DF6"/>
    <w:rsid w:val="006D3EAD"/>
    <w:rsid w:val="006D608F"/>
    <w:rsid w:val="006F25BF"/>
    <w:rsid w:val="006F6D9B"/>
    <w:rsid w:val="007068AC"/>
    <w:rsid w:val="0071185D"/>
    <w:rsid w:val="0071280C"/>
    <w:rsid w:val="00715178"/>
    <w:rsid w:val="007177EA"/>
    <w:rsid w:val="0072345B"/>
    <w:rsid w:val="00727D42"/>
    <w:rsid w:val="007306C4"/>
    <w:rsid w:val="00731AAF"/>
    <w:rsid w:val="00735F77"/>
    <w:rsid w:val="0074505F"/>
    <w:rsid w:val="00755451"/>
    <w:rsid w:val="00760182"/>
    <w:rsid w:val="00782909"/>
    <w:rsid w:val="00784B48"/>
    <w:rsid w:val="00790276"/>
    <w:rsid w:val="0079087C"/>
    <w:rsid w:val="00790F0F"/>
    <w:rsid w:val="0079328D"/>
    <w:rsid w:val="007959D1"/>
    <w:rsid w:val="007A234D"/>
    <w:rsid w:val="007B48FB"/>
    <w:rsid w:val="007C700D"/>
    <w:rsid w:val="007C7156"/>
    <w:rsid w:val="007D5043"/>
    <w:rsid w:val="007E0258"/>
    <w:rsid w:val="007E6D29"/>
    <w:rsid w:val="007F06C2"/>
    <w:rsid w:val="007F63F8"/>
    <w:rsid w:val="00821B5F"/>
    <w:rsid w:val="008308ED"/>
    <w:rsid w:val="0083416E"/>
    <w:rsid w:val="0084520F"/>
    <w:rsid w:val="008464AD"/>
    <w:rsid w:val="00847D5D"/>
    <w:rsid w:val="008503D6"/>
    <w:rsid w:val="0085241F"/>
    <w:rsid w:val="008569AD"/>
    <w:rsid w:val="00857706"/>
    <w:rsid w:val="008609CB"/>
    <w:rsid w:val="008626B6"/>
    <w:rsid w:val="008650AD"/>
    <w:rsid w:val="00883900"/>
    <w:rsid w:val="00883F4B"/>
    <w:rsid w:val="008858F0"/>
    <w:rsid w:val="00892904"/>
    <w:rsid w:val="0089464E"/>
    <w:rsid w:val="008A498D"/>
    <w:rsid w:val="008A50CF"/>
    <w:rsid w:val="008A5A30"/>
    <w:rsid w:val="008A7C2E"/>
    <w:rsid w:val="008B1932"/>
    <w:rsid w:val="008B6403"/>
    <w:rsid w:val="008C0420"/>
    <w:rsid w:val="008C0B60"/>
    <w:rsid w:val="008C50D1"/>
    <w:rsid w:val="008D04F3"/>
    <w:rsid w:val="008D0CFB"/>
    <w:rsid w:val="008D43A3"/>
    <w:rsid w:val="008E3187"/>
    <w:rsid w:val="008F1FA8"/>
    <w:rsid w:val="008F3A95"/>
    <w:rsid w:val="008F65F4"/>
    <w:rsid w:val="008F6D7D"/>
    <w:rsid w:val="009029A7"/>
    <w:rsid w:val="009054A5"/>
    <w:rsid w:val="00911C4C"/>
    <w:rsid w:val="00915048"/>
    <w:rsid w:val="00924603"/>
    <w:rsid w:val="00927673"/>
    <w:rsid w:val="00932005"/>
    <w:rsid w:val="00941B41"/>
    <w:rsid w:val="00952BF0"/>
    <w:rsid w:val="00952EDF"/>
    <w:rsid w:val="00953A8F"/>
    <w:rsid w:val="0095554F"/>
    <w:rsid w:val="00960365"/>
    <w:rsid w:val="0096552E"/>
    <w:rsid w:val="009744EA"/>
    <w:rsid w:val="00975687"/>
    <w:rsid w:val="00976B96"/>
    <w:rsid w:val="00977D2B"/>
    <w:rsid w:val="0099489C"/>
    <w:rsid w:val="009A6DEC"/>
    <w:rsid w:val="009B1E90"/>
    <w:rsid w:val="009B6B80"/>
    <w:rsid w:val="009C39AC"/>
    <w:rsid w:val="009D0D9C"/>
    <w:rsid w:val="009D47FF"/>
    <w:rsid w:val="009E014B"/>
    <w:rsid w:val="009E0D52"/>
    <w:rsid w:val="009E4147"/>
    <w:rsid w:val="009E7858"/>
    <w:rsid w:val="009F6D74"/>
    <w:rsid w:val="00A11D68"/>
    <w:rsid w:val="00A12674"/>
    <w:rsid w:val="00A163A0"/>
    <w:rsid w:val="00A24970"/>
    <w:rsid w:val="00A34336"/>
    <w:rsid w:val="00A35492"/>
    <w:rsid w:val="00A35E95"/>
    <w:rsid w:val="00A53355"/>
    <w:rsid w:val="00A66835"/>
    <w:rsid w:val="00AA188E"/>
    <w:rsid w:val="00AB20E3"/>
    <w:rsid w:val="00AC107F"/>
    <w:rsid w:val="00AE4C6F"/>
    <w:rsid w:val="00AE6F09"/>
    <w:rsid w:val="00AF1EB8"/>
    <w:rsid w:val="00AF5778"/>
    <w:rsid w:val="00B02D5C"/>
    <w:rsid w:val="00B068C5"/>
    <w:rsid w:val="00B07770"/>
    <w:rsid w:val="00B14067"/>
    <w:rsid w:val="00B24D34"/>
    <w:rsid w:val="00B24DC4"/>
    <w:rsid w:val="00B36409"/>
    <w:rsid w:val="00B4289B"/>
    <w:rsid w:val="00B92752"/>
    <w:rsid w:val="00B9614A"/>
    <w:rsid w:val="00B96489"/>
    <w:rsid w:val="00BA0000"/>
    <w:rsid w:val="00BA2A2F"/>
    <w:rsid w:val="00BA2ADC"/>
    <w:rsid w:val="00BB0689"/>
    <w:rsid w:val="00BB2C8D"/>
    <w:rsid w:val="00BB5DA9"/>
    <w:rsid w:val="00BC2606"/>
    <w:rsid w:val="00BD5BE4"/>
    <w:rsid w:val="00BE53C8"/>
    <w:rsid w:val="00BF20F4"/>
    <w:rsid w:val="00C0160F"/>
    <w:rsid w:val="00C14811"/>
    <w:rsid w:val="00C16903"/>
    <w:rsid w:val="00C16ADD"/>
    <w:rsid w:val="00C17421"/>
    <w:rsid w:val="00C31F5A"/>
    <w:rsid w:val="00C433B9"/>
    <w:rsid w:val="00C473B5"/>
    <w:rsid w:val="00C50F00"/>
    <w:rsid w:val="00C61AB4"/>
    <w:rsid w:val="00C70B3A"/>
    <w:rsid w:val="00C75675"/>
    <w:rsid w:val="00C82516"/>
    <w:rsid w:val="00C827B8"/>
    <w:rsid w:val="00C943E5"/>
    <w:rsid w:val="00CA3435"/>
    <w:rsid w:val="00CB6591"/>
    <w:rsid w:val="00CC12C7"/>
    <w:rsid w:val="00CC18B2"/>
    <w:rsid w:val="00CD425C"/>
    <w:rsid w:val="00CE24D3"/>
    <w:rsid w:val="00D00C8E"/>
    <w:rsid w:val="00D05C2F"/>
    <w:rsid w:val="00D112B0"/>
    <w:rsid w:val="00D16876"/>
    <w:rsid w:val="00D1711B"/>
    <w:rsid w:val="00D20998"/>
    <w:rsid w:val="00D221E5"/>
    <w:rsid w:val="00D32D21"/>
    <w:rsid w:val="00D37CDF"/>
    <w:rsid w:val="00D51000"/>
    <w:rsid w:val="00D54B46"/>
    <w:rsid w:val="00D64511"/>
    <w:rsid w:val="00D7306F"/>
    <w:rsid w:val="00D73261"/>
    <w:rsid w:val="00D7537C"/>
    <w:rsid w:val="00D76400"/>
    <w:rsid w:val="00D77CF4"/>
    <w:rsid w:val="00D856E9"/>
    <w:rsid w:val="00DC0DF4"/>
    <w:rsid w:val="00DC208E"/>
    <w:rsid w:val="00DD7646"/>
    <w:rsid w:val="00DE304B"/>
    <w:rsid w:val="00DE4B5B"/>
    <w:rsid w:val="00DE77E5"/>
    <w:rsid w:val="00DE786E"/>
    <w:rsid w:val="00E01357"/>
    <w:rsid w:val="00E055CE"/>
    <w:rsid w:val="00E249E7"/>
    <w:rsid w:val="00E27EB5"/>
    <w:rsid w:val="00E32547"/>
    <w:rsid w:val="00E33346"/>
    <w:rsid w:val="00E34581"/>
    <w:rsid w:val="00E4311B"/>
    <w:rsid w:val="00E858AE"/>
    <w:rsid w:val="00E8648D"/>
    <w:rsid w:val="00E86DE5"/>
    <w:rsid w:val="00E86F32"/>
    <w:rsid w:val="00EA0F1E"/>
    <w:rsid w:val="00EA21D1"/>
    <w:rsid w:val="00EB5248"/>
    <w:rsid w:val="00EB6283"/>
    <w:rsid w:val="00EC2424"/>
    <w:rsid w:val="00EC6F7C"/>
    <w:rsid w:val="00ED0195"/>
    <w:rsid w:val="00ED633B"/>
    <w:rsid w:val="00EF1A7E"/>
    <w:rsid w:val="00EF2084"/>
    <w:rsid w:val="00F02331"/>
    <w:rsid w:val="00F031FA"/>
    <w:rsid w:val="00F046A6"/>
    <w:rsid w:val="00F0480D"/>
    <w:rsid w:val="00F071E2"/>
    <w:rsid w:val="00F07415"/>
    <w:rsid w:val="00F163B4"/>
    <w:rsid w:val="00F20F59"/>
    <w:rsid w:val="00F24D31"/>
    <w:rsid w:val="00F2582E"/>
    <w:rsid w:val="00F2660B"/>
    <w:rsid w:val="00F26980"/>
    <w:rsid w:val="00F3130A"/>
    <w:rsid w:val="00F361DF"/>
    <w:rsid w:val="00F36AFD"/>
    <w:rsid w:val="00F57BCB"/>
    <w:rsid w:val="00F6247C"/>
    <w:rsid w:val="00F70154"/>
    <w:rsid w:val="00F77EEA"/>
    <w:rsid w:val="00F8196E"/>
    <w:rsid w:val="00F82635"/>
    <w:rsid w:val="00F82A1E"/>
    <w:rsid w:val="00F92A80"/>
    <w:rsid w:val="00F933DF"/>
    <w:rsid w:val="00F959F1"/>
    <w:rsid w:val="00FA0DD8"/>
    <w:rsid w:val="00FA7020"/>
    <w:rsid w:val="00FB069B"/>
    <w:rsid w:val="00FB19B5"/>
    <w:rsid w:val="00FB41A6"/>
    <w:rsid w:val="00FB54FE"/>
    <w:rsid w:val="00FB5DD6"/>
    <w:rsid w:val="00FC2F0F"/>
    <w:rsid w:val="00FD5273"/>
    <w:rsid w:val="00FE645D"/>
    <w:rsid w:val="00FE6C19"/>
    <w:rsid w:val="00FF076E"/>
    <w:rsid w:val="00FF2E8E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7BC487-1BFF-44D6-8291-39D82DF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5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7858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C31F5A"/>
    <w:pPr>
      <w:ind w:firstLine="720"/>
    </w:pPr>
    <w:rPr>
      <w:rFonts w:ascii="Consultant" w:hAnsi="Consultant" w:cs="Consultant"/>
    </w:rPr>
  </w:style>
  <w:style w:type="paragraph" w:customStyle="1" w:styleId="a4">
    <w:name w:val="Îáû÷íûé"/>
    <w:uiPriority w:val="99"/>
    <w:rsid w:val="00C31F5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E4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4B5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735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0"/>
    </w:rPr>
  </w:style>
  <w:style w:type="character" w:styleId="a9">
    <w:name w:val="page number"/>
    <w:basedOn w:val="a0"/>
    <w:uiPriority w:val="99"/>
    <w:rsid w:val="00735F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Смоленская областная Дума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31234</dc:creator>
  <cp:keywords/>
  <dc:description/>
  <cp:lastModifiedBy>Ильина Олеся Михайловна 2</cp:lastModifiedBy>
  <cp:revision>2</cp:revision>
  <cp:lastPrinted>2022-10-08T08:36:00Z</cp:lastPrinted>
  <dcterms:created xsi:type="dcterms:W3CDTF">2022-10-08T12:15:00Z</dcterms:created>
  <dcterms:modified xsi:type="dcterms:W3CDTF">2022-10-08T12:15:00Z</dcterms:modified>
</cp:coreProperties>
</file>